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74A0" w14:textId="135F666D" w:rsidR="00E82CDE" w:rsidRPr="00E82CDE" w:rsidRDefault="007F0681" w:rsidP="00E82CDE">
      <w:pPr>
        <w:pStyle w:val="Podtytu"/>
        <w:spacing w:after="0"/>
        <w:jc w:val="right"/>
        <w:rPr>
          <w:rFonts w:ascii="Tahoma" w:hAnsi="Tahoma" w:cs="Tahoma"/>
          <w:b/>
          <w:bCs/>
          <w:sz w:val="20"/>
          <w:szCs w:val="20"/>
          <w:lang w:val="pl-PL" w:eastAsia="pl-PL"/>
        </w:rPr>
      </w:pPr>
      <w:r>
        <w:rPr>
          <w:rFonts w:ascii="Tahoma" w:hAnsi="Tahoma" w:cs="Tahoma"/>
          <w:sz w:val="20"/>
          <w:szCs w:val="20"/>
          <w:lang w:val="pl-PL" w:eastAsia="pl-PL"/>
        </w:rPr>
        <w:t xml:space="preserve"> </w:t>
      </w:r>
      <w:r w:rsidR="00E82CDE" w:rsidRPr="00E82CDE">
        <w:rPr>
          <w:rFonts w:ascii="Tahoma" w:hAnsi="Tahoma" w:cs="Tahoma"/>
          <w:sz w:val="20"/>
          <w:szCs w:val="20"/>
          <w:lang w:val="pl-PL" w:eastAsia="pl-PL"/>
        </w:rPr>
        <w:t xml:space="preserve">Szczecin, </w:t>
      </w:r>
      <w:r w:rsidR="008328A5">
        <w:rPr>
          <w:rFonts w:ascii="Tahoma" w:hAnsi="Tahoma" w:cs="Tahoma"/>
          <w:sz w:val="20"/>
          <w:szCs w:val="20"/>
          <w:lang w:val="pl-PL" w:eastAsia="pl-PL"/>
        </w:rPr>
        <w:t>20.</w:t>
      </w:r>
      <w:r w:rsidR="00E82CDE" w:rsidRPr="00E82CDE">
        <w:rPr>
          <w:rFonts w:ascii="Tahoma" w:hAnsi="Tahoma" w:cs="Tahoma"/>
          <w:sz w:val="20"/>
          <w:szCs w:val="20"/>
          <w:lang w:val="pl-PL" w:eastAsia="pl-PL"/>
        </w:rPr>
        <w:t>0</w:t>
      </w:r>
      <w:r w:rsidR="00501B74">
        <w:rPr>
          <w:rFonts w:ascii="Tahoma" w:hAnsi="Tahoma" w:cs="Tahoma"/>
          <w:sz w:val="20"/>
          <w:szCs w:val="20"/>
          <w:lang w:val="pl-PL" w:eastAsia="pl-PL"/>
        </w:rPr>
        <w:t>4</w:t>
      </w:r>
      <w:r w:rsidR="00E82CDE" w:rsidRPr="00E82CDE">
        <w:rPr>
          <w:rFonts w:ascii="Tahoma" w:hAnsi="Tahoma" w:cs="Tahoma"/>
          <w:sz w:val="20"/>
          <w:szCs w:val="20"/>
          <w:lang w:val="pl-PL" w:eastAsia="pl-PL"/>
        </w:rPr>
        <w:t>.</w:t>
      </w:r>
      <w:r w:rsidR="00E82CDE" w:rsidRPr="00E82CDE">
        <w:rPr>
          <w:rFonts w:ascii="Tahoma" w:hAnsi="Tahoma" w:cs="Tahoma"/>
          <w:sz w:val="20"/>
          <w:szCs w:val="20"/>
          <w:lang w:eastAsia="pl-PL"/>
        </w:rPr>
        <w:t>202</w:t>
      </w:r>
      <w:r w:rsidR="00E82CDE">
        <w:rPr>
          <w:rFonts w:ascii="Tahoma" w:hAnsi="Tahoma" w:cs="Tahoma"/>
          <w:sz w:val="20"/>
          <w:szCs w:val="20"/>
          <w:lang w:val="pl-PL" w:eastAsia="pl-PL"/>
        </w:rPr>
        <w:t>3</w:t>
      </w:r>
      <w:r w:rsidR="00E82CDE" w:rsidRPr="00E82CDE">
        <w:rPr>
          <w:rFonts w:ascii="Tahoma" w:hAnsi="Tahoma" w:cs="Tahoma"/>
          <w:sz w:val="20"/>
          <w:szCs w:val="20"/>
          <w:lang w:eastAsia="pl-PL"/>
        </w:rPr>
        <w:t xml:space="preserve"> r.</w:t>
      </w:r>
    </w:p>
    <w:p w14:paraId="66B11CE7" w14:textId="010879F1" w:rsidR="00E82CDE" w:rsidRDefault="00E82CDE" w:rsidP="00E82CDE">
      <w:pPr>
        <w:rPr>
          <w:rFonts w:ascii="Tahoma" w:hAnsi="Tahoma" w:cs="Tahoma"/>
          <w:b/>
          <w:bCs/>
          <w:sz w:val="20"/>
          <w:szCs w:val="20"/>
          <w:lang w:eastAsia="pl-PL"/>
        </w:rPr>
      </w:pPr>
      <w:r w:rsidRPr="00E82CDE">
        <w:rPr>
          <w:rFonts w:ascii="Tahoma" w:hAnsi="Tahoma" w:cs="Tahoma"/>
          <w:b/>
          <w:bCs/>
          <w:sz w:val="20"/>
          <w:szCs w:val="20"/>
          <w:lang w:eastAsia="pl-PL"/>
        </w:rPr>
        <w:t>WZZ-ZO.0</w:t>
      </w:r>
      <w:r w:rsidR="00501CA2">
        <w:rPr>
          <w:rFonts w:ascii="Tahoma" w:hAnsi="Tahoma" w:cs="Tahoma"/>
          <w:b/>
          <w:bCs/>
          <w:sz w:val="20"/>
          <w:szCs w:val="20"/>
          <w:lang w:eastAsia="pl-PL"/>
        </w:rPr>
        <w:t>5</w:t>
      </w:r>
      <w:r w:rsidRPr="00E82CDE">
        <w:rPr>
          <w:rFonts w:ascii="Tahoma" w:hAnsi="Tahoma" w:cs="Tahoma"/>
          <w:b/>
          <w:bCs/>
          <w:sz w:val="20"/>
          <w:szCs w:val="20"/>
          <w:lang w:eastAsia="pl-PL"/>
        </w:rPr>
        <w:t>-</w:t>
      </w:r>
      <w:r w:rsidR="00FC5A6C">
        <w:rPr>
          <w:rFonts w:ascii="Tahoma" w:hAnsi="Tahoma" w:cs="Tahoma"/>
          <w:b/>
          <w:bCs/>
          <w:sz w:val="20"/>
          <w:szCs w:val="20"/>
          <w:lang w:eastAsia="pl-PL"/>
        </w:rPr>
        <w:t>390</w:t>
      </w:r>
      <w:r w:rsidRPr="00E82CDE">
        <w:rPr>
          <w:rFonts w:ascii="Tahoma" w:hAnsi="Tahoma" w:cs="Tahoma"/>
          <w:b/>
          <w:bCs/>
          <w:sz w:val="20"/>
          <w:szCs w:val="20"/>
          <w:lang w:eastAsia="pl-PL"/>
        </w:rPr>
        <w:t>-0</w:t>
      </w:r>
      <w:r w:rsidR="009D2B93">
        <w:rPr>
          <w:rFonts w:ascii="Tahoma" w:hAnsi="Tahoma" w:cs="Tahoma"/>
          <w:b/>
          <w:bCs/>
          <w:sz w:val="20"/>
          <w:szCs w:val="20"/>
          <w:lang w:eastAsia="pl-PL"/>
        </w:rPr>
        <w:t>4</w:t>
      </w:r>
      <w:r w:rsidRPr="00E82CDE">
        <w:rPr>
          <w:rFonts w:ascii="Tahoma" w:hAnsi="Tahoma" w:cs="Tahoma"/>
          <w:b/>
          <w:bCs/>
          <w:sz w:val="20"/>
          <w:szCs w:val="20"/>
          <w:lang w:eastAsia="pl-PL"/>
        </w:rPr>
        <w:t>/2</w:t>
      </w:r>
      <w:r>
        <w:rPr>
          <w:rFonts w:ascii="Tahoma" w:hAnsi="Tahoma" w:cs="Tahoma"/>
          <w:b/>
          <w:bCs/>
          <w:sz w:val="20"/>
          <w:szCs w:val="20"/>
          <w:lang w:eastAsia="pl-PL"/>
        </w:rPr>
        <w:t>3</w:t>
      </w:r>
      <w:r w:rsidRPr="00E82CDE">
        <w:rPr>
          <w:rFonts w:ascii="Tahoma" w:hAnsi="Tahoma" w:cs="Tahoma"/>
          <w:b/>
          <w:bCs/>
          <w:sz w:val="20"/>
          <w:szCs w:val="20"/>
          <w:lang w:eastAsia="pl-PL"/>
        </w:rPr>
        <w:t xml:space="preserve">. </w:t>
      </w:r>
    </w:p>
    <w:p w14:paraId="5742452A" w14:textId="77777777" w:rsidR="0054520A" w:rsidRDefault="0054520A" w:rsidP="0054520A">
      <w:pPr>
        <w:tabs>
          <w:tab w:val="left" w:pos="0"/>
          <w:tab w:val="left" w:pos="567"/>
          <w:tab w:val="left" w:pos="993"/>
        </w:tabs>
        <w:rPr>
          <w:rFonts w:ascii="Tahoma" w:hAnsi="Tahoma" w:cs="Tahoma"/>
          <w:b/>
          <w:sz w:val="20"/>
        </w:rPr>
      </w:pPr>
    </w:p>
    <w:p w14:paraId="2C14D298" w14:textId="2C5BB5DF" w:rsidR="0054520A" w:rsidRDefault="0054520A" w:rsidP="0054520A">
      <w:pPr>
        <w:tabs>
          <w:tab w:val="left" w:pos="0"/>
          <w:tab w:val="left" w:pos="567"/>
          <w:tab w:val="left" w:pos="993"/>
        </w:tabs>
      </w:pPr>
      <w:r>
        <w:rPr>
          <w:rFonts w:ascii="Tahoma" w:hAnsi="Tahoma" w:cs="Tahoma"/>
          <w:b/>
          <w:sz w:val="20"/>
        </w:rPr>
        <w:t xml:space="preserve">Nr postępowania: </w:t>
      </w:r>
      <w:r w:rsidR="005D1EFE" w:rsidRPr="005D1EFE">
        <w:rPr>
          <w:rFonts w:ascii="Tahoma" w:hAnsi="Tahoma" w:cs="Tahoma"/>
          <w:b/>
          <w:color w:val="0000FF"/>
          <w:sz w:val="20"/>
        </w:rPr>
        <w:t>ZO/5/2023</w:t>
      </w:r>
      <w:r>
        <w:rPr>
          <w:rFonts w:ascii="Tahoma" w:hAnsi="Tahoma" w:cs="Tahoma"/>
          <w:b/>
          <w:sz w:val="20"/>
        </w:rPr>
        <w:t>.</w:t>
      </w:r>
    </w:p>
    <w:p w14:paraId="33AEB0A5" w14:textId="77777777" w:rsidR="00E82CDE" w:rsidRPr="00E82CDE" w:rsidRDefault="00E82CDE" w:rsidP="00E82CDE">
      <w:pPr>
        <w:rPr>
          <w:rFonts w:ascii="Tahoma" w:hAnsi="Tahoma" w:cs="Tahoma"/>
          <w:b/>
          <w:bCs/>
          <w:sz w:val="20"/>
          <w:szCs w:val="20"/>
        </w:rPr>
      </w:pPr>
    </w:p>
    <w:p w14:paraId="4FBB84E7" w14:textId="0BD37408" w:rsidR="00E82CDE" w:rsidRPr="00C1031D" w:rsidRDefault="00E82CDE" w:rsidP="00E82CDE">
      <w:pPr>
        <w:jc w:val="center"/>
        <w:rPr>
          <w:rFonts w:ascii="Tahoma" w:hAnsi="Tahoma" w:cs="Tahoma"/>
          <w:b/>
          <w:bCs/>
          <w:sz w:val="22"/>
          <w:szCs w:val="22"/>
        </w:rPr>
      </w:pPr>
      <w:r w:rsidRPr="00C1031D">
        <w:rPr>
          <w:rFonts w:ascii="Tahoma" w:hAnsi="Tahoma" w:cs="Tahoma"/>
          <w:b/>
          <w:bCs/>
          <w:sz w:val="22"/>
          <w:szCs w:val="22"/>
        </w:rPr>
        <w:t>Zapytani</w:t>
      </w:r>
      <w:r w:rsidR="00141A8C" w:rsidRPr="00C1031D">
        <w:rPr>
          <w:rFonts w:ascii="Tahoma" w:hAnsi="Tahoma" w:cs="Tahoma"/>
          <w:b/>
          <w:bCs/>
          <w:sz w:val="22"/>
          <w:szCs w:val="22"/>
        </w:rPr>
        <w:t>e ofertowe na:</w:t>
      </w:r>
    </w:p>
    <w:p w14:paraId="66FE4342" w14:textId="536C0517" w:rsidR="00C1031D" w:rsidRPr="00C1031D" w:rsidRDefault="00141A8C" w:rsidP="005D7922">
      <w:pPr>
        <w:jc w:val="center"/>
        <w:rPr>
          <w:rFonts w:ascii="Tahoma" w:hAnsi="Tahoma" w:cs="Tahoma"/>
          <w:b/>
          <w:color w:val="0000FF"/>
          <w:sz w:val="22"/>
          <w:szCs w:val="22"/>
          <w:lang w:eastAsia="pl-PL"/>
        </w:rPr>
      </w:pPr>
      <w:r w:rsidRPr="00C1031D">
        <w:rPr>
          <w:rFonts w:ascii="Tahoma" w:hAnsi="Tahoma" w:cs="Tahoma"/>
          <w:b/>
          <w:color w:val="0000FF"/>
          <w:sz w:val="22"/>
          <w:szCs w:val="22"/>
          <w:lang w:eastAsia="pl-PL"/>
        </w:rPr>
        <w:t>„Dostawę</w:t>
      </w:r>
      <w:r w:rsidR="005D7922" w:rsidRPr="00C1031D">
        <w:rPr>
          <w:rFonts w:ascii="Tahoma" w:hAnsi="Tahoma" w:cs="Tahoma"/>
          <w:b/>
          <w:color w:val="0000FF"/>
          <w:sz w:val="22"/>
          <w:szCs w:val="22"/>
          <w:lang w:eastAsia="pl-PL"/>
        </w:rPr>
        <w:t xml:space="preserve"> systemu podtrzymania napięcia (UPS) dla 5 lokalizacji</w:t>
      </w:r>
      <w:r w:rsidRPr="00C1031D">
        <w:rPr>
          <w:rFonts w:ascii="Tahoma" w:hAnsi="Tahoma" w:cs="Tahoma"/>
          <w:b/>
          <w:color w:val="0000FF"/>
          <w:sz w:val="22"/>
          <w:szCs w:val="22"/>
          <w:lang w:eastAsia="pl-PL"/>
        </w:rPr>
        <w:t xml:space="preserve">”, zamówienie realizowane </w:t>
      </w:r>
      <w:r w:rsidR="005D7922" w:rsidRPr="00C1031D">
        <w:rPr>
          <w:rFonts w:ascii="Tahoma" w:hAnsi="Tahoma" w:cs="Tahoma"/>
          <w:b/>
          <w:color w:val="0000FF"/>
          <w:sz w:val="22"/>
          <w:szCs w:val="22"/>
          <w:lang w:eastAsia="pl-PL"/>
        </w:rPr>
        <w:t xml:space="preserve"> w ramach Projektu </w:t>
      </w:r>
      <w:r w:rsidR="00C1031D" w:rsidRPr="00C1031D">
        <w:rPr>
          <w:rFonts w:ascii="Tahoma" w:hAnsi="Tahoma" w:cs="Tahoma"/>
          <w:b/>
          <w:color w:val="0000FF"/>
          <w:sz w:val="22"/>
          <w:szCs w:val="22"/>
          <w:lang w:eastAsia="pl-PL"/>
        </w:rPr>
        <w:t>„</w:t>
      </w:r>
      <w:r w:rsidR="005D7922" w:rsidRPr="00C1031D">
        <w:rPr>
          <w:rFonts w:ascii="Tahoma" w:hAnsi="Tahoma" w:cs="Tahoma"/>
          <w:b/>
          <w:color w:val="0000FF"/>
          <w:sz w:val="22"/>
          <w:szCs w:val="22"/>
          <w:lang w:eastAsia="pl-PL"/>
        </w:rPr>
        <w:t xml:space="preserve">e-Zdrowie w SP ZOZ MSWiA: rozwój nowoczesnych </w:t>
      </w:r>
      <w:r w:rsidR="00C1031D">
        <w:rPr>
          <w:rFonts w:ascii="Tahoma" w:hAnsi="Tahoma" w:cs="Tahoma"/>
          <w:b/>
          <w:color w:val="0000FF"/>
          <w:sz w:val="22"/>
          <w:szCs w:val="22"/>
          <w:lang w:eastAsia="pl-PL"/>
        </w:rPr>
        <w:br/>
      </w:r>
      <w:r w:rsidR="005D7922" w:rsidRPr="00C1031D">
        <w:rPr>
          <w:rFonts w:ascii="Tahoma" w:hAnsi="Tahoma" w:cs="Tahoma"/>
          <w:b/>
          <w:color w:val="0000FF"/>
          <w:sz w:val="22"/>
          <w:szCs w:val="22"/>
          <w:lang w:eastAsia="pl-PL"/>
        </w:rPr>
        <w:t xml:space="preserve">e-usług publicznych dla pacjentów” </w:t>
      </w:r>
    </w:p>
    <w:p w14:paraId="4AC61649" w14:textId="5166F62E" w:rsidR="005D7922" w:rsidRPr="00C1031D" w:rsidRDefault="00141A8C" w:rsidP="005D7922">
      <w:pPr>
        <w:jc w:val="center"/>
        <w:rPr>
          <w:rFonts w:ascii="Tahoma" w:hAnsi="Tahoma" w:cs="Tahoma"/>
          <w:b/>
          <w:color w:val="0000FF"/>
          <w:sz w:val="22"/>
          <w:szCs w:val="22"/>
          <w:lang w:eastAsia="pl-PL"/>
        </w:rPr>
      </w:pPr>
      <w:r w:rsidRPr="00C1031D">
        <w:rPr>
          <w:rFonts w:ascii="Tahoma" w:hAnsi="Tahoma" w:cs="Tahoma"/>
          <w:b/>
          <w:color w:val="0000FF"/>
          <w:sz w:val="22"/>
          <w:szCs w:val="22"/>
          <w:lang w:eastAsia="pl-PL"/>
        </w:rPr>
        <w:t xml:space="preserve">w ramach Programu Operacyjnego Polska Cyfrowa na lata 20140-2020 </w:t>
      </w:r>
      <w:r w:rsidR="005D7922" w:rsidRPr="00C1031D">
        <w:rPr>
          <w:rFonts w:ascii="Tahoma" w:hAnsi="Tahoma" w:cs="Tahoma"/>
          <w:b/>
          <w:color w:val="0000FF"/>
          <w:sz w:val="22"/>
          <w:szCs w:val="22"/>
          <w:lang w:eastAsia="pl-PL"/>
        </w:rPr>
        <w:t xml:space="preserve"> </w:t>
      </w:r>
      <w:r w:rsidRPr="00C1031D">
        <w:rPr>
          <w:rFonts w:ascii="Tahoma" w:hAnsi="Tahoma" w:cs="Tahoma"/>
          <w:b/>
          <w:color w:val="0000FF"/>
          <w:sz w:val="22"/>
          <w:szCs w:val="22"/>
          <w:lang w:eastAsia="pl-PL"/>
        </w:rPr>
        <w:t>Oś Priorytetowa nr 2 „E- administracja i otwarty rząd”, działanie nr 2.1  „Wysoka dostępność i jakość e-usług publicznych”</w:t>
      </w:r>
    </w:p>
    <w:p w14:paraId="15919663" w14:textId="77777777" w:rsidR="003402C3" w:rsidRDefault="003402C3" w:rsidP="003402C3">
      <w:pPr>
        <w:rPr>
          <w:rFonts w:ascii="Tahoma" w:hAnsi="Tahoma" w:cs="Tahoma"/>
          <w:b/>
          <w:color w:val="0000FF"/>
          <w:sz w:val="28"/>
          <w:szCs w:val="28"/>
          <w:lang w:eastAsia="pl-PL"/>
        </w:rPr>
      </w:pPr>
    </w:p>
    <w:p w14:paraId="0D4304AD" w14:textId="1C6F1A77" w:rsidR="003402C3" w:rsidRPr="003402C3" w:rsidRDefault="003402C3" w:rsidP="003402C3">
      <w:pPr>
        <w:rPr>
          <w:rFonts w:ascii="Tahoma" w:hAnsi="Tahoma" w:cs="Tahoma"/>
          <w:b/>
          <w:sz w:val="20"/>
          <w:szCs w:val="20"/>
          <w:lang w:eastAsia="pl-PL"/>
        </w:rPr>
      </w:pPr>
      <w:r w:rsidRPr="003402C3">
        <w:rPr>
          <w:rFonts w:ascii="Tahoma" w:hAnsi="Tahoma" w:cs="Tahoma"/>
          <w:b/>
          <w:sz w:val="20"/>
          <w:szCs w:val="20"/>
          <w:lang w:eastAsia="pl-PL"/>
        </w:rPr>
        <w:t>Do niniejszego zapytania ofertowego nie stosuje się przepisów ustawy z dnia 11 września 2019r. Prawo zamówień publicznych ( Dz. U z 2022r. poz. 1710 ze zm.) z uwagi na wartość mniejsza niż wynikającą z art. 2 ust. 1 pkt 1 tej ustawy.</w:t>
      </w:r>
    </w:p>
    <w:p w14:paraId="10B1E145" w14:textId="77777777" w:rsidR="00E82CDE" w:rsidRPr="00E82CDE" w:rsidRDefault="00E82CDE" w:rsidP="00E82CDE">
      <w:pPr>
        <w:rPr>
          <w:rFonts w:ascii="Tahoma" w:hAnsi="Tahoma" w:cs="Tahoma"/>
          <w:sz w:val="20"/>
          <w:szCs w:val="20"/>
        </w:rPr>
      </w:pPr>
    </w:p>
    <w:p w14:paraId="131BC18D" w14:textId="77777777" w:rsidR="00E82CDE" w:rsidRPr="00E82CDE" w:rsidRDefault="00E82CDE" w:rsidP="00627B4C">
      <w:pPr>
        <w:widowControl w:val="0"/>
        <w:numPr>
          <w:ilvl w:val="0"/>
          <w:numId w:val="2"/>
        </w:numPr>
        <w:tabs>
          <w:tab w:val="clear" w:pos="180"/>
        </w:tabs>
        <w:autoSpaceDN/>
        <w:spacing w:line="276" w:lineRule="auto"/>
        <w:ind w:left="567" w:hanging="283"/>
        <w:jc w:val="both"/>
        <w:textAlignment w:val="auto"/>
        <w:rPr>
          <w:rStyle w:val="CharStyle8"/>
          <w:rFonts w:ascii="Tahoma" w:eastAsia="SimSun" w:hAnsi="Tahoma" w:cs="Tahoma"/>
          <w:b/>
          <w:sz w:val="20"/>
          <w:szCs w:val="20"/>
          <w:u w:val="single"/>
        </w:rPr>
      </w:pPr>
      <w:r w:rsidRPr="00E82CDE">
        <w:rPr>
          <w:rFonts w:ascii="Tahoma" w:hAnsi="Tahoma" w:cs="Tahoma"/>
          <w:b/>
          <w:sz w:val="20"/>
          <w:szCs w:val="20"/>
          <w:u w:val="single"/>
        </w:rPr>
        <w:t>Przedmiot zamówienia:</w:t>
      </w:r>
    </w:p>
    <w:p w14:paraId="639B0423" w14:textId="4F9BA94E" w:rsidR="00501CA2" w:rsidRDefault="00501CA2" w:rsidP="001E3ECC">
      <w:pPr>
        <w:widowControl w:val="0"/>
        <w:numPr>
          <w:ilvl w:val="0"/>
          <w:numId w:val="13"/>
        </w:numPr>
        <w:autoSpaceDN/>
        <w:ind w:left="851" w:hanging="284"/>
        <w:jc w:val="both"/>
        <w:textAlignment w:val="auto"/>
        <w:rPr>
          <w:rFonts w:ascii="Tahoma" w:hAnsi="Tahoma" w:cs="Tahoma"/>
          <w:sz w:val="20"/>
          <w:szCs w:val="20"/>
        </w:rPr>
      </w:pPr>
      <w:r w:rsidRPr="00501CA2">
        <w:rPr>
          <w:rFonts w:ascii="Tahoma" w:hAnsi="Tahoma" w:cs="Tahoma"/>
          <w:sz w:val="20"/>
          <w:szCs w:val="20"/>
        </w:rPr>
        <w:t xml:space="preserve">Przedmiotem zamówienia jest </w:t>
      </w:r>
      <w:r w:rsidR="003402C3">
        <w:rPr>
          <w:rFonts w:ascii="Tahoma" w:hAnsi="Tahoma" w:cs="Tahoma"/>
          <w:sz w:val="20"/>
          <w:szCs w:val="20"/>
        </w:rPr>
        <w:t>„D</w:t>
      </w:r>
      <w:r w:rsidRPr="00501CA2">
        <w:rPr>
          <w:rFonts w:ascii="Tahoma" w:hAnsi="Tahoma" w:cs="Tahoma"/>
          <w:sz w:val="20"/>
          <w:szCs w:val="20"/>
        </w:rPr>
        <w:t xml:space="preserve">ostawa </w:t>
      </w:r>
      <w:r>
        <w:rPr>
          <w:rFonts w:ascii="Tahoma" w:hAnsi="Tahoma" w:cs="Tahoma"/>
          <w:sz w:val="20"/>
          <w:szCs w:val="20"/>
        </w:rPr>
        <w:t>systemu podtrzymania napięcia (UPS) dla 5 lokalizacji</w:t>
      </w:r>
      <w:r w:rsidR="003402C3">
        <w:rPr>
          <w:rFonts w:ascii="Tahoma" w:hAnsi="Tahoma" w:cs="Tahoma"/>
          <w:sz w:val="20"/>
          <w:szCs w:val="20"/>
        </w:rPr>
        <w:t>”,</w:t>
      </w:r>
      <w:r w:rsidRPr="00501CA2">
        <w:rPr>
          <w:rFonts w:ascii="Tahoma" w:hAnsi="Tahoma" w:cs="Tahoma"/>
          <w:sz w:val="20"/>
          <w:szCs w:val="20"/>
        </w:rPr>
        <w:t xml:space="preserve"> w ramach Projektu e-Zdrowie w SP ZOZ MSWiA: rozwój nowoczesnych e-usług publicznych dla pacjentów</w:t>
      </w:r>
      <w:r w:rsidR="0016728E">
        <w:rPr>
          <w:rFonts w:ascii="Tahoma" w:hAnsi="Tahoma" w:cs="Tahoma"/>
          <w:sz w:val="20"/>
          <w:szCs w:val="20"/>
        </w:rPr>
        <w:t>, w tym:</w:t>
      </w:r>
    </w:p>
    <w:p w14:paraId="18E5CBA7" w14:textId="2781E213" w:rsidR="0016728E" w:rsidRPr="0016728E" w:rsidRDefault="0016728E" w:rsidP="00CA5EE3">
      <w:pPr>
        <w:pStyle w:val="Akapitzlist"/>
        <w:widowControl w:val="0"/>
        <w:numPr>
          <w:ilvl w:val="0"/>
          <w:numId w:val="43"/>
        </w:numPr>
        <w:autoSpaceDN/>
        <w:ind w:left="1134" w:hanging="283"/>
        <w:jc w:val="both"/>
        <w:textAlignment w:val="auto"/>
        <w:rPr>
          <w:rFonts w:ascii="Tahoma" w:hAnsi="Tahoma" w:cs="Tahoma"/>
          <w:sz w:val="20"/>
          <w:szCs w:val="20"/>
        </w:rPr>
      </w:pPr>
      <w:r w:rsidRPr="0016728E">
        <w:rPr>
          <w:rFonts w:ascii="Tahoma" w:hAnsi="Tahoma" w:cs="Tahoma"/>
          <w:sz w:val="20"/>
          <w:szCs w:val="20"/>
        </w:rPr>
        <w:t xml:space="preserve">1 </w:t>
      </w:r>
      <w:r w:rsidR="003E4893">
        <w:rPr>
          <w:rFonts w:ascii="Tahoma" w:hAnsi="Tahoma" w:cs="Tahoma"/>
          <w:sz w:val="20"/>
          <w:szCs w:val="20"/>
        </w:rPr>
        <w:t xml:space="preserve">urządzenia </w:t>
      </w:r>
      <w:r w:rsidRPr="0016728E">
        <w:rPr>
          <w:rFonts w:ascii="Tahoma" w:hAnsi="Tahoma" w:cs="Tahoma"/>
          <w:sz w:val="20"/>
          <w:szCs w:val="20"/>
        </w:rPr>
        <w:t xml:space="preserve">do punktu aptecznego według specyfikacji o minimalnych wymaganiach opisanych </w:t>
      </w:r>
      <w:r>
        <w:rPr>
          <w:rFonts w:ascii="Tahoma" w:hAnsi="Tahoma" w:cs="Tahoma"/>
          <w:sz w:val="20"/>
          <w:szCs w:val="20"/>
        </w:rPr>
        <w:t xml:space="preserve">w Tabeli nr 1 (Punkt Apteczny) </w:t>
      </w:r>
      <w:r w:rsidRPr="0016728E">
        <w:rPr>
          <w:rFonts w:ascii="Tahoma" w:hAnsi="Tahoma" w:cs="Tahoma"/>
          <w:sz w:val="20"/>
          <w:szCs w:val="20"/>
        </w:rPr>
        <w:t>Zestawieni</w:t>
      </w:r>
      <w:r>
        <w:rPr>
          <w:rFonts w:ascii="Tahoma" w:hAnsi="Tahoma" w:cs="Tahoma"/>
          <w:sz w:val="20"/>
          <w:szCs w:val="20"/>
        </w:rPr>
        <w:t>a</w:t>
      </w:r>
      <w:r w:rsidRPr="0016728E">
        <w:rPr>
          <w:rFonts w:ascii="Tahoma" w:hAnsi="Tahoma" w:cs="Tahoma"/>
          <w:sz w:val="20"/>
          <w:szCs w:val="20"/>
        </w:rPr>
        <w:t xml:space="preserve"> parametrów i wymagań granicznych oferowanego systemu podtrzymania napięcia (UPS), stanowiąc</w:t>
      </w:r>
      <w:r>
        <w:rPr>
          <w:rFonts w:ascii="Tahoma" w:hAnsi="Tahoma" w:cs="Tahoma"/>
          <w:sz w:val="20"/>
          <w:szCs w:val="20"/>
        </w:rPr>
        <w:t>ego</w:t>
      </w:r>
      <w:r w:rsidRPr="0016728E">
        <w:rPr>
          <w:rFonts w:ascii="Tahoma" w:hAnsi="Tahoma" w:cs="Tahoma"/>
          <w:sz w:val="20"/>
          <w:szCs w:val="20"/>
        </w:rPr>
        <w:t xml:space="preserve"> </w:t>
      </w:r>
      <w:r w:rsidRPr="0016728E">
        <w:rPr>
          <w:rFonts w:ascii="Tahoma" w:hAnsi="Tahoma" w:cs="Tahoma"/>
          <w:b/>
          <w:bCs/>
          <w:color w:val="0000FF"/>
          <w:sz w:val="20"/>
          <w:szCs w:val="20"/>
        </w:rPr>
        <w:t>załącznik nr 5 do Zapytania ofertowego</w:t>
      </w:r>
      <w:r w:rsidR="009C091D" w:rsidRPr="009C091D">
        <w:rPr>
          <w:rFonts w:ascii="Tahoma" w:hAnsi="Tahoma" w:cs="Tahoma"/>
          <w:sz w:val="20"/>
          <w:szCs w:val="20"/>
        </w:rPr>
        <w:t>,</w:t>
      </w:r>
    </w:p>
    <w:p w14:paraId="2D031F7B" w14:textId="5EB83AB3" w:rsidR="009C091D" w:rsidRPr="009C091D" w:rsidRDefault="0016728E" w:rsidP="00CA5EE3">
      <w:pPr>
        <w:pStyle w:val="Akapitzlist"/>
        <w:widowControl w:val="0"/>
        <w:numPr>
          <w:ilvl w:val="0"/>
          <w:numId w:val="43"/>
        </w:numPr>
        <w:autoSpaceDN/>
        <w:ind w:left="1134" w:hanging="283"/>
        <w:jc w:val="both"/>
        <w:textAlignment w:val="auto"/>
        <w:rPr>
          <w:rFonts w:ascii="Tahoma" w:hAnsi="Tahoma" w:cs="Tahoma"/>
          <w:sz w:val="20"/>
          <w:szCs w:val="20"/>
        </w:rPr>
      </w:pPr>
      <w:r w:rsidRPr="0016728E">
        <w:rPr>
          <w:rFonts w:ascii="Tahoma" w:hAnsi="Tahoma" w:cs="Tahoma"/>
          <w:sz w:val="20"/>
          <w:szCs w:val="20"/>
        </w:rPr>
        <w:t xml:space="preserve">1 </w:t>
      </w:r>
      <w:r w:rsidR="003E4893">
        <w:rPr>
          <w:rFonts w:ascii="Tahoma" w:hAnsi="Tahoma" w:cs="Tahoma"/>
          <w:sz w:val="20"/>
          <w:szCs w:val="20"/>
        </w:rPr>
        <w:t xml:space="preserve">urządzenia </w:t>
      </w:r>
      <w:r w:rsidRPr="0016728E">
        <w:rPr>
          <w:rFonts w:ascii="Tahoma" w:hAnsi="Tahoma" w:cs="Tahoma"/>
          <w:sz w:val="20"/>
          <w:szCs w:val="20"/>
        </w:rPr>
        <w:t xml:space="preserve">do serwerowni według specyfikacji o minimalnych wymaganiach opisanych </w:t>
      </w:r>
      <w:r w:rsidR="009C091D">
        <w:rPr>
          <w:rFonts w:ascii="Tahoma" w:hAnsi="Tahoma" w:cs="Tahoma"/>
          <w:sz w:val="20"/>
          <w:szCs w:val="20"/>
        </w:rPr>
        <w:t>w Tabeli nr 2 (</w:t>
      </w:r>
      <w:r w:rsidR="009C091D" w:rsidRPr="009C091D">
        <w:rPr>
          <w:rFonts w:ascii="Tahoma" w:hAnsi="Tahoma" w:cs="Tahoma"/>
          <w:sz w:val="20"/>
          <w:szCs w:val="20"/>
        </w:rPr>
        <w:t>Serwerownia</w:t>
      </w:r>
      <w:r w:rsidR="009C091D">
        <w:rPr>
          <w:rFonts w:ascii="Tahoma" w:hAnsi="Tahoma" w:cs="Tahoma"/>
          <w:sz w:val="20"/>
          <w:szCs w:val="20"/>
        </w:rPr>
        <w:t xml:space="preserve">) </w:t>
      </w:r>
      <w:r w:rsidR="009C091D" w:rsidRPr="0016728E">
        <w:rPr>
          <w:rFonts w:ascii="Tahoma" w:hAnsi="Tahoma" w:cs="Tahoma"/>
          <w:sz w:val="20"/>
          <w:szCs w:val="20"/>
        </w:rPr>
        <w:t>Zestawieni</w:t>
      </w:r>
      <w:r w:rsidR="009C091D">
        <w:rPr>
          <w:rFonts w:ascii="Tahoma" w:hAnsi="Tahoma" w:cs="Tahoma"/>
          <w:sz w:val="20"/>
          <w:szCs w:val="20"/>
        </w:rPr>
        <w:t>a</w:t>
      </w:r>
      <w:r w:rsidR="009C091D" w:rsidRPr="0016728E">
        <w:rPr>
          <w:rFonts w:ascii="Tahoma" w:hAnsi="Tahoma" w:cs="Tahoma"/>
          <w:sz w:val="20"/>
          <w:szCs w:val="20"/>
        </w:rPr>
        <w:t xml:space="preserve"> parametrów i wymagań granicznych oferowanego systemu podtrzymania napięcia (UPS), stanowiąc</w:t>
      </w:r>
      <w:r w:rsidR="009C091D">
        <w:rPr>
          <w:rFonts w:ascii="Tahoma" w:hAnsi="Tahoma" w:cs="Tahoma"/>
          <w:sz w:val="20"/>
          <w:szCs w:val="20"/>
        </w:rPr>
        <w:t>ego</w:t>
      </w:r>
      <w:r w:rsidR="009C091D" w:rsidRPr="0016728E">
        <w:rPr>
          <w:rFonts w:ascii="Tahoma" w:hAnsi="Tahoma" w:cs="Tahoma"/>
          <w:sz w:val="20"/>
          <w:szCs w:val="20"/>
        </w:rPr>
        <w:t xml:space="preserve"> </w:t>
      </w:r>
      <w:r w:rsidR="009C091D" w:rsidRPr="0016728E">
        <w:rPr>
          <w:rFonts w:ascii="Tahoma" w:hAnsi="Tahoma" w:cs="Tahoma"/>
          <w:b/>
          <w:bCs/>
          <w:color w:val="0000FF"/>
          <w:sz w:val="20"/>
          <w:szCs w:val="20"/>
        </w:rPr>
        <w:t>załącznik nr 5 do Zapytania ofertowego</w:t>
      </w:r>
      <w:r w:rsidR="009C091D" w:rsidRPr="009C091D">
        <w:rPr>
          <w:rFonts w:ascii="Tahoma" w:hAnsi="Tahoma" w:cs="Tahoma"/>
          <w:sz w:val="20"/>
          <w:szCs w:val="20"/>
        </w:rPr>
        <w:t>,</w:t>
      </w:r>
    </w:p>
    <w:p w14:paraId="329B531C" w14:textId="3BE402B3" w:rsidR="0016728E" w:rsidRPr="009C091D" w:rsidRDefault="0016728E" w:rsidP="00CA5EE3">
      <w:pPr>
        <w:pStyle w:val="Akapitzlist"/>
        <w:widowControl w:val="0"/>
        <w:numPr>
          <w:ilvl w:val="0"/>
          <w:numId w:val="43"/>
        </w:numPr>
        <w:autoSpaceDN/>
        <w:ind w:left="1134" w:hanging="283"/>
        <w:jc w:val="both"/>
        <w:textAlignment w:val="auto"/>
        <w:rPr>
          <w:rFonts w:ascii="Tahoma" w:hAnsi="Tahoma" w:cs="Tahoma"/>
          <w:sz w:val="20"/>
          <w:szCs w:val="20"/>
        </w:rPr>
      </w:pPr>
      <w:r w:rsidRPr="009C091D">
        <w:rPr>
          <w:rFonts w:ascii="Tahoma" w:hAnsi="Tahoma" w:cs="Tahoma"/>
          <w:sz w:val="20"/>
          <w:szCs w:val="20"/>
        </w:rPr>
        <w:t xml:space="preserve">3 </w:t>
      </w:r>
      <w:r w:rsidR="003E4893">
        <w:rPr>
          <w:rFonts w:ascii="Tahoma" w:hAnsi="Tahoma" w:cs="Tahoma"/>
          <w:sz w:val="20"/>
          <w:szCs w:val="20"/>
        </w:rPr>
        <w:t xml:space="preserve">urządzeń </w:t>
      </w:r>
      <w:r w:rsidRPr="009C091D">
        <w:rPr>
          <w:rFonts w:ascii="Tahoma" w:hAnsi="Tahoma" w:cs="Tahoma"/>
          <w:sz w:val="20"/>
          <w:szCs w:val="20"/>
        </w:rPr>
        <w:t xml:space="preserve">do punktów dystrybucyjnych według specyfikacji o minimalnych wymaganiach opisanych w </w:t>
      </w:r>
      <w:r w:rsidR="009C091D">
        <w:rPr>
          <w:rFonts w:ascii="Tahoma" w:hAnsi="Tahoma" w:cs="Tahoma"/>
          <w:sz w:val="20"/>
          <w:szCs w:val="20"/>
        </w:rPr>
        <w:t>Tabeli nr 3 (</w:t>
      </w:r>
      <w:r w:rsidR="009C091D" w:rsidRPr="009C091D">
        <w:rPr>
          <w:rFonts w:ascii="Tahoma" w:hAnsi="Tahoma" w:cs="Tahoma"/>
          <w:sz w:val="20"/>
          <w:szCs w:val="20"/>
        </w:rPr>
        <w:t>Punkt Dystrybucyjny</w:t>
      </w:r>
      <w:r w:rsidR="009C091D">
        <w:rPr>
          <w:rFonts w:ascii="Tahoma" w:hAnsi="Tahoma" w:cs="Tahoma"/>
          <w:sz w:val="20"/>
          <w:szCs w:val="20"/>
        </w:rPr>
        <w:t xml:space="preserve">) </w:t>
      </w:r>
      <w:r w:rsidR="009C091D" w:rsidRPr="0016728E">
        <w:rPr>
          <w:rFonts w:ascii="Tahoma" w:hAnsi="Tahoma" w:cs="Tahoma"/>
          <w:sz w:val="20"/>
          <w:szCs w:val="20"/>
        </w:rPr>
        <w:t>Zestawieni</w:t>
      </w:r>
      <w:r w:rsidR="009C091D">
        <w:rPr>
          <w:rFonts w:ascii="Tahoma" w:hAnsi="Tahoma" w:cs="Tahoma"/>
          <w:sz w:val="20"/>
          <w:szCs w:val="20"/>
        </w:rPr>
        <w:t>a</w:t>
      </w:r>
      <w:r w:rsidR="009C091D" w:rsidRPr="0016728E">
        <w:rPr>
          <w:rFonts w:ascii="Tahoma" w:hAnsi="Tahoma" w:cs="Tahoma"/>
          <w:sz w:val="20"/>
          <w:szCs w:val="20"/>
        </w:rPr>
        <w:t xml:space="preserve"> parametrów i wymagań granicznych oferowanego systemu podtrzymania napięcia (UPS), stanowiąc</w:t>
      </w:r>
      <w:r w:rsidR="009C091D">
        <w:rPr>
          <w:rFonts w:ascii="Tahoma" w:hAnsi="Tahoma" w:cs="Tahoma"/>
          <w:sz w:val="20"/>
          <w:szCs w:val="20"/>
        </w:rPr>
        <w:t>ego</w:t>
      </w:r>
      <w:r w:rsidR="009C091D" w:rsidRPr="0016728E">
        <w:rPr>
          <w:rFonts w:ascii="Tahoma" w:hAnsi="Tahoma" w:cs="Tahoma"/>
          <w:sz w:val="20"/>
          <w:szCs w:val="20"/>
        </w:rPr>
        <w:t xml:space="preserve"> </w:t>
      </w:r>
      <w:r w:rsidR="009C091D" w:rsidRPr="0016728E">
        <w:rPr>
          <w:rFonts w:ascii="Tahoma" w:hAnsi="Tahoma" w:cs="Tahoma"/>
          <w:b/>
          <w:bCs/>
          <w:color w:val="0000FF"/>
          <w:sz w:val="20"/>
          <w:szCs w:val="20"/>
        </w:rPr>
        <w:t>załącznik nr 5 do Zapytania ofertowego</w:t>
      </w:r>
      <w:r w:rsidR="009C091D" w:rsidRPr="009C091D">
        <w:rPr>
          <w:rFonts w:ascii="Tahoma" w:hAnsi="Tahoma" w:cs="Tahoma"/>
          <w:sz w:val="20"/>
          <w:szCs w:val="20"/>
        </w:rPr>
        <w:t>.</w:t>
      </w:r>
    </w:p>
    <w:p w14:paraId="07C70E1D" w14:textId="7D9F4EB2" w:rsidR="00501CA2" w:rsidRPr="00501CA2" w:rsidRDefault="00501CA2" w:rsidP="001E3ECC">
      <w:pPr>
        <w:widowControl w:val="0"/>
        <w:numPr>
          <w:ilvl w:val="0"/>
          <w:numId w:val="13"/>
        </w:numPr>
        <w:autoSpaceDN/>
        <w:ind w:left="851" w:hanging="284"/>
        <w:jc w:val="both"/>
        <w:textAlignment w:val="auto"/>
        <w:rPr>
          <w:rFonts w:ascii="Tahoma" w:hAnsi="Tahoma" w:cs="Tahoma"/>
          <w:sz w:val="20"/>
          <w:szCs w:val="20"/>
        </w:rPr>
      </w:pPr>
      <w:r w:rsidRPr="00501CA2">
        <w:rPr>
          <w:rFonts w:ascii="Tahoma" w:hAnsi="Tahoma" w:cs="Tahoma"/>
          <w:sz w:val="20"/>
          <w:szCs w:val="20"/>
        </w:rPr>
        <w:t>Nazwy i kody dotyczące przedmiotu zamówienia określone zgodnie ze Wspólnym Słownikiem Zamówień (CPV):</w:t>
      </w:r>
    </w:p>
    <w:p w14:paraId="7A7523E2" w14:textId="045E5A23" w:rsidR="00501CA2" w:rsidRPr="00501CA2" w:rsidRDefault="00501CA2" w:rsidP="00501CA2">
      <w:pPr>
        <w:widowControl w:val="0"/>
        <w:autoSpaceDN/>
        <w:ind w:left="720" w:firstLine="131"/>
        <w:jc w:val="both"/>
        <w:textAlignment w:val="auto"/>
        <w:rPr>
          <w:rFonts w:ascii="Tahoma" w:hAnsi="Tahoma" w:cs="Tahoma"/>
          <w:sz w:val="20"/>
          <w:szCs w:val="20"/>
        </w:rPr>
      </w:pPr>
      <w:r w:rsidRPr="00501CA2">
        <w:rPr>
          <w:rFonts w:ascii="Tahoma" w:hAnsi="Tahoma" w:cs="Tahoma"/>
          <w:sz w:val="20"/>
          <w:szCs w:val="20"/>
        </w:rPr>
        <w:t xml:space="preserve">30237280-5 akcesoria zasilające </w:t>
      </w:r>
      <w:r>
        <w:rPr>
          <w:rFonts w:ascii="Tahoma" w:hAnsi="Tahoma" w:cs="Tahoma"/>
          <w:sz w:val="20"/>
          <w:szCs w:val="20"/>
        </w:rPr>
        <w:t xml:space="preserve"> </w:t>
      </w:r>
    </w:p>
    <w:p w14:paraId="7AEE7B86" w14:textId="77777777" w:rsidR="00501CA2" w:rsidRPr="00501CA2" w:rsidRDefault="00501CA2" w:rsidP="00501CA2">
      <w:pPr>
        <w:widowControl w:val="0"/>
        <w:autoSpaceDN/>
        <w:ind w:left="851"/>
        <w:jc w:val="both"/>
        <w:textAlignment w:val="auto"/>
        <w:rPr>
          <w:rFonts w:ascii="Tahoma" w:hAnsi="Tahoma" w:cs="Tahoma"/>
          <w:sz w:val="20"/>
          <w:szCs w:val="20"/>
        </w:rPr>
      </w:pPr>
      <w:r w:rsidRPr="00501CA2">
        <w:rPr>
          <w:rFonts w:ascii="Tahoma" w:hAnsi="Tahoma" w:cs="Tahoma"/>
          <w:sz w:val="20"/>
          <w:szCs w:val="20"/>
        </w:rPr>
        <w:t>35100000-5 urządzenia awaryjne i zabezpieczające</w:t>
      </w:r>
    </w:p>
    <w:p w14:paraId="02A4362C" w14:textId="77777777" w:rsidR="00501CA2" w:rsidRDefault="00501CA2" w:rsidP="001E3ECC">
      <w:pPr>
        <w:widowControl w:val="0"/>
        <w:numPr>
          <w:ilvl w:val="0"/>
          <w:numId w:val="13"/>
        </w:numPr>
        <w:autoSpaceDN/>
        <w:ind w:left="851" w:hanging="284"/>
        <w:jc w:val="both"/>
        <w:textAlignment w:val="auto"/>
        <w:rPr>
          <w:rFonts w:ascii="Tahoma" w:hAnsi="Tahoma" w:cs="Tahoma"/>
          <w:sz w:val="20"/>
          <w:szCs w:val="20"/>
        </w:rPr>
      </w:pPr>
      <w:r w:rsidRPr="00501CA2">
        <w:rPr>
          <w:rFonts w:ascii="Tahoma" w:hAnsi="Tahoma" w:cs="Tahoma"/>
          <w:sz w:val="20"/>
          <w:szCs w:val="20"/>
        </w:rPr>
        <w:t xml:space="preserve">Przedmiot zamówienia nie został podzielony na części. Zamawiający nie dopuszcza składania ofert częściowych. </w:t>
      </w:r>
    </w:p>
    <w:p w14:paraId="3BF8F2AD" w14:textId="418D5884" w:rsidR="00501CA2" w:rsidRPr="00501CA2" w:rsidRDefault="00501CA2" w:rsidP="001E3ECC">
      <w:pPr>
        <w:widowControl w:val="0"/>
        <w:numPr>
          <w:ilvl w:val="0"/>
          <w:numId w:val="13"/>
        </w:numPr>
        <w:autoSpaceDN/>
        <w:ind w:left="851" w:hanging="284"/>
        <w:jc w:val="both"/>
        <w:textAlignment w:val="auto"/>
        <w:rPr>
          <w:rFonts w:ascii="Tahoma" w:hAnsi="Tahoma" w:cs="Tahoma"/>
          <w:sz w:val="20"/>
          <w:szCs w:val="20"/>
        </w:rPr>
      </w:pPr>
      <w:r w:rsidRPr="00501CA2">
        <w:rPr>
          <w:rFonts w:ascii="Tahoma" w:hAnsi="Tahoma" w:cs="Tahoma"/>
          <w:sz w:val="20"/>
          <w:szCs w:val="20"/>
        </w:rPr>
        <w:t xml:space="preserve">Przedmiot zamówienia nie został podzielony na części z uwagi na to, że ma on charakter niepodzielny gdyż stanowi go </w:t>
      </w:r>
      <w:r>
        <w:rPr>
          <w:rFonts w:ascii="Tahoma" w:hAnsi="Tahoma" w:cs="Tahoma"/>
          <w:sz w:val="20"/>
          <w:szCs w:val="20"/>
        </w:rPr>
        <w:t xml:space="preserve">systemu podtrzymania napięcia (UPS) </w:t>
      </w:r>
      <w:r w:rsidRPr="00501CA2">
        <w:rPr>
          <w:rFonts w:ascii="Tahoma" w:hAnsi="Tahoma" w:cs="Tahoma"/>
          <w:sz w:val="20"/>
          <w:szCs w:val="20"/>
        </w:rPr>
        <w:t xml:space="preserve">z częściami składowymi i przynależnościami, a wszystkie elementy </w:t>
      </w:r>
      <w:r>
        <w:rPr>
          <w:rFonts w:ascii="Tahoma" w:hAnsi="Tahoma" w:cs="Tahoma"/>
          <w:sz w:val="20"/>
          <w:szCs w:val="20"/>
        </w:rPr>
        <w:t>systemu</w:t>
      </w:r>
      <w:r w:rsidRPr="00501CA2">
        <w:rPr>
          <w:rFonts w:ascii="Tahoma" w:hAnsi="Tahoma" w:cs="Tahoma"/>
          <w:sz w:val="20"/>
          <w:szCs w:val="20"/>
        </w:rPr>
        <w:t xml:space="preserve"> stanowią nierozłączną całość i są niezbędne dla korzystania z przedmiotu zamówienia zgodnie z jego przeznaczeniem. </w:t>
      </w:r>
    </w:p>
    <w:p w14:paraId="211AF93B" w14:textId="6AE53149" w:rsidR="00501CA2" w:rsidRDefault="00501CA2" w:rsidP="001E3ECC">
      <w:pPr>
        <w:widowControl w:val="0"/>
        <w:numPr>
          <w:ilvl w:val="0"/>
          <w:numId w:val="13"/>
        </w:numPr>
        <w:autoSpaceDN/>
        <w:ind w:left="851" w:hanging="295"/>
        <w:jc w:val="both"/>
        <w:textAlignment w:val="auto"/>
        <w:rPr>
          <w:rFonts w:ascii="Tahoma" w:hAnsi="Tahoma" w:cs="Tahoma"/>
          <w:sz w:val="20"/>
          <w:szCs w:val="20"/>
        </w:rPr>
      </w:pPr>
      <w:r w:rsidRPr="00501CA2">
        <w:rPr>
          <w:rFonts w:ascii="Tahoma" w:hAnsi="Tahoma" w:cs="Tahoma"/>
          <w:sz w:val="20"/>
          <w:szCs w:val="20"/>
        </w:rPr>
        <w:t xml:space="preserve">Zamawiający poprzez ewentualne wskazanie nazw własnych elementów opisu przedmiotu zamówienia dopuszcza możliwość złożenia oferty równoważnej. Poprzez rozwiązania równoważne Zamawiający rozumie takie, które co najmniej spełniają wymogi określone w </w:t>
      </w:r>
      <w:r w:rsidR="00FE1EE2">
        <w:rPr>
          <w:rFonts w:ascii="Tahoma" w:hAnsi="Tahoma" w:cs="Tahoma"/>
          <w:sz w:val="20"/>
          <w:szCs w:val="20"/>
        </w:rPr>
        <w:t>Zapytaniu ofertowym</w:t>
      </w:r>
      <w:r w:rsidRPr="00501CA2">
        <w:rPr>
          <w:rFonts w:ascii="Tahoma" w:hAnsi="Tahoma" w:cs="Tahoma"/>
          <w:sz w:val="20"/>
          <w:szCs w:val="20"/>
        </w:rPr>
        <w:t xml:space="preserve"> oraz charakteryzują się parametrami technicznymi, jakościowymi i użytkowymi nie gorszymi, niż wskazane w opisie przedmiotu zamówienia.</w:t>
      </w:r>
    </w:p>
    <w:p w14:paraId="67A8C52D" w14:textId="67D2E7FE" w:rsidR="00501CA2" w:rsidRPr="00501CA2" w:rsidRDefault="00501CA2" w:rsidP="001E3ECC">
      <w:pPr>
        <w:widowControl w:val="0"/>
        <w:numPr>
          <w:ilvl w:val="0"/>
          <w:numId w:val="13"/>
        </w:numPr>
        <w:autoSpaceDN/>
        <w:ind w:left="851" w:hanging="295"/>
        <w:jc w:val="both"/>
        <w:textAlignment w:val="auto"/>
        <w:rPr>
          <w:rFonts w:ascii="Tahoma" w:hAnsi="Tahoma" w:cs="Tahoma"/>
          <w:sz w:val="20"/>
          <w:szCs w:val="20"/>
        </w:rPr>
      </w:pPr>
      <w:r w:rsidRPr="00501CA2">
        <w:rPr>
          <w:rFonts w:ascii="Tahoma" w:hAnsi="Tahoma" w:cs="Tahoma"/>
          <w:sz w:val="20"/>
          <w:szCs w:val="20"/>
        </w:rPr>
        <w:t>Ilekroć w opisie przedmiotu zamówienia występuje określenie: typu, nazwa własne, oznacza to, iż Zamawiający dopuszcza produkt równoważny.</w:t>
      </w:r>
    </w:p>
    <w:p w14:paraId="50A12B82" w14:textId="77777777" w:rsidR="00501CA2" w:rsidRDefault="00501CA2" w:rsidP="001E3ECC">
      <w:pPr>
        <w:pStyle w:val="pkt"/>
        <w:numPr>
          <w:ilvl w:val="0"/>
          <w:numId w:val="13"/>
        </w:numPr>
        <w:spacing w:before="0" w:after="0" w:line="240" w:lineRule="auto"/>
        <w:ind w:left="851" w:hanging="284"/>
        <w:rPr>
          <w:rFonts w:ascii="Tahoma" w:hAnsi="Tahoma" w:cs="Tahoma"/>
          <w:sz w:val="20"/>
          <w:szCs w:val="20"/>
        </w:rPr>
      </w:pPr>
      <w:r w:rsidRPr="00142050">
        <w:rPr>
          <w:rFonts w:ascii="Tahoma" w:hAnsi="Tahoma" w:cs="Tahoma"/>
          <w:sz w:val="20"/>
        </w:rPr>
        <w:lastRenderedPageBreak/>
        <w:t>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14:paraId="562ABAC3" w14:textId="77777777" w:rsidR="00395DB4" w:rsidRDefault="00501CA2" w:rsidP="00395DB4">
      <w:pPr>
        <w:pStyle w:val="pkt"/>
        <w:numPr>
          <w:ilvl w:val="0"/>
          <w:numId w:val="13"/>
        </w:numPr>
        <w:spacing w:before="0" w:after="0" w:line="240" w:lineRule="auto"/>
        <w:ind w:left="851" w:hanging="284"/>
        <w:rPr>
          <w:rFonts w:ascii="Tahoma" w:hAnsi="Tahoma" w:cs="Tahoma"/>
          <w:sz w:val="20"/>
          <w:szCs w:val="20"/>
        </w:rPr>
      </w:pPr>
      <w:r w:rsidRPr="00142050">
        <w:rPr>
          <w:rFonts w:ascii="Tahoma" w:hAnsi="Tahoma" w:cs="Tahoma"/>
          <w:sz w:val="20"/>
          <w:szCs w:val="20"/>
        </w:rPr>
        <w:t xml:space="preserve">W razie wątpliwości kryterium równoważności będzie zasadnicza cecha funkcjonalna wiążąca się </w:t>
      </w:r>
      <w:r>
        <w:rPr>
          <w:rFonts w:ascii="Tahoma" w:hAnsi="Tahoma" w:cs="Tahoma"/>
          <w:sz w:val="20"/>
          <w:szCs w:val="20"/>
        </w:rPr>
        <w:br/>
      </w:r>
      <w:r w:rsidRPr="00142050">
        <w:rPr>
          <w:rFonts w:ascii="Tahoma" w:hAnsi="Tahoma" w:cs="Tahoma"/>
          <w:sz w:val="20"/>
          <w:szCs w:val="20"/>
        </w:rPr>
        <w:t>z określeniem typu lub nazwą własną wyróżniająca opisane w ten sposób przedmioty lub stany od innych podobnych przedmiotów lub stanów.</w:t>
      </w:r>
    </w:p>
    <w:p w14:paraId="70C6CEC3" w14:textId="00E70922" w:rsidR="00395DB4" w:rsidRPr="00395DB4" w:rsidRDefault="00395DB4" w:rsidP="00395DB4">
      <w:pPr>
        <w:pStyle w:val="pkt"/>
        <w:numPr>
          <w:ilvl w:val="0"/>
          <w:numId w:val="13"/>
        </w:numPr>
        <w:spacing w:before="0" w:after="0" w:line="240" w:lineRule="auto"/>
        <w:ind w:left="851" w:hanging="284"/>
        <w:rPr>
          <w:rFonts w:ascii="Tahoma" w:hAnsi="Tahoma" w:cs="Tahoma"/>
          <w:sz w:val="20"/>
          <w:szCs w:val="20"/>
        </w:rPr>
      </w:pPr>
      <w:r w:rsidRPr="00395DB4">
        <w:rPr>
          <w:rFonts w:ascii="Tahoma" w:hAnsi="Tahoma" w:cs="Tahoma"/>
          <w:sz w:val="20"/>
        </w:rPr>
        <w:t>Zamawiający wymaga zapewnienia serwisu i obsługi urządzeń przez Producenta i/lub we współpracy z Autoryzowanym Partnerem Serwisowym Producenta serwis posiadający autoryzację producenta tych urządzeń</w:t>
      </w:r>
      <w:r w:rsidR="003A3958">
        <w:rPr>
          <w:rFonts w:ascii="Tahoma" w:hAnsi="Tahoma" w:cs="Tahoma"/>
          <w:sz w:val="20"/>
        </w:rPr>
        <w:t>.</w:t>
      </w:r>
    </w:p>
    <w:p w14:paraId="251D262D" w14:textId="4DE88F52" w:rsidR="00501CA2" w:rsidRPr="00AE72DF" w:rsidRDefault="00501CA2" w:rsidP="001E3ECC">
      <w:pPr>
        <w:pStyle w:val="pkt"/>
        <w:numPr>
          <w:ilvl w:val="0"/>
          <w:numId w:val="13"/>
        </w:numPr>
        <w:spacing w:before="0" w:after="0" w:line="240" w:lineRule="auto"/>
        <w:ind w:left="851" w:hanging="284"/>
        <w:rPr>
          <w:rFonts w:ascii="Tahoma" w:hAnsi="Tahoma" w:cs="Tahoma"/>
          <w:sz w:val="20"/>
          <w:szCs w:val="20"/>
        </w:rPr>
      </w:pPr>
      <w:r w:rsidRPr="00AE72DF">
        <w:rPr>
          <w:rFonts w:ascii="Tahoma" w:hAnsi="Tahoma" w:cs="Tahoma"/>
          <w:sz w:val="20"/>
        </w:rPr>
        <w:t xml:space="preserve">Szczegółowy opis oraz sposób realizacji zamówienia zawiera Wzór umowy, stanowiący </w:t>
      </w:r>
      <w:r w:rsidRPr="00AE72DF">
        <w:rPr>
          <w:rFonts w:ascii="Tahoma" w:hAnsi="Tahoma" w:cs="Tahoma"/>
          <w:b/>
          <w:bCs/>
          <w:color w:val="0000FF"/>
          <w:sz w:val="20"/>
        </w:rPr>
        <w:t xml:space="preserve">załącznik nr 2 </w:t>
      </w:r>
      <w:r w:rsidRPr="00AE72DF">
        <w:rPr>
          <w:rFonts w:ascii="Tahoma" w:hAnsi="Tahoma" w:cs="Tahoma"/>
          <w:b/>
          <w:bCs/>
          <w:color w:val="0000FF"/>
          <w:sz w:val="20"/>
        </w:rPr>
        <w:br/>
      </w:r>
      <w:r w:rsidR="00FE1EE2" w:rsidRPr="00AE72DF">
        <w:rPr>
          <w:rFonts w:ascii="Tahoma" w:hAnsi="Tahoma" w:cs="Tahoma"/>
          <w:b/>
          <w:bCs/>
          <w:color w:val="0000FF"/>
          <w:sz w:val="20"/>
        </w:rPr>
        <w:t>Zapytania ofertowego</w:t>
      </w:r>
      <w:r w:rsidRPr="00AE72DF">
        <w:rPr>
          <w:rFonts w:ascii="Tahoma" w:hAnsi="Tahoma" w:cs="Tahoma"/>
          <w:color w:val="000000"/>
          <w:sz w:val="20"/>
        </w:rPr>
        <w:t xml:space="preserve"> </w:t>
      </w:r>
      <w:r w:rsidRPr="00AE72DF">
        <w:rPr>
          <w:rFonts w:ascii="Tahoma" w:hAnsi="Tahoma" w:cs="Tahoma"/>
          <w:sz w:val="20"/>
        </w:rPr>
        <w:t xml:space="preserve">oraz </w:t>
      </w:r>
      <w:r w:rsidRPr="00AE72DF">
        <w:rPr>
          <w:rFonts w:ascii="Tahoma" w:hAnsi="Tahoma" w:cs="Tahoma"/>
          <w:color w:val="000000"/>
          <w:sz w:val="20"/>
        </w:rPr>
        <w:t xml:space="preserve">Zestawienie parametrów i wymagań granicznych oferowanego </w:t>
      </w:r>
      <w:r w:rsidR="002443F3" w:rsidRPr="002443F3">
        <w:rPr>
          <w:rFonts w:ascii="Tahoma" w:hAnsi="Tahoma" w:cs="Tahoma"/>
          <w:color w:val="000000"/>
          <w:sz w:val="20"/>
        </w:rPr>
        <w:t>systemu podtrzymania napięcia (UPS)</w:t>
      </w:r>
      <w:r w:rsidRPr="00AE72DF">
        <w:rPr>
          <w:rFonts w:ascii="Tahoma" w:hAnsi="Tahoma" w:cs="Tahoma"/>
          <w:color w:val="000000"/>
          <w:sz w:val="20"/>
        </w:rPr>
        <w:t xml:space="preserve">, stanowiące </w:t>
      </w:r>
      <w:r w:rsidRPr="00AE72DF">
        <w:rPr>
          <w:rFonts w:ascii="Tahoma" w:hAnsi="Tahoma" w:cs="Tahoma"/>
          <w:b/>
          <w:bCs/>
          <w:color w:val="0000FF"/>
          <w:sz w:val="20"/>
        </w:rPr>
        <w:t xml:space="preserve">załącznik nr </w:t>
      </w:r>
      <w:r w:rsidR="00E0723C" w:rsidRPr="00AE72DF">
        <w:rPr>
          <w:rFonts w:ascii="Tahoma" w:hAnsi="Tahoma" w:cs="Tahoma"/>
          <w:b/>
          <w:bCs/>
          <w:color w:val="0000FF"/>
          <w:sz w:val="20"/>
        </w:rPr>
        <w:t>5</w:t>
      </w:r>
      <w:r w:rsidRPr="00AE72DF">
        <w:rPr>
          <w:rFonts w:ascii="Tahoma" w:hAnsi="Tahoma" w:cs="Tahoma"/>
          <w:b/>
          <w:bCs/>
          <w:color w:val="0000FF"/>
          <w:sz w:val="20"/>
        </w:rPr>
        <w:t xml:space="preserve"> do </w:t>
      </w:r>
      <w:r w:rsidR="00FE1EE2" w:rsidRPr="00AE72DF">
        <w:rPr>
          <w:rFonts w:ascii="Tahoma" w:hAnsi="Tahoma" w:cs="Tahoma"/>
          <w:b/>
          <w:bCs/>
          <w:color w:val="0000FF"/>
          <w:sz w:val="20"/>
        </w:rPr>
        <w:t>Zapytania ofertowego</w:t>
      </w:r>
      <w:r w:rsidRPr="00AE72DF">
        <w:rPr>
          <w:rFonts w:ascii="Tahoma" w:hAnsi="Tahoma" w:cs="Tahoma"/>
          <w:sz w:val="20"/>
        </w:rPr>
        <w:t>.</w:t>
      </w:r>
    </w:p>
    <w:p w14:paraId="2FFC3565" w14:textId="57984419" w:rsidR="00E82CDE" w:rsidRDefault="00E82CDE" w:rsidP="00E32A9A">
      <w:pPr>
        <w:widowControl w:val="0"/>
        <w:numPr>
          <w:ilvl w:val="0"/>
          <w:numId w:val="13"/>
        </w:numPr>
        <w:autoSpaceDN/>
        <w:ind w:left="851" w:hanging="284"/>
        <w:textAlignment w:val="auto"/>
        <w:rPr>
          <w:rFonts w:ascii="Tahoma" w:hAnsi="Tahoma" w:cs="Tahoma"/>
          <w:sz w:val="20"/>
          <w:szCs w:val="20"/>
        </w:rPr>
      </w:pPr>
      <w:r w:rsidRPr="00E82CDE">
        <w:rPr>
          <w:rFonts w:ascii="Tahoma" w:hAnsi="Tahoma" w:cs="Tahoma"/>
          <w:sz w:val="20"/>
          <w:szCs w:val="20"/>
        </w:rPr>
        <w:t>Termin związania ofertą wynosi 30 dni od dnia składania ofert.</w:t>
      </w:r>
    </w:p>
    <w:p w14:paraId="07796880" w14:textId="77777777" w:rsidR="00E32A9A" w:rsidRDefault="00E32A9A" w:rsidP="00E32A9A">
      <w:pPr>
        <w:widowControl w:val="0"/>
        <w:autoSpaceDN/>
        <w:ind w:left="851"/>
        <w:textAlignment w:val="auto"/>
        <w:rPr>
          <w:rFonts w:ascii="Tahoma" w:hAnsi="Tahoma" w:cs="Tahoma"/>
          <w:sz w:val="20"/>
          <w:szCs w:val="20"/>
        </w:rPr>
      </w:pPr>
    </w:p>
    <w:p w14:paraId="74814EB9" w14:textId="5E633B1B" w:rsidR="000C065F" w:rsidRPr="000C065F" w:rsidRDefault="00221D51" w:rsidP="00CA5EE3">
      <w:pPr>
        <w:widowControl w:val="0"/>
        <w:numPr>
          <w:ilvl w:val="0"/>
          <w:numId w:val="38"/>
        </w:numPr>
        <w:autoSpaceDN/>
        <w:spacing w:line="276" w:lineRule="auto"/>
        <w:ind w:left="567" w:hanging="283"/>
        <w:jc w:val="both"/>
        <w:textAlignment w:val="auto"/>
        <w:rPr>
          <w:rFonts w:ascii="Tahoma" w:hAnsi="Tahoma" w:cs="Tahoma"/>
          <w:sz w:val="20"/>
          <w:szCs w:val="20"/>
          <w:lang w:eastAsia="pl-PL"/>
        </w:rPr>
      </w:pPr>
      <w:r w:rsidRPr="00F05BEA">
        <w:rPr>
          <w:rFonts w:ascii="Tahoma" w:hAnsi="Tahoma" w:cs="Tahoma"/>
          <w:b/>
          <w:bCs/>
          <w:sz w:val="20"/>
          <w:szCs w:val="20"/>
          <w:u w:val="single"/>
        </w:rPr>
        <w:t>Warunki udziału w postępowaniu</w:t>
      </w:r>
      <w:r>
        <w:rPr>
          <w:rFonts w:ascii="Tahoma" w:hAnsi="Tahoma" w:cs="Tahoma"/>
          <w:b/>
          <w:bCs/>
          <w:sz w:val="20"/>
          <w:szCs w:val="20"/>
          <w:u w:val="single"/>
        </w:rPr>
        <w:t xml:space="preserve"> i </w:t>
      </w:r>
      <w:r w:rsidRPr="00F05BEA">
        <w:rPr>
          <w:rFonts w:ascii="Tahoma" w:hAnsi="Tahoma" w:cs="Tahoma"/>
          <w:b/>
          <w:bCs/>
          <w:sz w:val="20"/>
          <w:szCs w:val="20"/>
          <w:u w:val="single"/>
        </w:rPr>
        <w:t>podstawy wykluczenia z postępowania</w:t>
      </w:r>
      <w:r w:rsidR="000C065F">
        <w:rPr>
          <w:rFonts w:ascii="Tahoma" w:hAnsi="Tahoma" w:cs="Tahoma"/>
          <w:b/>
          <w:bCs/>
          <w:sz w:val="20"/>
          <w:szCs w:val="20"/>
          <w:u w:val="single"/>
        </w:rPr>
        <w:t>.</w:t>
      </w:r>
    </w:p>
    <w:p w14:paraId="63AA9E90" w14:textId="3E929FD2" w:rsidR="00221D51" w:rsidRDefault="00221D51" w:rsidP="00CA5EE3">
      <w:pPr>
        <w:pStyle w:val="Teksttreci0"/>
        <w:numPr>
          <w:ilvl w:val="0"/>
          <w:numId w:val="39"/>
        </w:numPr>
        <w:shd w:val="clear" w:color="auto" w:fill="auto"/>
        <w:tabs>
          <w:tab w:val="clear" w:pos="454"/>
        </w:tabs>
        <w:spacing w:line="240" w:lineRule="auto"/>
        <w:ind w:left="851" w:right="20" w:hanging="284"/>
        <w:jc w:val="both"/>
        <w:rPr>
          <w:rStyle w:val="TeksttreciPogrubienie"/>
          <w:rFonts w:ascii="Tahoma" w:hAnsi="Tahoma" w:cs="Tahoma"/>
          <w:b w:val="0"/>
          <w:bCs w:val="0"/>
          <w:sz w:val="20"/>
          <w:szCs w:val="20"/>
        </w:rPr>
      </w:pPr>
      <w:r w:rsidRPr="00773135">
        <w:rPr>
          <w:rFonts w:ascii="Tahoma" w:hAnsi="Tahoma" w:cs="Tahoma"/>
          <w:sz w:val="20"/>
          <w:szCs w:val="20"/>
        </w:rPr>
        <w:t>O udzielenie zamówienia mogą ubiegać się Wykonawcy, którzy nie podlegają wykluczeniu oraz spełniają określone przez Zamawiającego warunki</w:t>
      </w:r>
      <w:r w:rsidRPr="00773135">
        <w:rPr>
          <w:rStyle w:val="TeksttreciPogrubienie"/>
          <w:rFonts w:ascii="Tahoma" w:hAnsi="Tahoma" w:cs="Tahoma"/>
          <w:sz w:val="20"/>
          <w:szCs w:val="20"/>
        </w:rPr>
        <w:t xml:space="preserve"> </w:t>
      </w:r>
      <w:r w:rsidRPr="00773135">
        <w:rPr>
          <w:rStyle w:val="TeksttreciPogrubienie"/>
          <w:rFonts w:ascii="Tahoma" w:hAnsi="Tahoma" w:cs="Tahoma"/>
          <w:b w:val="0"/>
          <w:sz w:val="20"/>
          <w:szCs w:val="20"/>
        </w:rPr>
        <w:t>udziału w postępowaniu.</w:t>
      </w:r>
      <w:bookmarkStart w:id="1" w:name="bookmark3"/>
    </w:p>
    <w:bookmarkEnd w:id="1"/>
    <w:p w14:paraId="6233CB10" w14:textId="68588EF2" w:rsidR="000C065F" w:rsidRPr="000C065F" w:rsidRDefault="000C065F" w:rsidP="00CA5EE3">
      <w:pPr>
        <w:pStyle w:val="Akapitzlist"/>
        <w:numPr>
          <w:ilvl w:val="0"/>
          <w:numId w:val="39"/>
        </w:numPr>
        <w:tabs>
          <w:tab w:val="clear" w:pos="454"/>
        </w:tabs>
        <w:suppressAutoHyphens w:val="0"/>
        <w:autoSpaceDN/>
        <w:ind w:left="851" w:hanging="284"/>
        <w:jc w:val="both"/>
        <w:textAlignment w:val="auto"/>
        <w:rPr>
          <w:rFonts w:ascii="Tahoma" w:hAnsi="Tahoma" w:cs="Tahoma"/>
          <w:bCs/>
          <w:sz w:val="20"/>
        </w:rPr>
      </w:pPr>
      <w:r w:rsidRPr="000C065F">
        <w:rPr>
          <w:rFonts w:ascii="Tahoma" w:hAnsi="Tahoma" w:cs="Tahoma"/>
          <w:sz w:val="20"/>
          <w:szCs w:val="20"/>
        </w:rPr>
        <w:t>Z postępowania o udzielenie zamówienia publicznego wyklucza się na podstawie art. 7 ustawy z dnia 13 kwietnia 2022 r. o szczególnych rozwiązaniach w zakresie przeciwdziałania wspieraniu agresji na Ukrainę oraz służących ochronie bezpieczeństwa narodowego (Dz. U. 2022 r. poz. 835):</w:t>
      </w:r>
    </w:p>
    <w:p w14:paraId="66D8D581" w14:textId="77777777" w:rsidR="000C065F" w:rsidRDefault="000C065F" w:rsidP="00CA5EE3">
      <w:pPr>
        <w:pStyle w:val="Teksttreci0"/>
        <w:numPr>
          <w:ilvl w:val="0"/>
          <w:numId w:val="41"/>
        </w:numPr>
        <w:shd w:val="clear" w:color="auto" w:fill="auto"/>
        <w:tabs>
          <w:tab w:val="left" w:pos="426"/>
        </w:tabs>
        <w:spacing w:line="240" w:lineRule="auto"/>
        <w:ind w:left="1134" w:hanging="283"/>
        <w:jc w:val="both"/>
        <w:rPr>
          <w:rFonts w:ascii="Tahoma" w:hAnsi="Tahoma" w:cs="Tahoma"/>
          <w:sz w:val="20"/>
          <w:szCs w:val="20"/>
        </w:rPr>
      </w:pPr>
      <w:r w:rsidRPr="00A406D0">
        <w:rPr>
          <w:rFonts w:ascii="Tahoma" w:hAnsi="Tahoma" w:cs="Tahoma"/>
          <w:sz w:val="20"/>
          <w:szCs w:val="20"/>
        </w:rPr>
        <w:t>wykonawcę wymienionego w wykazach określon</w:t>
      </w:r>
      <w:r>
        <w:rPr>
          <w:rFonts w:ascii="Tahoma" w:hAnsi="Tahoma" w:cs="Tahoma"/>
          <w:sz w:val="20"/>
          <w:szCs w:val="20"/>
        </w:rPr>
        <w:t>ych</w:t>
      </w:r>
      <w:r w:rsidRPr="00A406D0">
        <w:rPr>
          <w:rFonts w:ascii="Tahoma" w:hAnsi="Tahoma" w:cs="Tahoma"/>
          <w:sz w:val="20"/>
          <w:szCs w:val="20"/>
        </w:rPr>
        <w:t xml:space="preserve"> w rozporządzeniu 765/2006 i rozporządzeniu 269/2014 albo wpisanego na listę na podstawie decyzji w sprawie wpisu na listę rozstrzygającej </w:t>
      </w:r>
      <w:r>
        <w:rPr>
          <w:rFonts w:ascii="Tahoma" w:hAnsi="Tahoma" w:cs="Tahoma"/>
          <w:sz w:val="20"/>
          <w:szCs w:val="20"/>
        </w:rPr>
        <w:br/>
      </w:r>
      <w:r w:rsidRPr="00A406D0">
        <w:rPr>
          <w:rFonts w:ascii="Tahoma" w:hAnsi="Tahoma" w:cs="Tahoma"/>
          <w:sz w:val="20"/>
          <w:szCs w:val="20"/>
        </w:rPr>
        <w:t>o zastosowaniu środka, o którym mowa w art. 1 pkt. 3 (ustawy jak powyżej);</w:t>
      </w:r>
    </w:p>
    <w:p w14:paraId="195BB31A" w14:textId="77777777" w:rsidR="000C065F" w:rsidRDefault="000C065F" w:rsidP="00CA5EE3">
      <w:pPr>
        <w:pStyle w:val="Teksttreci0"/>
        <w:numPr>
          <w:ilvl w:val="0"/>
          <w:numId w:val="41"/>
        </w:numPr>
        <w:shd w:val="clear" w:color="auto" w:fill="auto"/>
        <w:tabs>
          <w:tab w:val="left" w:pos="426"/>
        </w:tabs>
        <w:spacing w:line="240" w:lineRule="auto"/>
        <w:ind w:left="1134" w:hanging="283"/>
        <w:jc w:val="both"/>
        <w:rPr>
          <w:rFonts w:ascii="Tahoma" w:hAnsi="Tahoma" w:cs="Tahoma"/>
          <w:sz w:val="20"/>
          <w:szCs w:val="20"/>
        </w:rPr>
      </w:pPr>
      <w:r w:rsidRPr="000C065F">
        <w:rPr>
          <w:rFonts w:ascii="Tahoma" w:hAnsi="Tahoma" w:cs="Tahoma"/>
          <w:sz w:val="20"/>
          <w:szCs w:val="20"/>
        </w:rPr>
        <w:t xml:space="preserve">wykonawcę, którego beneficjentem rzeczywistym w rozumieniu ustawy z dnia 1 marca 2018 r. </w:t>
      </w:r>
      <w:r w:rsidRPr="000C065F">
        <w:rPr>
          <w:rFonts w:ascii="Tahoma" w:hAnsi="Tahoma" w:cs="Tahoma"/>
          <w:sz w:val="20"/>
          <w:szCs w:val="20"/>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jak powyżej);</w:t>
      </w:r>
    </w:p>
    <w:p w14:paraId="7DCF694F" w14:textId="77777777" w:rsidR="000C065F" w:rsidRDefault="000C065F" w:rsidP="00CA5EE3">
      <w:pPr>
        <w:pStyle w:val="Teksttreci0"/>
        <w:numPr>
          <w:ilvl w:val="0"/>
          <w:numId w:val="41"/>
        </w:numPr>
        <w:shd w:val="clear" w:color="auto" w:fill="auto"/>
        <w:tabs>
          <w:tab w:val="left" w:pos="426"/>
        </w:tabs>
        <w:spacing w:line="240" w:lineRule="auto"/>
        <w:ind w:left="1134" w:hanging="283"/>
        <w:jc w:val="both"/>
        <w:rPr>
          <w:rFonts w:ascii="Tahoma" w:hAnsi="Tahoma" w:cs="Tahoma"/>
          <w:sz w:val="20"/>
          <w:szCs w:val="20"/>
        </w:rPr>
      </w:pPr>
      <w:r w:rsidRPr="000C065F">
        <w:rPr>
          <w:rFonts w:ascii="Tahoma" w:hAnsi="Tahoma" w:cs="Tahoma"/>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 24 lutego 2022 r., o ile został wpisany na listę na podstawie decyzji </w:t>
      </w:r>
      <w:r w:rsidRPr="000C065F">
        <w:rPr>
          <w:rFonts w:ascii="Tahoma" w:hAnsi="Tahoma" w:cs="Tahoma"/>
          <w:sz w:val="20"/>
          <w:szCs w:val="20"/>
        </w:rPr>
        <w:br/>
        <w:t>w sprawie wpisu na listę rozstrzygającej o zastosowaniu środka, o którym mowa w art. 1 pkt 3 (ustawy jak powyżej).</w:t>
      </w:r>
    </w:p>
    <w:p w14:paraId="5EA559CD" w14:textId="302B3C26" w:rsidR="000C065F" w:rsidRPr="000C065F" w:rsidRDefault="000C065F" w:rsidP="00CA5EE3">
      <w:pPr>
        <w:pStyle w:val="Teksttreci0"/>
        <w:numPr>
          <w:ilvl w:val="6"/>
          <w:numId w:val="40"/>
        </w:numPr>
        <w:shd w:val="clear" w:color="auto" w:fill="auto"/>
        <w:tabs>
          <w:tab w:val="left" w:pos="567"/>
        </w:tabs>
        <w:spacing w:line="240" w:lineRule="auto"/>
        <w:ind w:left="851" w:hanging="284"/>
        <w:jc w:val="both"/>
        <w:rPr>
          <w:rFonts w:ascii="Tahoma" w:hAnsi="Tahoma" w:cs="Tahoma"/>
          <w:sz w:val="20"/>
          <w:szCs w:val="20"/>
        </w:rPr>
      </w:pPr>
      <w:r w:rsidRPr="000C065F">
        <w:rPr>
          <w:rFonts w:ascii="Tahoma" w:hAnsi="Tahoma" w:cs="Tahoma"/>
          <w:sz w:val="20"/>
          <w:lang w:val="x-none" w:eastAsia="x-none"/>
        </w:rPr>
        <w:t xml:space="preserve">Wykluczenie określone w pkt </w:t>
      </w:r>
      <w:r w:rsidR="00E32A9A">
        <w:rPr>
          <w:rFonts w:ascii="Tahoma" w:hAnsi="Tahoma" w:cs="Tahoma"/>
          <w:sz w:val="20"/>
          <w:lang w:eastAsia="x-none"/>
        </w:rPr>
        <w:t>6</w:t>
      </w:r>
      <w:r w:rsidRPr="000C065F">
        <w:rPr>
          <w:rFonts w:ascii="Tahoma" w:hAnsi="Tahoma" w:cs="Tahoma"/>
          <w:sz w:val="20"/>
          <w:lang w:val="x-none" w:eastAsia="x-none"/>
        </w:rPr>
        <w:t xml:space="preserve"> ppkt 1, 2 i 3 następować będzie na okres trwania ww. okoliczności.</w:t>
      </w:r>
    </w:p>
    <w:p w14:paraId="7F076524" w14:textId="77777777" w:rsidR="000C065F" w:rsidRPr="00E32A9A" w:rsidRDefault="000C065F" w:rsidP="00E32A9A">
      <w:pPr>
        <w:suppressAutoHyphens w:val="0"/>
        <w:autoSpaceDN/>
        <w:jc w:val="both"/>
        <w:textAlignment w:val="auto"/>
        <w:rPr>
          <w:rFonts w:ascii="Tahoma" w:hAnsi="Tahoma" w:cs="Tahoma"/>
          <w:bCs/>
          <w:sz w:val="20"/>
        </w:rPr>
      </w:pPr>
    </w:p>
    <w:p w14:paraId="79993177" w14:textId="311A627E" w:rsidR="00E82CDE" w:rsidRPr="0070061B" w:rsidRDefault="00E82CDE" w:rsidP="00D40800">
      <w:pPr>
        <w:widowControl w:val="0"/>
        <w:numPr>
          <w:ilvl w:val="0"/>
          <w:numId w:val="47"/>
        </w:numPr>
        <w:tabs>
          <w:tab w:val="clear" w:pos="180"/>
          <w:tab w:val="num" w:pos="567"/>
        </w:tabs>
        <w:autoSpaceDN/>
        <w:spacing w:after="120" w:line="276" w:lineRule="auto"/>
        <w:ind w:left="567" w:hanging="283"/>
        <w:jc w:val="both"/>
        <w:textAlignment w:val="auto"/>
        <w:rPr>
          <w:rFonts w:ascii="Tahoma" w:hAnsi="Tahoma" w:cs="Tahoma"/>
          <w:b/>
          <w:bCs/>
          <w:sz w:val="20"/>
          <w:szCs w:val="20"/>
        </w:rPr>
      </w:pPr>
      <w:r w:rsidRPr="00E82CDE">
        <w:rPr>
          <w:rFonts w:ascii="Tahoma" w:hAnsi="Tahoma" w:cs="Tahoma"/>
          <w:b/>
          <w:bCs/>
          <w:sz w:val="20"/>
          <w:szCs w:val="20"/>
          <w:u w:val="single"/>
        </w:rPr>
        <w:t xml:space="preserve">Wykaz dokumentów </w:t>
      </w:r>
      <w:r w:rsidRPr="00E82CDE">
        <w:rPr>
          <w:rFonts w:ascii="Tahoma" w:hAnsi="Tahoma" w:cs="Tahoma"/>
          <w:b/>
          <w:sz w:val="20"/>
          <w:szCs w:val="20"/>
          <w:u w:val="single"/>
        </w:rPr>
        <w:t>lub oświadczeń, jakie mają dostarczyć Wykonawcy w celu oceny spełniania warunków udziału w postępowaniu oraz dokumentów opisujących przedmiot zamówienia.</w:t>
      </w:r>
    </w:p>
    <w:p w14:paraId="0B953D75" w14:textId="1701F130" w:rsidR="0070061B" w:rsidRPr="0070061B" w:rsidRDefault="0070061B" w:rsidP="00D40800">
      <w:pPr>
        <w:pStyle w:val="Akapitzlist"/>
        <w:widowControl w:val="0"/>
        <w:numPr>
          <w:ilvl w:val="2"/>
          <w:numId w:val="47"/>
        </w:numPr>
        <w:autoSpaceDN/>
        <w:ind w:left="851" w:hanging="284"/>
        <w:jc w:val="both"/>
        <w:textAlignment w:val="auto"/>
        <w:rPr>
          <w:rFonts w:ascii="Tahoma" w:hAnsi="Tahoma" w:cs="Tahoma"/>
          <w:sz w:val="20"/>
          <w:szCs w:val="20"/>
        </w:rPr>
      </w:pPr>
      <w:r w:rsidRPr="0070061B">
        <w:rPr>
          <w:rFonts w:ascii="Tahoma" w:hAnsi="Tahoma" w:cs="Tahoma"/>
          <w:sz w:val="20"/>
          <w:szCs w:val="20"/>
        </w:rPr>
        <w:t>Treść oferty musi odpowiadać treści zapytania ofertowego.</w:t>
      </w:r>
    </w:p>
    <w:p w14:paraId="5C41365E" w14:textId="583E23CB" w:rsidR="0070061B" w:rsidRPr="005D7D74" w:rsidRDefault="0070061B" w:rsidP="00D40800">
      <w:pPr>
        <w:pStyle w:val="Akapitzlist"/>
        <w:widowControl w:val="0"/>
        <w:numPr>
          <w:ilvl w:val="2"/>
          <w:numId w:val="47"/>
        </w:numPr>
        <w:autoSpaceDN/>
        <w:ind w:left="851" w:hanging="284"/>
        <w:jc w:val="both"/>
        <w:textAlignment w:val="auto"/>
        <w:rPr>
          <w:rFonts w:ascii="Tahoma" w:hAnsi="Tahoma" w:cs="Tahoma"/>
          <w:sz w:val="20"/>
          <w:szCs w:val="20"/>
        </w:rPr>
      </w:pPr>
      <w:r w:rsidRPr="005D7D74">
        <w:rPr>
          <w:rFonts w:ascii="Tahoma" w:hAnsi="Tahoma" w:cs="Tahoma"/>
          <w:sz w:val="20"/>
          <w:szCs w:val="20"/>
        </w:rPr>
        <w:t xml:space="preserve">Ofertę składa się na Formularzu ofertowym – zgodnie z załącznikiem nr 1 do </w:t>
      </w:r>
      <w:r w:rsidR="005D7D74">
        <w:rPr>
          <w:rFonts w:ascii="Tahoma" w:hAnsi="Tahoma" w:cs="Tahoma"/>
          <w:sz w:val="20"/>
          <w:szCs w:val="20"/>
        </w:rPr>
        <w:t>Z</w:t>
      </w:r>
      <w:r w:rsidRPr="005D7D74">
        <w:rPr>
          <w:rFonts w:ascii="Tahoma" w:hAnsi="Tahoma" w:cs="Tahoma"/>
          <w:sz w:val="20"/>
          <w:szCs w:val="20"/>
        </w:rPr>
        <w:t xml:space="preserve">apytania ofertowego. Wraz z ofertą Wykonawca jest zobowiązany złożyć:  </w:t>
      </w:r>
    </w:p>
    <w:p w14:paraId="2281513C" w14:textId="0F1CE86B" w:rsidR="003D51FF" w:rsidRDefault="00BF0D9B" w:rsidP="003D51FF">
      <w:pPr>
        <w:widowControl w:val="0"/>
        <w:numPr>
          <w:ilvl w:val="0"/>
          <w:numId w:val="3"/>
        </w:numPr>
        <w:tabs>
          <w:tab w:val="clear" w:pos="720"/>
          <w:tab w:val="num" w:pos="1134"/>
        </w:tabs>
        <w:autoSpaceDN/>
        <w:ind w:left="1134" w:hanging="283"/>
        <w:jc w:val="both"/>
        <w:textAlignment w:val="auto"/>
        <w:rPr>
          <w:rFonts w:ascii="Tahoma" w:hAnsi="Tahoma" w:cs="Tahoma"/>
          <w:color w:val="000000"/>
          <w:sz w:val="20"/>
          <w:szCs w:val="20"/>
        </w:rPr>
      </w:pPr>
      <w:r w:rsidRPr="005D7D74">
        <w:rPr>
          <w:rFonts w:ascii="Tahoma" w:hAnsi="Tahoma" w:cs="Tahoma"/>
          <w:color w:val="000000"/>
          <w:sz w:val="20"/>
          <w:szCs w:val="20"/>
        </w:rPr>
        <w:t>w</w:t>
      </w:r>
      <w:r w:rsidR="00E82CDE" w:rsidRPr="005D7D74">
        <w:rPr>
          <w:rFonts w:ascii="Tahoma" w:hAnsi="Tahoma" w:cs="Tahoma"/>
          <w:color w:val="000000"/>
          <w:sz w:val="20"/>
          <w:szCs w:val="20"/>
        </w:rPr>
        <w:t xml:space="preserve">ypełnione </w:t>
      </w:r>
      <w:r w:rsidR="00E82CDE" w:rsidRPr="005D7D74">
        <w:rPr>
          <w:rFonts w:ascii="Tahoma" w:hAnsi="Tahoma" w:cs="Tahoma"/>
          <w:b/>
          <w:bCs/>
          <w:color w:val="000000"/>
          <w:sz w:val="20"/>
          <w:szCs w:val="20"/>
        </w:rPr>
        <w:t>oświadczenie</w:t>
      </w:r>
      <w:r w:rsidRPr="005D7D74">
        <w:rPr>
          <w:rFonts w:ascii="Tahoma" w:hAnsi="Tahoma" w:cs="Tahoma"/>
          <w:b/>
          <w:bCs/>
          <w:color w:val="000000"/>
          <w:sz w:val="20"/>
          <w:szCs w:val="20"/>
        </w:rPr>
        <w:t xml:space="preserve"> o braku podstaw do wykluczenia</w:t>
      </w:r>
      <w:r w:rsidR="00E82CDE" w:rsidRPr="005D7D74">
        <w:rPr>
          <w:rFonts w:ascii="Tahoma" w:hAnsi="Tahoma" w:cs="Tahoma"/>
          <w:color w:val="000000"/>
          <w:sz w:val="20"/>
          <w:szCs w:val="20"/>
        </w:rPr>
        <w:t xml:space="preserve"> – w formie </w:t>
      </w:r>
      <w:r w:rsidR="003D51FF">
        <w:rPr>
          <w:rFonts w:ascii="Tahoma" w:hAnsi="Tahoma" w:cs="Tahoma"/>
          <w:b/>
          <w:bCs/>
          <w:color w:val="0000FF"/>
          <w:sz w:val="20"/>
          <w:szCs w:val="20"/>
        </w:rPr>
        <w:t>z</w:t>
      </w:r>
      <w:r w:rsidR="00E82CDE" w:rsidRPr="003D51FF">
        <w:rPr>
          <w:rFonts w:ascii="Tahoma" w:hAnsi="Tahoma" w:cs="Tahoma"/>
          <w:b/>
          <w:bCs/>
          <w:color w:val="0000FF"/>
          <w:sz w:val="20"/>
          <w:szCs w:val="20"/>
        </w:rPr>
        <w:t xml:space="preserve">ałącznika nr </w:t>
      </w:r>
      <w:r w:rsidR="00C11D52" w:rsidRPr="003D51FF">
        <w:rPr>
          <w:rFonts w:ascii="Tahoma" w:hAnsi="Tahoma" w:cs="Tahoma"/>
          <w:b/>
          <w:bCs/>
          <w:color w:val="0000FF"/>
          <w:sz w:val="20"/>
          <w:szCs w:val="20"/>
        </w:rPr>
        <w:t>3</w:t>
      </w:r>
      <w:r w:rsidR="00E82CDE" w:rsidRPr="003D51FF">
        <w:rPr>
          <w:rFonts w:ascii="Tahoma" w:hAnsi="Tahoma" w:cs="Tahoma"/>
          <w:b/>
          <w:bCs/>
          <w:color w:val="0000FF"/>
          <w:sz w:val="20"/>
          <w:szCs w:val="20"/>
        </w:rPr>
        <w:t xml:space="preserve"> do Zapytania ofertowego</w:t>
      </w:r>
      <w:r w:rsidRPr="005D7D74">
        <w:rPr>
          <w:rFonts w:ascii="Tahoma" w:hAnsi="Tahoma" w:cs="Tahoma"/>
          <w:color w:val="000000"/>
          <w:sz w:val="20"/>
          <w:szCs w:val="20"/>
        </w:rPr>
        <w:t>;</w:t>
      </w:r>
    </w:p>
    <w:p w14:paraId="1A6BE1F2" w14:textId="079D22CA" w:rsidR="003D51FF" w:rsidRPr="003D51FF" w:rsidRDefault="003D51FF" w:rsidP="003D51FF">
      <w:pPr>
        <w:widowControl w:val="0"/>
        <w:numPr>
          <w:ilvl w:val="0"/>
          <w:numId w:val="3"/>
        </w:numPr>
        <w:tabs>
          <w:tab w:val="clear" w:pos="720"/>
          <w:tab w:val="num" w:pos="1134"/>
        </w:tabs>
        <w:autoSpaceDN/>
        <w:ind w:left="1134" w:hanging="283"/>
        <w:jc w:val="both"/>
        <w:textAlignment w:val="auto"/>
        <w:rPr>
          <w:rFonts w:ascii="Tahoma" w:hAnsi="Tahoma" w:cs="Tahoma"/>
          <w:color w:val="000000"/>
          <w:sz w:val="20"/>
          <w:szCs w:val="20"/>
        </w:rPr>
      </w:pPr>
      <w:r w:rsidRPr="003D51FF">
        <w:rPr>
          <w:rFonts w:ascii="Tahoma" w:hAnsi="Tahoma" w:cs="Tahoma"/>
          <w:color w:val="000000"/>
          <w:sz w:val="20"/>
          <w:szCs w:val="20"/>
        </w:rPr>
        <w:t xml:space="preserve">wypełnione </w:t>
      </w:r>
      <w:r w:rsidRPr="003D51FF">
        <w:rPr>
          <w:rFonts w:ascii="Tahoma" w:hAnsi="Tahoma" w:cs="Tahoma"/>
          <w:b/>
          <w:bCs/>
          <w:color w:val="000000"/>
          <w:sz w:val="20"/>
          <w:szCs w:val="20"/>
        </w:rPr>
        <w:t>oświadczenie o braku konfliktu interesów</w:t>
      </w:r>
      <w:r>
        <w:rPr>
          <w:rFonts w:ascii="Tahoma" w:hAnsi="Tahoma" w:cs="Tahoma"/>
          <w:color w:val="000000"/>
          <w:sz w:val="20"/>
          <w:szCs w:val="20"/>
        </w:rPr>
        <w:t xml:space="preserve"> </w:t>
      </w:r>
      <w:r w:rsidRPr="003D51FF">
        <w:rPr>
          <w:rFonts w:ascii="Tahoma" w:hAnsi="Tahoma" w:cs="Tahoma"/>
          <w:color w:val="000000"/>
          <w:sz w:val="20"/>
          <w:szCs w:val="20"/>
        </w:rPr>
        <w:t xml:space="preserve">– w formie </w:t>
      </w:r>
      <w:r>
        <w:rPr>
          <w:rFonts w:ascii="Tahoma" w:hAnsi="Tahoma" w:cs="Tahoma"/>
          <w:b/>
          <w:bCs/>
          <w:color w:val="0000FF"/>
          <w:sz w:val="20"/>
          <w:szCs w:val="20"/>
        </w:rPr>
        <w:t>z</w:t>
      </w:r>
      <w:r w:rsidRPr="003D51FF">
        <w:rPr>
          <w:rFonts w:ascii="Tahoma" w:hAnsi="Tahoma" w:cs="Tahoma"/>
          <w:b/>
          <w:bCs/>
          <w:color w:val="0000FF"/>
          <w:sz w:val="20"/>
          <w:szCs w:val="20"/>
        </w:rPr>
        <w:t>ałącznika nr 4 do Zapytania ofertowego</w:t>
      </w:r>
      <w:r w:rsidRPr="003D51FF">
        <w:rPr>
          <w:rFonts w:ascii="Tahoma" w:hAnsi="Tahoma" w:cs="Tahoma"/>
          <w:color w:val="000000"/>
          <w:sz w:val="20"/>
          <w:szCs w:val="20"/>
        </w:rPr>
        <w:t>;</w:t>
      </w:r>
    </w:p>
    <w:p w14:paraId="7D0E841B" w14:textId="5B82F975" w:rsidR="005D7D74" w:rsidRDefault="00C11D52" w:rsidP="00CE466F">
      <w:pPr>
        <w:widowControl w:val="0"/>
        <w:numPr>
          <w:ilvl w:val="0"/>
          <w:numId w:val="3"/>
        </w:numPr>
        <w:tabs>
          <w:tab w:val="clear" w:pos="720"/>
          <w:tab w:val="num" w:pos="1134"/>
        </w:tabs>
        <w:autoSpaceDN/>
        <w:ind w:left="1134" w:hanging="283"/>
        <w:jc w:val="both"/>
        <w:textAlignment w:val="auto"/>
        <w:rPr>
          <w:rFonts w:ascii="Tahoma" w:hAnsi="Tahoma" w:cs="Tahoma"/>
          <w:color w:val="000000"/>
          <w:sz w:val="20"/>
          <w:szCs w:val="20"/>
        </w:rPr>
      </w:pPr>
      <w:r w:rsidRPr="005D7D74">
        <w:rPr>
          <w:rFonts w:ascii="Tahoma" w:eastAsia="Verdana" w:hAnsi="Tahoma" w:cs="Tahoma"/>
          <w:b/>
          <w:sz w:val="20"/>
        </w:rPr>
        <w:t xml:space="preserve">odpis lub informacja z Krajowego Rejestru Sądowego, Centralnej Ewidencji i Informacji </w:t>
      </w:r>
      <w:r w:rsidRPr="005D7D74">
        <w:rPr>
          <w:rFonts w:ascii="Tahoma" w:eastAsia="Verdana" w:hAnsi="Tahoma" w:cs="Tahoma"/>
          <w:b/>
          <w:sz w:val="20"/>
        </w:rPr>
        <w:br/>
        <w:t xml:space="preserve">o Działalności Gospodarczej </w:t>
      </w:r>
      <w:r w:rsidRPr="005D7D74">
        <w:rPr>
          <w:rFonts w:ascii="Tahoma" w:eastAsia="Verdana" w:hAnsi="Tahoma" w:cs="Tahoma"/>
          <w:bCs/>
          <w:sz w:val="20"/>
        </w:rPr>
        <w:t xml:space="preserve">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w Formularzu </w:t>
      </w:r>
      <w:r w:rsidR="00AE72DF">
        <w:rPr>
          <w:rFonts w:ascii="Tahoma" w:eastAsia="Verdana" w:hAnsi="Tahoma" w:cs="Tahoma"/>
          <w:bCs/>
          <w:sz w:val="20"/>
        </w:rPr>
        <w:t>ofertowym</w:t>
      </w:r>
      <w:r w:rsidRPr="005D7D74">
        <w:rPr>
          <w:rFonts w:ascii="Tahoma" w:eastAsia="Verdana" w:hAnsi="Tahoma" w:cs="Tahoma"/>
          <w:bCs/>
          <w:sz w:val="20"/>
        </w:rPr>
        <w:t>, tj. załączniku nr 1 do zapytania ofertowego dane umożliwiające dostęp do tych dokumentów;</w:t>
      </w:r>
    </w:p>
    <w:p w14:paraId="08E2451E" w14:textId="77777777" w:rsidR="005D7D74" w:rsidRDefault="00C11D52" w:rsidP="00CE466F">
      <w:pPr>
        <w:widowControl w:val="0"/>
        <w:numPr>
          <w:ilvl w:val="0"/>
          <w:numId w:val="3"/>
        </w:numPr>
        <w:tabs>
          <w:tab w:val="clear" w:pos="720"/>
          <w:tab w:val="num" w:pos="1134"/>
        </w:tabs>
        <w:autoSpaceDN/>
        <w:ind w:left="1134" w:hanging="283"/>
        <w:jc w:val="both"/>
        <w:textAlignment w:val="auto"/>
        <w:rPr>
          <w:rFonts w:ascii="Tahoma" w:hAnsi="Tahoma" w:cs="Tahoma"/>
          <w:color w:val="000000"/>
          <w:sz w:val="20"/>
          <w:szCs w:val="20"/>
        </w:rPr>
      </w:pPr>
      <w:r w:rsidRPr="005D7D74">
        <w:rPr>
          <w:rFonts w:ascii="Tahoma" w:eastAsia="Verdana" w:hAnsi="Tahoma" w:cs="Tahoma"/>
          <w:b/>
          <w:sz w:val="20"/>
        </w:rPr>
        <w:t xml:space="preserve">pełnomocnictwo </w:t>
      </w:r>
      <w:r w:rsidRPr="005D7D74">
        <w:rPr>
          <w:rFonts w:ascii="Tahoma" w:eastAsia="Verdana" w:hAnsi="Tahoma" w:cs="Tahoma"/>
          <w:bCs/>
          <w:sz w:val="20"/>
        </w:rPr>
        <w:t>lub inne dokumenty potwierdzające umocowanie do reprezentowania</w:t>
      </w:r>
      <w:r w:rsidRPr="005D7D74">
        <w:rPr>
          <w:rFonts w:ascii="Tahoma" w:eastAsia="Verdana" w:hAnsi="Tahoma" w:cs="Tahoma"/>
          <w:b/>
          <w:sz w:val="20"/>
        </w:rPr>
        <w:t xml:space="preserve"> </w:t>
      </w:r>
      <w:r w:rsidRPr="005D7D74">
        <w:rPr>
          <w:rFonts w:ascii="Tahoma" w:eastAsia="Verdana" w:hAnsi="Tahoma" w:cs="Tahoma"/>
          <w:bCs/>
          <w:sz w:val="20"/>
        </w:rPr>
        <w:t>(odpowiednio: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nie wynika z dokumentów, o których mowa w ppkt 4;</w:t>
      </w:r>
    </w:p>
    <w:p w14:paraId="17C6E340" w14:textId="77777777" w:rsidR="00C903E5" w:rsidRPr="00D852FC" w:rsidRDefault="00AE72DF" w:rsidP="00C903E5">
      <w:pPr>
        <w:widowControl w:val="0"/>
        <w:numPr>
          <w:ilvl w:val="0"/>
          <w:numId w:val="3"/>
        </w:numPr>
        <w:tabs>
          <w:tab w:val="clear" w:pos="720"/>
          <w:tab w:val="num" w:pos="1134"/>
        </w:tabs>
        <w:autoSpaceDN/>
        <w:ind w:left="1134" w:hanging="283"/>
        <w:jc w:val="both"/>
        <w:textAlignment w:val="auto"/>
        <w:rPr>
          <w:rFonts w:ascii="Tahoma" w:hAnsi="Tahoma" w:cs="Tahoma"/>
          <w:color w:val="000000"/>
          <w:sz w:val="20"/>
          <w:szCs w:val="20"/>
        </w:rPr>
      </w:pPr>
      <w:r w:rsidRPr="00E34DB6">
        <w:rPr>
          <w:rFonts w:ascii="Tahoma" w:eastAsia="Verdana" w:hAnsi="Tahoma" w:cs="Tahoma"/>
          <w:bCs/>
          <w:sz w:val="20"/>
        </w:rPr>
        <w:lastRenderedPageBreak/>
        <w:t>wypełnione</w:t>
      </w:r>
      <w:r w:rsidRPr="00E34DB6">
        <w:rPr>
          <w:rFonts w:ascii="Tahoma" w:eastAsia="Verdana" w:hAnsi="Tahoma" w:cs="Tahoma"/>
          <w:b/>
          <w:sz w:val="20"/>
        </w:rPr>
        <w:t xml:space="preserve"> Zestawienie parametrów i wymagań granicznych oferowanego </w:t>
      </w:r>
      <w:r w:rsidR="002443F3" w:rsidRPr="00E34DB6">
        <w:rPr>
          <w:rFonts w:ascii="Tahoma" w:eastAsia="Verdana" w:hAnsi="Tahoma" w:cs="Tahoma"/>
          <w:b/>
          <w:sz w:val="20"/>
        </w:rPr>
        <w:t>systemu podtrzymania napięcia (UPS)</w:t>
      </w:r>
      <w:r w:rsidRPr="00E34DB6">
        <w:rPr>
          <w:rFonts w:ascii="Tahoma" w:eastAsia="Verdana" w:hAnsi="Tahoma" w:cs="Tahoma"/>
          <w:b/>
          <w:sz w:val="20"/>
        </w:rPr>
        <w:t xml:space="preserve"> </w:t>
      </w:r>
      <w:r w:rsidRPr="00E34DB6">
        <w:rPr>
          <w:rFonts w:ascii="Tahoma" w:eastAsia="Verdana" w:hAnsi="Tahoma" w:cs="Tahoma"/>
          <w:bCs/>
          <w:sz w:val="20"/>
        </w:rPr>
        <w:t xml:space="preserve">– zgodnie z </w:t>
      </w:r>
      <w:r w:rsidRPr="00E34DB6">
        <w:rPr>
          <w:rFonts w:ascii="Tahoma" w:eastAsia="Verdana" w:hAnsi="Tahoma" w:cs="Tahoma"/>
          <w:b/>
          <w:color w:val="0000FF"/>
          <w:sz w:val="20"/>
        </w:rPr>
        <w:t>załącznikiem nr 5 do Zapytania ofertowego</w:t>
      </w:r>
      <w:r w:rsidRPr="00E34DB6">
        <w:rPr>
          <w:rFonts w:ascii="Tahoma" w:eastAsia="Verdana" w:hAnsi="Tahoma" w:cs="Tahoma"/>
          <w:bCs/>
          <w:color w:val="000000" w:themeColor="text1"/>
          <w:sz w:val="20"/>
        </w:rPr>
        <w:t>;</w:t>
      </w:r>
    </w:p>
    <w:p w14:paraId="7568C546" w14:textId="0807D16E" w:rsidR="00D852FC" w:rsidRPr="00D852FC" w:rsidRDefault="00D852FC" w:rsidP="00D852FC">
      <w:pPr>
        <w:pStyle w:val="Akapitzlist"/>
        <w:autoSpaceDE w:val="0"/>
        <w:adjustRightInd w:val="0"/>
        <w:ind w:left="1134"/>
        <w:jc w:val="both"/>
        <w:rPr>
          <w:rFonts w:ascii="Tahoma" w:eastAsia="Calibri" w:hAnsi="Tahoma" w:cs="Tahoma"/>
          <w:sz w:val="20"/>
          <w:u w:val="single"/>
        </w:rPr>
      </w:pPr>
      <w:r w:rsidRPr="00874EBE">
        <w:rPr>
          <w:rFonts w:ascii="Tahoma" w:hAnsi="Tahoma" w:cs="Tahoma"/>
          <w:b/>
          <w:bCs/>
          <w:sz w:val="20"/>
          <w:u w:val="single"/>
        </w:rPr>
        <w:t>UWAGA: Dokument, o który</w:t>
      </w:r>
      <w:r>
        <w:rPr>
          <w:rFonts w:ascii="Tahoma" w:hAnsi="Tahoma" w:cs="Tahoma"/>
          <w:b/>
          <w:bCs/>
          <w:sz w:val="20"/>
          <w:u w:val="single"/>
        </w:rPr>
        <w:t xml:space="preserve">m </w:t>
      </w:r>
      <w:r w:rsidRPr="00874EBE">
        <w:rPr>
          <w:rFonts w:ascii="Tahoma" w:hAnsi="Tahoma" w:cs="Tahoma"/>
          <w:b/>
          <w:bCs/>
          <w:sz w:val="20"/>
          <w:u w:val="single"/>
        </w:rPr>
        <w:t xml:space="preserve">mowa w ppkt </w:t>
      </w:r>
      <w:r>
        <w:rPr>
          <w:rFonts w:ascii="Tahoma" w:hAnsi="Tahoma" w:cs="Tahoma"/>
          <w:b/>
          <w:bCs/>
          <w:sz w:val="20"/>
          <w:u w:val="single"/>
        </w:rPr>
        <w:t>5</w:t>
      </w:r>
      <w:r w:rsidRPr="00874EBE">
        <w:rPr>
          <w:rFonts w:ascii="Tahoma" w:hAnsi="Tahoma" w:cs="Tahoma"/>
          <w:b/>
          <w:bCs/>
          <w:sz w:val="20"/>
          <w:u w:val="single"/>
        </w:rPr>
        <w:t xml:space="preserve"> powyżej, składan</w:t>
      </w:r>
      <w:r>
        <w:rPr>
          <w:rFonts w:ascii="Tahoma" w:hAnsi="Tahoma" w:cs="Tahoma"/>
          <w:b/>
          <w:bCs/>
          <w:sz w:val="20"/>
          <w:u w:val="single"/>
        </w:rPr>
        <w:t>y</w:t>
      </w:r>
      <w:r w:rsidRPr="00874EBE">
        <w:rPr>
          <w:rFonts w:ascii="Tahoma" w:hAnsi="Tahoma" w:cs="Tahoma"/>
          <w:b/>
          <w:bCs/>
          <w:sz w:val="20"/>
          <w:u w:val="single"/>
        </w:rPr>
        <w:t xml:space="preserve"> </w:t>
      </w:r>
      <w:r>
        <w:rPr>
          <w:rFonts w:ascii="Tahoma" w:hAnsi="Tahoma" w:cs="Tahoma"/>
          <w:b/>
          <w:bCs/>
          <w:sz w:val="20"/>
          <w:u w:val="single"/>
        </w:rPr>
        <w:t>jest</w:t>
      </w:r>
      <w:r w:rsidRPr="00874EBE">
        <w:rPr>
          <w:rFonts w:ascii="Tahoma" w:hAnsi="Tahoma" w:cs="Tahoma"/>
          <w:b/>
          <w:bCs/>
          <w:sz w:val="20"/>
          <w:u w:val="single"/>
        </w:rPr>
        <w:t xml:space="preserve"> wraz z ofertą, stanowiąc jej integralną część. W przypadku niezłożenia lub złożenia niekompletnego dokumentu </w:t>
      </w:r>
      <w:r>
        <w:rPr>
          <w:rFonts w:ascii="Tahoma" w:hAnsi="Tahoma" w:cs="Tahoma"/>
          <w:b/>
          <w:bCs/>
          <w:sz w:val="20"/>
          <w:u w:val="single"/>
        </w:rPr>
        <w:t xml:space="preserve">oferta </w:t>
      </w:r>
      <w:r w:rsidRPr="00874EBE">
        <w:rPr>
          <w:rFonts w:ascii="Tahoma" w:hAnsi="Tahoma" w:cs="Tahoma"/>
          <w:b/>
          <w:bCs/>
          <w:sz w:val="20"/>
          <w:u w:val="single"/>
        </w:rPr>
        <w:t>podlegać będzie odrzuceniu</w:t>
      </w:r>
      <w:r>
        <w:rPr>
          <w:rFonts w:ascii="Tahoma" w:hAnsi="Tahoma" w:cs="Tahoma"/>
          <w:b/>
          <w:bCs/>
          <w:sz w:val="20"/>
          <w:u w:val="single"/>
        </w:rPr>
        <w:t>.</w:t>
      </w:r>
    </w:p>
    <w:p w14:paraId="728E4C0C" w14:textId="3F255F54" w:rsidR="00C11D52" w:rsidRPr="00C903E5" w:rsidRDefault="00C11D52" w:rsidP="00C903E5">
      <w:pPr>
        <w:widowControl w:val="0"/>
        <w:numPr>
          <w:ilvl w:val="0"/>
          <w:numId w:val="3"/>
        </w:numPr>
        <w:tabs>
          <w:tab w:val="clear" w:pos="720"/>
          <w:tab w:val="num" w:pos="1134"/>
        </w:tabs>
        <w:autoSpaceDN/>
        <w:ind w:left="1134" w:hanging="283"/>
        <w:jc w:val="both"/>
        <w:textAlignment w:val="auto"/>
        <w:rPr>
          <w:rFonts w:ascii="Tahoma" w:hAnsi="Tahoma" w:cs="Tahoma"/>
          <w:color w:val="000000"/>
          <w:sz w:val="20"/>
          <w:szCs w:val="20"/>
        </w:rPr>
      </w:pPr>
      <w:r w:rsidRPr="00C903E5">
        <w:rPr>
          <w:rFonts w:ascii="Tahoma" w:eastAsia="Verdana" w:hAnsi="Tahoma" w:cs="Tahoma"/>
          <w:b/>
          <w:sz w:val="20"/>
        </w:rPr>
        <w:t>dokumenty potwierdzające, że oferowane dostawy spełniają wymagania określone przez Zamawiającego</w:t>
      </w:r>
      <w:r w:rsidRPr="00C903E5">
        <w:rPr>
          <w:rFonts w:ascii="Tahoma" w:eastAsia="Tahoma" w:hAnsi="Tahoma" w:cs="Tahoma"/>
          <w:b/>
          <w:sz w:val="20"/>
        </w:rPr>
        <w:t>, tj.:</w:t>
      </w:r>
    </w:p>
    <w:p w14:paraId="580858E7" w14:textId="7E5B1221" w:rsidR="00C11D52" w:rsidRPr="00454ADC" w:rsidRDefault="00C11D52" w:rsidP="00CA5EE3">
      <w:pPr>
        <w:pStyle w:val="Akapitzlist"/>
        <w:numPr>
          <w:ilvl w:val="0"/>
          <w:numId w:val="22"/>
        </w:numPr>
        <w:suppressAutoHyphens w:val="0"/>
        <w:autoSpaceDE w:val="0"/>
        <w:adjustRightInd w:val="0"/>
        <w:ind w:left="1418" w:hanging="284"/>
        <w:contextualSpacing/>
        <w:jc w:val="both"/>
        <w:textAlignment w:val="auto"/>
        <w:rPr>
          <w:rFonts w:ascii="Tahoma" w:eastAsia="Calibri" w:hAnsi="Tahoma" w:cs="Tahoma"/>
          <w:color w:val="FF0000"/>
          <w:sz w:val="20"/>
        </w:rPr>
      </w:pPr>
      <w:r w:rsidRPr="009131F7">
        <w:rPr>
          <w:rFonts w:ascii="Tahoma" w:eastAsia="Calibri" w:hAnsi="Tahoma" w:cs="Tahoma"/>
          <w:b/>
          <w:bCs/>
          <w:sz w:val="20"/>
        </w:rPr>
        <w:t>szczegółowy opis oferowanych produktów</w:t>
      </w:r>
      <w:r w:rsidRPr="009131F7">
        <w:rPr>
          <w:rFonts w:ascii="Tahoma" w:eastAsia="Calibri" w:hAnsi="Tahoma" w:cs="Tahoma"/>
          <w:sz w:val="20"/>
        </w:rPr>
        <w:t xml:space="preserve"> wraz z podaniem dokładnej charakterystyki materiałów oraz sprzętu potwierdzającej, że zaoferowane produkty są zgodne z opisem przedmiotu zamówienia, a także nazwy producenta, nazwy produktu lub jego numeru katalogowego, tak aby możliwa była jego identyfikacja. Należy dołączyć katalog lub foldery oferowanych produktów. W przypadku, gdy oryginalny katalog (folder) producenta jest napisany w innym języku niż język polski, Wykonawca winien dołączyć do swojej oferty tłumaczenie folderu oferowanego produktu</w:t>
      </w:r>
      <w:r w:rsidR="00454ADC">
        <w:rPr>
          <w:rFonts w:ascii="Tahoma" w:eastAsia="Calibri" w:hAnsi="Tahoma" w:cs="Tahoma"/>
          <w:sz w:val="20"/>
        </w:rPr>
        <w:t>,</w:t>
      </w:r>
    </w:p>
    <w:p w14:paraId="3BB4F82F" w14:textId="77777777" w:rsidR="00C903E5" w:rsidRPr="00C903E5" w:rsidRDefault="00454ADC" w:rsidP="00CA5EE3">
      <w:pPr>
        <w:pStyle w:val="Akapitzlist"/>
        <w:numPr>
          <w:ilvl w:val="0"/>
          <w:numId w:val="22"/>
        </w:numPr>
        <w:suppressAutoHyphens w:val="0"/>
        <w:autoSpaceDE w:val="0"/>
        <w:adjustRightInd w:val="0"/>
        <w:ind w:left="1418" w:hanging="284"/>
        <w:contextualSpacing/>
        <w:jc w:val="both"/>
        <w:textAlignment w:val="auto"/>
        <w:rPr>
          <w:rFonts w:ascii="Tahoma" w:eastAsia="Calibri" w:hAnsi="Tahoma" w:cs="Tahoma"/>
          <w:color w:val="FF0000"/>
          <w:sz w:val="20"/>
        </w:rPr>
      </w:pPr>
      <w:r w:rsidRPr="00454ADC">
        <w:rPr>
          <w:rFonts w:ascii="Tahoma" w:hAnsi="Tahoma" w:cs="Tahoma"/>
          <w:b/>
          <w:bCs/>
          <w:sz w:val="20"/>
          <w:szCs w:val="20"/>
        </w:rPr>
        <w:t>deklaracje zgodności CE</w:t>
      </w:r>
      <w:r w:rsidR="00C903E5">
        <w:rPr>
          <w:rFonts w:ascii="Tahoma" w:hAnsi="Tahoma" w:cs="Tahoma"/>
          <w:sz w:val="20"/>
          <w:szCs w:val="20"/>
        </w:rPr>
        <w:t>,</w:t>
      </w:r>
    </w:p>
    <w:p w14:paraId="3A028960" w14:textId="77777777" w:rsidR="00C903E5" w:rsidRPr="006B045D" w:rsidRDefault="00C903E5" w:rsidP="00CA5EE3">
      <w:pPr>
        <w:pStyle w:val="Akapitzlist"/>
        <w:numPr>
          <w:ilvl w:val="0"/>
          <w:numId w:val="22"/>
        </w:numPr>
        <w:suppressAutoHyphens w:val="0"/>
        <w:autoSpaceDE w:val="0"/>
        <w:adjustRightInd w:val="0"/>
        <w:ind w:left="1418" w:hanging="284"/>
        <w:contextualSpacing/>
        <w:jc w:val="both"/>
        <w:textAlignment w:val="auto"/>
        <w:rPr>
          <w:rFonts w:ascii="Tahoma" w:eastAsia="Calibri" w:hAnsi="Tahoma" w:cs="Tahoma"/>
          <w:sz w:val="20"/>
        </w:rPr>
      </w:pPr>
      <w:r w:rsidRPr="006B045D">
        <w:rPr>
          <w:rFonts w:ascii="Tahoma" w:hAnsi="Tahoma" w:cs="Tahoma"/>
          <w:b/>
          <w:bCs/>
          <w:sz w:val="20"/>
          <w:szCs w:val="20"/>
        </w:rPr>
        <w:t>oświadczenie Producenta</w:t>
      </w:r>
      <w:r w:rsidRPr="006B045D">
        <w:rPr>
          <w:rFonts w:ascii="Tahoma" w:hAnsi="Tahoma" w:cs="Tahoma"/>
          <w:sz w:val="20"/>
          <w:szCs w:val="20"/>
        </w:rPr>
        <w:t xml:space="preserve"> </w:t>
      </w:r>
      <w:r w:rsidRPr="006B045D">
        <w:rPr>
          <w:rFonts w:ascii="Tahoma" w:hAnsi="Tahoma" w:cs="Tahoma"/>
          <w:b/>
          <w:bCs/>
          <w:sz w:val="20"/>
          <w:szCs w:val="20"/>
        </w:rPr>
        <w:t>lub Autoryzowanego Partnera Serwisowego Producenta</w:t>
      </w:r>
      <w:r w:rsidRPr="006B045D">
        <w:rPr>
          <w:rFonts w:ascii="Tahoma" w:hAnsi="Tahoma" w:cs="Tahoma"/>
          <w:sz w:val="20"/>
          <w:szCs w:val="20"/>
        </w:rPr>
        <w:t xml:space="preserve"> potwierdzające, że serwis urządzeń będzie realizowane bezpośrednio przez </w:t>
      </w:r>
      <w:bookmarkStart w:id="2" w:name="_Hlk131157267"/>
      <w:r w:rsidRPr="006B045D">
        <w:rPr>
          <w:rFonts w:ascii="Tahoma" w:hAnsi="Tahoma" w:cs="Tahoma"/>
          <w:sz w:val="20"/>
          <w:szCs w:val="20"/>
        </w:rPr>
        <w:t>Producenta i/lub przez Autoryzowanego Partnera Serwisowego Producenta</w:t>
      </w:r>
      <w:bookmarkEnd w:id="2"/>
      <w:r w:rsidRPr="006B045D">
        <w:rPr>
          <w:rFonts w:ascii="Tahoma" w:hAnsi="Tahoma" w:cs="Tahoma"/>
          <w:sz w:val="20"/>
          <w:szCs w:val="20"/>
        </w:rPr>
        <w:t>;</w:t>
      </w:r>
    </w:p>
    <w:p w14:paraId="2EC9EF5B" w14:textId="184B6507" w:rsidR="006B045D" w:rsidRPr="006B045D" w:rsidRDefault="006B045D" w:rsidP="006B045D">
      <w:pPr>
        <w:widowControl w:val="0"/>
        <w:numPr>
          <w:ilvl w:val="0"/>
          <w:numId w:val="22"/>
        </w:numPr>
        <w:autoSpaceDN/>
        <w:jc w:val="both"/>
        <w:textAlignment w:val="auto"/>
        <w:rPr>
          <w:rFonts w:ascii="Tahoma" w:hAnsi="Tahoma" w:cs="Tahoma"/>
          <w:color w:val="000000"/>
          <w:sz w:val="20"/>
          <w:szCs w:val="20"/>
        </w:rPr>
      </w:pPr>
      <w:r w:rsidRPr="00454ADC">
        <w:rPr>
          <w:rFonts w:ascii="Tahoma" w:hAnsi="Tahoma" w:cs="Tahoma"/>
          <w:b/>
          <w:bCs/>
          <w:sz w:val="20"/>
          <w:szCs w:val="20"/>
        </w:rPr>
        <w:t>dokument</w:t>
      </w:r>
      <w:r w:rsidRPr="000D067B">
        <w:rPr>
          <w:rFonts w:ascii="Tahoma" w:hAnsi="Tahoma" w:cs="Tahoma"/>
          <w:sz w:val="20"/>
          <w:szCs w:val="20"/>
        </w:rPr>
        <w:t xml:space="preserve"> potwierdzający, że </w:t>
      </w:r>
      <w:r w:rsidRPr="007E0EDD">
        <w:rPr>
          <w:rFonts w:ascii="Tahoma" w:hAnsi="Tahoma" w:cs="Tahoma"/>
          <w:sz w:val="20"/>
          <w:szCs w:val="20"/>
        </w:rPr>
        <w:t>Producent posiada Certyfikat ISO 9001:2015 obejmujący proces projektowania, produkcji i serwisowania;</w:t>
      </w:r>
    </w:p>
    <w:p w14:paraId="7969D683" w14:textId="44EB161D" w:rsidR="00C903E5" w:rsidRPr="006B045D" w:rsidRDefault="00C903E5" w:rsidP="00CA5EE3">
      <w:pPr>
        <w:pStyle w:val="Akapitzlist"/>
        <w:numPr>
          <w:ilvl w:val="0"/>
          <w:numId w:val="22"/>
        </w:numPr>
        <w:suppressAutoHyphens w:val="0"/>
        <w:autoSpaceDE w:val="0"/>
        <w:adjustRightInd w:val="0"/>
        <w:ind w:left="1418" w:hanging="284"/>
        <w:contextualSpacing/>
        <w:jc w:val="both"/>
        <w:textAlignment w:val="auto"/>
        <w:rPr>
          <w:rFonts w:ascii="Tahoma" w:eastAsia="Calibri" w:hAnsi="Tahoma" w:cs="Tahoma"/>
          <w:sz w:val="20"/>
        </w:rPr>
      </w:pPr>
      <w:r w:rsidRPr="006B045D">
        <w:rPr>
          <w:rFonts w:ascii="Tahoma" w:hAnsi="Tahoma" w:cs="Tahoma"/>
          <w:b/>
          <w:bCs/>
          <w:sz w:val="20"/>
          <w:szCs w:val="20"/>
        </w:rPr>
        <w:t>dokument</w:t>
      </w:r>
      <w:r w:rsidRPr="006B045D">
        <w:rPr>
          <w:rFonts w:ascii="Tahoma" w:hAnsi="Tahoma" w:cs="Tahoma"/>
          <w:sz w:val="20"/>
          <w:szCs w:val="20"/>
        </w:rPr>
        <w:t xml:space="preserve"> potwierdzający, że podmiot serwisujący posiada autoryzację producenta (nie dotyczy jeżeli podmiotem serwisującym będzie Producent).</w:t>
      </w:r>
    </w:p>
    <w:p w14:paraId="578965A1" w14:textId="750B6945" w:rsidR="00C903E5" w:rsidRPr="007F6F48" w:rsidRDefault="00C903E5" w:rsidP="00C43EDA">
      <w:pPr>
        <w:pStyle w:val="Akapitzlist"/>
        <w:suppressAutoHyphens w:val="0"/>
        <w:autoSpaceDE w:val="0"/>
        <w:adjustRightInd w:val="0"/>
        <w:ind w:left="851"/>
        <w:contextualSpacing/>
        <w:jc w:val="both"/>
        <w:rPr>
          <w:rFonts w:ascii="Tahoma" w:eastAsia="Calibri" w:hAnsi="Tahoma" w:cs="Tahoma"/>
          <w:sz w:val="20"/>
          <w:u w:val="single"/>
        </w:rPr>
      </w:pPr>
      <w:r w:rsidRPr="009131F7">
        <w:rPr>
          <w:rFonts w:ascii="Tahoma" w:eastAsia="Calibri" w:hAnsi="Tahoma" w:cs="Tahoma"/>
          <w:b/>
          <w:bCs/>
          <w:sz w:val="20"/>
          <w:u w:val="single"/>
        </w:rPr>
        <w:t xml:space="preserve">UWAGA: W przypadku braku złożenia z ofertą </w:t>
      </w:r>
      <w:r>
        <w:rPr>
          <w:rFonts w:ascii="Tahoma" w:eastAsia="Calibri" w:hAnsi="Tahoma" w:cs="Tahoma"/>
          <w:b/>
          <w:bCs/>
          <w:sz w:val="20"/>
          <w:u w:val="single"/>
        </w:rPr>
        <w:t xml:space="preserve">dokumentów, o których mowa w ppkt </w:t>
      </w:r>
      <w:r w:rsidR="00CA5EE3">
        <w:rPr>
          <w:rFonts w:ascii="Tahoma" w:eastAsia="Calibri" w:hAnsi="Tahoma" w:cs="Tahoma"/>
          <w:b/>
          <w:bCs/>
          <w:sz w:val="20"/>
          <w:u w:val="single"/>
        </w:rPr>
        <w:t>6) powyżej</w:t>
      </w:r>
      <w:r>
        <w:rPr>
          <w:rFonts w:ascii="Tahoma" w:eastAsia="Calibri" w:hAnsi="Tahoma" w:cs="Tahoma"/>
          <w:b/>
          <w:bCs/>
          <w:sz w:val="20"/>
          <w:u w:val="single"/>
        </w:rPr>
        <w:t xml:space="preserve"> </w:t>
      </w:r>
      <w:r w:rsidRPr="009131F7">
        <w:rPr>
          <w:rFonts w:ascii="Tahoma" w:eastAsia="Calibri" w:hAnsi="Tahoma" w:cs="Tahoma"/>
          <w:b/>
          <w:bCs/>
          <w:sz w:val="20"/>
          <w:u w:val="single"/>
        </w:rPr>
        <w:t xml:space="preserve"> Zamawiający przewiduje możliwości wezwania wykonawcy do ich złożenia lub uzupełnienia.</w:t>
      </w:r>
    </w:p>
    <w:p w14:paraId="5C09BA69" w14:textId="77777777" w:rsidR="00C903E5" w:rsidRPr="003E4893" w:rsidRDefault="00C903E5" w:rsidP="003E4893">
      <w:pPr>
        <w:widowControl w:val="0"/>
        <w:autoSpaceDN/>
        <w:jc w:val="both"/>
        <w:textAlignment w:val="auto"/>
        <w:rPr>
          <w:rFonts w:ascii="Tahoma" w:hAnsi="Tahoma" w:cs="Tahoma"/>
          <w:color w:val="000000"/>
          <w:sz w:val="20"/>
          <w:szCs w:val="20"/>
        </w:rPr>
      </w:pPr>
    </w:p>
    <w:p w14:paraId="61C70BD5" w14:textId="77777777" w:rsidR="00E82CDE" w:rsidRPr="00E82CDE" w:rsidRDefault="00E82CDE" w:rsidP="00D40800">
      <w:pPr>
        <w:widowControl w:val="0"/>
        <w:numPr>
          <w:ilvl w:val="0"/>
          <w:numId w:val="47"/>
        </w:numPr>
        <w:autoSpaceDN/>
        <w:spacing w:after="120" w:line="276" w:lineRule="auto"/>
        <w:ind w:left="567" w:hanging="283"/>
        <w:jc w:val="both"/>
        <w:textAlignment w:val="auto"/>
        <w:rPr>
          <w:rFonts w:ascii="Tahoma" w:hAnsi="Tahoma" w:cs="Tahoma"/>
          <w:sz w:val="20"/>
          <w:szCs w:val="20"/>
        </w:rPr>
      </w:pPr>
      <w:r w:rsidRPr="00E82CDE">
        <w:rPr>
          <w:rFonts w:ascii="Tahoma" w:hAnsi="Tahoma" w:cs="Tahoma"/>
          <w:b/>
          <w:bCs/>
          <w:sz w:val="20"/>
          <w:szCs w:val="20"/>
          <w:u w:val="single"/>
        </w:rPr>
        <w:t>Opis sposobu obliczenia ceny.</w:t>
      </w:r>
    </w:p>
    <w:p w14:paraId="6C42D86E" w14:textId="77777777" w:rsidR="00CE466F" w:rsidRDefault="0070061B" w:rsidP="00CA5EE3">
      <w:pPr>
        <w:numPr>
          <w:ilvl w:val="0"/>
          <w:numId w:val="24"/>
        </w:numPr>
        <w:autoSpaceDN/>
        <w:ind w:left="851" w:hanging="284"/>
        <w:jc w:val="both"/>
        <w:textAlignment w:val="auto"/>
        <w:rPr>
          <w:rFonts w:ascii="Tahoma" w:hAnsi="Tahoma" w:cs="Tahoma"/>
          <w:sz w:val="20"/>
        </w:rPr>
      </w:pPr>
      <w:r w:rsidRPr="000F3A3A">
        <w:rPr>
          <w:rFonts w:ascii="Tahoma" w:hAnsi="Tahoma" w:cs="Tahoma"/>
          <w:sz w:val="20"/>
        </w:rPr>
        <w:t xml:space="preserve">Wykonawca podaje cenę za realizację przedmiotu zamówienia zgodnie ze wzorem Formularza ofertowego, stanowiącego </w:t>
      </w:r>
      <w:r w:rsidRPr="00D47A57">
        <w:rPr>
          <w:rFonts w:ascii="Tahoma" w:hAnsi="Tahoma" w:cs="Tahoma"/>
          <w:b/>
          <w:color w:val="0000FF"/>
          <w:sz w:val="20"/>
        </w:rPr>
        <w:t xml:space="preserve">załącznik nr 1 do </w:t>
      </w:r>
      <w:r w:rsidR="00CE466F">
        <w:rPr>
          <w:rFonts w:ascii="Tahoma" w:hAnsi="Tahoma" w:cs="Tahoma"/>
          <w:b/>
          <w:color w:val="0000FF"/>
          <w:sz w:val="20"/>
        </w:rPr>
        <w:t>Zapytania ofertowego</w:t>
      </w:r>
      <w:r w:rsidRPr="007F6F48">
        <w:rPr>
          <w:rFonts w:ascii="Tahoma" w:hAnsi="Tahoma" w:cs="Tahoma"/>
          <w:bCs/>
          <w:sz w:val="20"/>
        </w:rPr>
        <w:t>.</w:t>
      </w:r>
      <w:r w:rsidRPr="007F6F48">
        <w:rPr>
          <w:rFonts w:ascii="Tahoma" w:hAnsi="Tahoma" w:cs="Tahoma"/>
          <w:b/>
          <w:sz w:val="20"/>
        </w:rPr>
        <w:t xml:space="preserve"> </w:t>
      </w:r>
    </w:p>
    <w:p w14:paraId="26F0ADED" w14:textId="13772C97" w:rsidR="00CE466F" w:rsidRDefault="0070061B" w:rsidP="00CA5EE3">
      <w:pPr>
        <w:numPr>
          <w:ilvl w:val="0"/>
          <w:numId w:val="24"/>
        </w:numPr>
        <w:autoSpaceDN/>
        <w:ind w:left="851" w:hanging="284"/>
        <w:jc w:val="both"/>
        <w:textAlignment w:val="auto"/>
        <w:rPr>
          <w:rFonts w:ascii="Tahoma" w:hAnsi="Tahoma" w:cs="Tahoma"/>
          <w:sz w:val="20"/>
        </w:rPr>
      </w:pPr>
      <w:r w:rsidRPr="00CE466F">
        <w:rPr>
          <w:rFonts w:ascii="Tahoma" w:hAnsi="Tahoma" w:cs="Tahoma"/>
          <w:sz w:val="20"/>
        </w:rPr>
        <w:t xml:space="preserve">Cena ofertowa brutto musi uwzględniać wszystkie koszty związane z realizacją przedmiotu zamówienia zgodnie z opisem przedmiotu zamówienia oraz istotnymi postanowieniami umowy określonymi w niniejszej </w:t>
      </w:r>
      <w:r w:rsidR="00CE466F">
        <w:rPr>
          <w:rFonts w:ascii="Tahoma" w:hAnsi="Tahoma" w:cs="Tahoma"/>
          <w:sz w:val="20"/>
        </w:rPr>
        <w:t>Zapytania ofertowego</w:t>
      </w:r>
      <w:r w:rsidRPr="00CE466F">
        <w:rPr>
          <w:rFonts w:ascii="Tahoma" w:hAnsi="Tahoma" w:cs="Tahoma"/>
          <w:sz w:val="20"/>
        </w:rPr>
        <w:t xml:space="preserve">. </w:t>
      </w:r>
    </w:p>
    <w:p w14:paraId="7AC32649" w14:textId="6418F6FD" w:rsidR="00CE466F" w:rsidRDefault="0070061B" w:rsidP="00CA5EE3">
      <w:pPr>
        <w:numPr>
          <w:ilvl w:val="0"/>
          <w:numId w:val="24"/>
        </w:numPr>
        <w:autoSpaceDN/>
        <w:ind w:left="851" w:hanging="284"/>
        <w:jc w:val="both"/>
        <w:textAlignment w:val="auto"/>
        <w:rPr>
          <w:rFonts w:ascii="Tahoma" w:hAnsi="Tahoma" w:cs="Tahoma"/>
          <w:sz w:val="20"/>
        </w:rPr>
      </w:pPr>
      <w:r w:rsidRPr="00CE466F">
        <w:rPr>
          <w:rFonts w:ascii="Tahoma" w:hAnsi="Tahoma" w:cs="Tahoma"/>
          <w:sz w:val="20"/>
        </w:rPr>
        <w:t xml:space="preserve">Cena podana </w:t>
      </w:r>
      <w:r w:rsidR="00016E6E">
        <w:rPr>
          <w:rFonts w:ascii="Tahoma" w:hAnsi="Tahoma" w:cs="Tahoma"/>
          <w:sz w:val="20"/>
        </w:rPr>
        <w:t>w</w:t>
      </w:r>
      <w:r w:rsidRPr="00CE466F">
        <w:rPr>
          <w:rFonts w:ascii="Tahoma" w:hAnsi="Tahoma" w:cs="Tahoma"/>
          <w:sz w:val="20"/>
        </w:rPr>
        <w:t xml:space="preserve"> Formularzu ofertowym jest ceną ostateczną, niepodlegającą negocjacji i wyczerpującą wszelkie należności Wykonawcy wobec Zamawiającego związane z realizacją przedmiotu zamówienia.</w:t>
      </w:r>
    </w:p>
    <w:p w14:paraId="571B3B11" w14:textId="77777777" w:rsidR="00CE466F" w:rsidRDefault="0070061B" w:rsidP="00CA5EE3">
      <w:pPr>
        <w:numPr>
          <w:ilvl w:val="0"/>
          <w:numId w:val="24"/>
        </w:numPr>
        <w:autoSpaceDN/>
        <w:ind w:left="851" w:hanging="284"/>
        <w:jc w:val="both"/>
        <w:textAlignment w:val="auto"/>
        <w:rPr>
          <w:rFonts w:ascii="Tahoma" w:hAnsi="Tahoma" w:cs="Tahoma"/>
          <w:sz w:val="20"/>
        </w:rPr>
      </w:pPr>
      <w:r w:rsidRPr="00CE466F">
        <w:rPr>
          <w:rFonts w:ascii="Tahoma" w:hAnsi="Tahoma" w:cs="Tahoma"/>
          <w:sz w:val="20"/>
        </w:rPr>
        <w:t>Cena oferty powinna być wyrażona w złotych polskich (PLN) z dokładnością do dwóch miejsc po przecinku.</w:t>
      </w:r>
    </w:p>
    <w:p w14:paraId="494E4ABE" w14:textId="77777777" w:rsidR="00CE466F" w:rsidRDefault="0070061B" w:rsidP="00CA5EE3">
      <w:pPr>
        <w:numPr>
          <w:ilvl w:val="0"/>
          <w:numId w:val="24"/>
        </w:numPr>
        <w:autoSpaceDN/>
        <w:ind w:left="851" w:hanging="284"/>
        <w:jc w:val="both"/>
        <w:textAlignment w:val="auto"/>
        <w:rPr>
          <w:rFonts w:ascii="Tahoma" w:hAnsi="Tahoma" w:cs="Tahoma"/>
          <w:sz w:val="20"/>
        </w:rPr>
      </w:pPr>
      <w:r w:rsidRPr="00CE466F">
        <w:rPr>
          <w:rFonts w:ascii="Tahoma" w:hAnsi="Tahoma" w:cs="Tahoma"/>
          <w:sz w:val="20"/>
        </w:rPr>
        <w:t>Zamawiający nie przewiduje rozliczeń w walucie obcej.</w:t>
      </w:r>
    </w:p>
    <w:p w14:paraId="200712C1" w14:textId="77777777" w:rsidR="00CE466F" w:rsidRDefault="0070061B" w:rsidP="00CA5EE3">
      <w:pPr>
        <w:numPr>
          <w:ilvl w:val="0"/>
          <w:numId w:val="24"/>
        </w:numPr>
        <w:autoSpaceDN/>
        <w:ind w:left="851" w:hanging="284"/>
        <w:jc w:val="both"/>
        <w:textAlignment w:val="auto"/>
        <w:rPr>
          <w:rFonts w:ascii="Tahoma" w:hAnsi="Tahoma" w:cs="Tahoma"/>
          <w:sz w:val="20"/>
        </w:rPr>
      </w:pPr>
      <w:r w:rsidRPr="00CE466F">
        <w:rPr>
          <w:rFonts w:ascii="Tahoma" w:hAnsi="Tahoma" w:cs="Tahoma"/>
          <w:sz w:val="20"/>
        </w:rPr>
        <w:t>Wyliczona cena oferty brutto będzie służyć do porównania złożonych ofert i do rozliczenia w trakcie realizacji zamówienia.</w:t>
      </w:r>
    </w:p>
    <w:p w14:paraId="316E4D76" w14:textId="720AB678" w:rsidR="0070061B" w:rsidRPr="00CE466F" w:rsidRDefault="0070061B" w:rsidP="00CA5EE3">
      <w:pPr>
        <w:numPr>
          <w:ilvl w:val="0"/>
          <w:numId w:val="24"/>
        </w:numPr>
        <w:autoSpaceDN/>
        <w:ind w:left="851" w:hanging="284"/>
        <w:jc w:val="both"/>
        <w:textAlignment w:val="auto"/>
        <w:rPr>
          <w:rFonts w:ascii="Tahoma" w:hAnsi="Tahoma" w:cs="Tahoma"/>
          <w:sz w:val="20"/>
        </w:rPr>
      </w:pPr>
      <w:r w:rsidRPr="00CE466F">
        <w:rPr>
          <w:rFonts w:ascii="Tahoma" w:hAnsi="Tahoma" w:cs="Tahoma"/>
          <w:sz w:val="20"/>
        </w:rPr>
        <w:t>Jeżeli została złożona oferta, której wybór prowadziłby do powstania u Zamawiającego obowiązku podatkowego zgodnie z ustawą z dnia 11 marca 2004 r. o podatku od towarów i usług (Dz. U. z 2021 poz. 685), dla celów zastosowania kryterium ceny lub kosztu Zamawiający dolicza do przedstawionej w tej ofercie ceny kwotę podatku od towarów i usług, którą miałby obowiązek rozliczyć.</w:t>
      </w:r>
      <w:r w:rsidRPr="00CE466F">
        <w:rPr>
          <w:rFonts w:ascii="Tahoma" w:hAnsi="Tahoma" w:cs="Tahoma"/>
          <w:b/>
          <w:sz w:val="20"/>
        </w:rPr>
        <w:t xml:space="preserve"> </w:t>
      </w:r>
      <w:r w:rsidRPr="00CE466F">
        <w:rPr>
          <w:rFonts w:ascii="Tahoma" w:hAnsi="Tahoma" w:cs="Tahoma"/>
          <w:sz w:val="20"/>
        </w:rPr>
        <w:t xml:space="preserve">W ofercie, o której mowa w pkt 1, Wykonawca ma obowiązek: </w:t>
      </w:r>
    </w:p>
    <w:p w14:paraId="2C049BBD" w14:textId="77777777" w:rsidR="00CE466F" w:rsidRDefault="0070061B" w:rsidP="00CA5EE3">
      <w:pPr>
        <w:numPr>
          <w:ilvl w:val="1"/>
          <w:numId w:val="23"/>
        </w:numPr>
        <w:autoSpaceDN/>
        <w:ind w:left="1134" w:hanging="283"/>
        <w:jc w:val="both"/>
        <w:textAlignment w:val="auto"/>
        <w:rPr>
          <w:rFonts w:ascii="Tahoma" w:hAnsi="Tahoma" w:cs="Tahoma"/>
          <w:sz w:val="20"/>
        </w:rPr>
      </w:pPr>
      <w:r w:rsidRPr="000F3A3A">
        <w:rPr>
          <w:rFonts w:ascii="Tahoma" w:hAnsi="Tahoma" w:cs="Tahoma"/>
          <w:sz w:val="20"/>
        </w:rPr>
        <w:t xml:space="preserve">poinformowania </w:t>
      </w:r>
      <w:r>
        <w:rPr>
          <w:rFonts w:ascii="Tahoma" w:hAnsi="Tahoma" w:cs="Tahoma"/>
          <w:sz w:val="20"/>
        </w:rPr>
        <w:t>Z</w:t>
      </w:r>
      <w:r w:rsidRPr="000F3A3A">
        <w:rPr>
          <w:rFonts w:ascii="Tahoma" w:hAnsi="Tahoma" w:cs="Tahoma"/>
          <w:sz w:val="20"/>
        </w:rPr>
        <w:t xml:space="preserve">amawiającego, że wybór jego oferty będzie prowadził do powstania u </w:t>
      </w:r>
      <w:r>
        <w:rPr>
          <w:rFonts w:ascii="Tahoma" w:hAnsi="Tahoma" w:cs="Tahoma"/>
          <w:sz w:val="20"/>
        </w:rPr>
        <w:t>Z</w:t>
      </w:r>
      <w:r w:rsidRPr="000F3A3A">
        <w:rPr>
          <w:rFonts w:ascii="Tahoma" w:hAnsi="Tahoma" w:cs="Tahoma"/>
          <w:sz w:val="20"/>
        </w:rPr>
        <w:t>amawiającego</w:t>
      </w:r>
      <w:r>
        <w:rPr>
          <w:rFonts w:ascii="Tahoma" w:hAnsi="Tahoma" w:cs="Tahoma"/>
          <w:sz w:val="20"/>
        </w:rPr>
        <w:t xml:space="preserve"> </w:t>
      </w:r>
      <w:r w:rsidRPr="000F3A3A">
        <w:rPr>
          <w:rFonts w:ascii="Tahoma" w:hAnsi="Tahoma" w:cs="Tahoma"/>
          <w:sz w:val="20"/>
        </w:rPr>
        <w:t>obowiązku podatkowego</w:t>
      </w:r>
      <w:r>
        <w:rPr>
          <w:rFonts w:ascii="Tahoma" w:hAnsi="Tahoma" w:cs="Tahoma"/>
          <w:sz w:val="20"/>
        </w:rPr>
        <w:t>;</w:t>
      </w:r>
    </w:p>
    <w:p w14:paraId="4B5AF783" w14:textId="77777777" w:rsidR="00CE466F" w:rsidRDefault="0070061B" w:rsidP="00CA5EE3">
      <w:pPr>
        <w:numPr>
          <w:ilvl w:val="1"/>
          <w:numId w:val="23"/>
        </w:numPr>
        <w:autoSpaceDN/>
        <w:ind w:left="1134" w:hanging="283"/>
        <w:jc w:val="both"/>
        <w:textAlignment w:val="auto"/>
        <w:rPr>
          <w:rFonts w:ascii="Tahoma" w:hAnsi="Tahoma" w:cs="Tahoma"/>
          <w:sz w:val="20"/>
        </w:rPr>
      </w:pPr>
      <w:r w:rsidRPr="00CE466F">
        <w:rPr>
          <w:rFonts w:ascii="Tahoma" w:hAnsi="Tahoma" w:cs="Tahoma"/>
          <w:sz w:val="20"/>
        </w:rPr>
        <w:t>wskazania nazwy (rodzaju) towaru lub usługi, których dostawa lub świadczenie będą prowadziły do powstania obowiązku podatkowego;</w:t>
      </w:r>
    </w:p>
    <w:p w14:paraId="278AB983" w14:textId="77777777" w:rsidR="00CE466F" w:rsidRDefault="0070061B" w:rsidP="00CA5EE3">
      <w:pPr>
        <w:numPr>
          <w:ilvl w:val="1"/>
          <w:numId w:val="23"/>
        </w:numPr>
        <w:autoSpaceDN/>
        <w:ind w:left="1134" w:hanging="283"/>
        <w:jc w:val="both"/>
        <w:textAlignment w:val="auto"/>
        <w:rPr>
          <w:rFonts w:ascii="Tahoma" w:hAnsi="Tahoma" w:cs="Tahoma"/>
          <w:sz w:val="20"/>
        </w:rPr>
      </w:pPr>
      <w:r w:rsidRPr="00CE466F">
        <w:rPr>
          <w:rFonts w:ascii="Tahoma" w:hAnsi="Tahoma" w:cs="Tahoma"/>
          <w:sz w:val="20"/>
        </w:rPr>
        <w:t>wskazania wartości towaru lub usługi objętego obowiązkiem podatkowym Zamawiającego, bez kwoty podatku;</w:t>
      </w:r>
    </w:p>
    <w:p w14:paraId="19CBEFFC" w14:textId="7F733EB5" w:rsidR="0070061B" w:rsidRDefault="0070061B" w:rsidP="00CA5EE3">
      <w:pPr>
        <w:numPr>
          <w:ilvl w:val="1"/>
          <w:numId w:val="23"/>
        </w:numPr>
        <w:autoSpaceDN/>
        <w:ind w:left="1134" w:hanging="283"/>
        <w:jc w:val="both"/>
        <w:textAlignment w:val="auto"/>
        <w:rPr>
          <w:rFonts w:ascii="Tahoma" w:hAnsi="Tahoma" w:cs="Tahoma"/>
          <w:sz w:val="20"/>
        </w:rPr>
      </w:pPr>
      <w:r w:rsidRPr="00CE466F">
        <w:rPr>
          <w:rFonts w:ascii="Tahoma" w:hAnsi="Tahoma" w:cs="Tahoma"/>
          <w:sz w:val="20"/>
        </w:rPr>
        <w:t>wskazania stawki podatku od towarów i usług, która zgodnie z wiedzą Wykonawcy, będzie miała zastosowanie.</w:t>
      </w:r>
    </w:p>
    <w:p w14:paraId="0339A80F" w14:textId="77777777" w:rsidR="00CE466F" w:rsidRPr="00CE466F" w:rsidRDefault="00CE466F" w:rsidP="00CE466F">
      <w:pPr>
        <w:autoSpaceDN/>
        <w:ind w:left="1134"/>
        <w:jc w:val="both"/>
        <w:textAlignment w:val="auto"/>
        <w:rPr>
          <w:rFonts w:ascii="Tahoma" w:hAnsi="Tahoma" w:cs="Tahoma"/>
          <w:sz w:val="20"/>
        </w:rPr>
      </w:pPr>
    </w:p>
    <w:p w14:paraId="0E81788F" w14:textId="77777777" w:rsidR="00E82CDE" w:rsidRPr="00E82CDE" w:rsidRDefault="00E82CDE" w:rsidP="00D40800">
      <w:pPr>
        <w:widowControl w:val="0"/>
        <w:numPr>
          <w:ilvl w:val="0"/>
          <w:numId w:val="47"/>
        </w:numPr>
        <w:tabs>
          <w:tab w:val="clear" w:pos="180"/>
          <w:tab w:val="num" w:pos="567"/>
        </w:tabs>
        <w:autoSpaceDN/>
        <w:spacing w:after="120"/>
        <w:ind w:left="567" w:hanging="283"/>
        <w:textAlignment w:val="auto"/>
        <w:rPr>
          <w:rFonts w:ascii="Tahoma" w:hAnsi="Tahoma" w:cs="Tahoma"/>
          <w:kern w:val="2"/>
          <w:sz w:val="20"/>
          <w:szCs w:val="20"/>
        </w:rPr>
      </w:pPr>
      <w:r w:rsidRPr="00E82CDE">
        <w:rPr>
          <w:rFonts w:ascii="Tahoma" w:hAnsi="Tahoma" w:cs="Tahoma"/>
          <w:b/>
          <w:bCs/>
          <w:sz w:val="20"/>
          <w:szCs w:val="20"/>
          <w:u w:val="single"/>
        </w:rPr>
        <w:t>Termin realizacji zamówienia.</w:t>
      </w:r>
    </w:p>
    <w:p w14:paraId="67FD4F28" w14:textId="49E4FE8C" w:rsidR="00314541" w:rsidRDefault="00314541" w:rsidP="00CA5EE3">
      <w:pPr>
        <w:pStyle w:val="Akapitzlist"/>
        <w:numPr>
          <w:ilvl w:val="0"/>
          <w:numId w:val="14"/>
        </w:numPr>
        <w:ind w:left="851" w:hanging="284"/>
        <w:jc w:val="both"/>
        <w:rPr>
          <w:rFonts w:ascii="Tahoma" w:hAnsi="Tahoma" w:cs="Tahoma"/>
          <w:kern w:val="3"/>
          <w:sz w:val="20"/>
          <w:szCs w:val="20"/>
        </w:rPr>
      </w:pPr>
      <w:r w:rsidRPr="00314541">
        <w:rPr>
          <w:rFonts w:ascii="Tahoma" w:hAnsi="Tahoma" w:cs="Tahoma"/>
          <w:kern w:val="3"/>
          <w:sz w:val="20"/>
          <w:szCs w:val="20"/>
        </w:rPr>
        <w:t xml:space="preserve">Termin realizacji zamówienia wynosi </w:t>
      </w:r>
      <w:r w:rsidR="0070061B" w:rsidRPr="00F2451A">
        <w:rPr>
          <w:rFonts w:ascii="Tahoma" w:hAnsi="Tahoma" w:cs="Tahoma"/>
          <w:b/>
          <w:bCs/>
          <w:sz w:val="20"/>
        </w:rPr>
        <w:t xml:space="preserve">30 dni roboczych </w:t>
      </w:r>
      <w:r w:rsidR="0070061B" w:rsidRPr="00F2451A">
        <w:rPr>
          <w:rFonts w:ascii="Tahoma" w:hAnsi="Tahoma" w:cs="Tahoma"/>
          <w:sz w:val="20"/>
        </w:rPr>
        <w:t>od daty otrzymania od Zamawiającego zamówienia</w:t>
      </w:r>
      <w:r w:rsidRPr="00314541">
        <w:rPr>
          <w:rFonts w:ascii="Tahoma" w:hAnsi="Tahoma" w:cs="Tahoma"/>
          <w:kern w:val="3"/>
          <w:sz w:val="20"/>
          <w:szCs w:val="20"/>
        </w:rPr>
        <w:t xml:space="preserve">. </w:t>
      </w:r>
      <w:r w:rsidR="0070061B">
        <w:rPr>
          <w:rFonts w:ascii="Tahoma" w:hAnsi="Tahoma" w:cs="Tahoma"/>
          <w:kern w:val="3"/>
          <w:sz w:val="20"/>
          <w:szCs w:val="20"/>
        </w:rPr>
        <w:t xml:space="preserve"> </w:t>
      </w:r>
    </w:p>
    <w:p w14:paraId="4C22A531" w14:textId="6405955A" w:rsidR="00314541" w:rsidRDefault="00314541" w:rsidP="00CA5EE3">
      <w:pPr>
        <w:pStyle w:val="Akapitzlist"/>
        <w:numPr>
          <w:ilvl w:val="0"/>
          <w:numId w:val="14"/>
        </w:numPr>
        <w:ind w:left="851" w:hanging="284"/>
        <w:jc w:val="both"/>
        <w:rPr>
          <w:rFonts w:ascii="Tahoma" w:hAnsi="Tahoma" w:cs="Tahoma"/>
          <w:kern w:val="3"/>
          <w:sz w:val="20"/>
          <w:szCs w:val="20"/>
        </w:rPr>
      </w:pPr>
      <w:r w:rsidRPr="00314541">
        <w:rPr>
          <w:rFonts w:ascii="Tahoma" w:hAnsi="Tahoma" w:cs="Tahoma"/>
          <w:kern w:val="3"/>
          <w:sz w:val="20"/>
          <w:szCs w:val="20"/>
        </w:rPr>
        <w:t xml:space="preserve">Szczegółowe zagadnienia dotyczące terminu realizacji umowy uregulowane są we Wzorze umowy stanowiącej załącznik nr </w:t>
      </w:r>
      <w:r w:rsidR="0070061B">
        <w:rPr>
          <w:rFonts w:ascii="Tahoma" w:hAnsi="Tahoma" w:cs="Tahoma"/>
          <w:kern w:val="3"/>
          <w:sz w:val="20"/>
          <w:szCs w:val="20"/>
        </w:rPr>
        <w:t>2</w:t>
      </w:r>
      <w:r w:rsidRPr="00314541">
        <w:rPr>
          <w:rFonts w:ascii="Tahoma" w:hAnsi="Tahoma" w:cs="Tahoma"/>
          <w:kern w:val="3"/>
          <w:sz w:val="20"/>
          <w:szCs w:val="20"/>
        </w:rPr>
        <w:t xml:space="preserve"> do Zapytania ofertowego.</w:t>
      </w:r>
    </w:p>
    <w:p w14:paraId="453F8D7D" w14:textId="77777777" w:rsidR="00B744E7" w:rsidRPr="00A15D1D" w:rsidRDefault="00B744E7" w:rsidP="00B744E7">
      <w:pPr>
        <w:pStyle w:val="Akapitzlist"/>
        <w:ind w:left="851"/>
        <w:jc w:val="both"/>
        <w:rPr>
          <w:rFonts w:ascii="Tahoma" w:hAnsi="Tahoma" w:cs="Tahoma"/>
          <w:kern w:val="3"/>
          <w:sz w:val="20"/>
          <w:szCs w:val="20"/>
        </w:rPr>
      </w:pPr>
    </w:p>
    <w:p w14:paraId="3F810DAF" w14:textId="77777777" w:rsidR="00D40800" w:rsidRDefault="00E82CDE" w:rsidP="00D40800">
      <w:pPr>
        <w:widowControl w:val="0"/>
        <w:numPr>
          <w:ilvl w:val="0"/>
          <w:numId w:val="47"/>
        </w:numPr>
        <w:tabs>
          <w:tab w:val="clear" w:pos="180"/>
          <w:tab w:val="num" w:pos="567"/>
        </w:tabs>
        <w:autoSpaceDN/>
        <w:spacing w:after="120"/>
        <w:ind w:left="567" w:hanging="283"/>
        <w:textAlignment w:val="auto"/>
        <w:rPr>
          <w:rFonts w:ascii="Tahoma" w:hAnsi="Tahoma" w:cs="Tahoma"/>
          <w:kern w:val="2"/>
          <w:sz w:val="20"/>
          <w:szCs w:val="20"/>
        </w:rPr>
      </w:pPr>
      <w:r w:rsidRPr="00E82CDE">
        <w:rPr>
          <w:rFonts w:ascii="Tahoma" w:hAnsi="Tahoma" w:cs="Tahoma"/>
          <w:b/>
          <w:bCs/>
          <w:sz w:val="20"/>
          <w:szCs w:val="20"/>
          <w:u w:val="single"/>
        </w:rPr>
        <w:lastRenderedPageBreak/>
        <w:t>Warunki płatności.</w:t>
      </w:r>
    </w:p>
    <w:p w14:paraId="004E8F6E" w14:textId="60E10D28" w:rsidR="00D40800" w:rsidRDefault="00E82CDE" w:rsidP="00D40800">
      <w:pPr>
        <w:widowControl w:val="0"/>
        <w:autoSpaceDN/>
        <w:ind w:left="567"/>
        <w:textAlignment w:val="auto"/>
        <w:rPr>
          <w:rFonts w:ascii="Tahoma" w:hAnsi="Tahoma" w:cs="Tahoma"/>
          <w:kern w:val="3"/>
          <w:sz w:val="20"/>
          <w:szCs w:val="20"/>
        </w:rPr>
      </w:pPr>
      <w:r w:rsidRPr="00D40800">
        <w:rPr>
          <w:rFonts w:ascii="Tahoma" w:hAnsi="Tahoma" w:cs="Tahoma"/>
          <w:kern w:val="3"/>
          <w:sz w:val="20"/>
          <w:szCs w:val="20"/>
        </w:rPr>
        <w:t xml:space="preserve">Termin płatności faktury: do </w:t>
      </w:r>
      <w:r w:rsidR="00CE466F" w:rsidRPr="00D40800">
        <w:rPr>
          <w:rFonts w:ascii="Tahoma" w:hAnsi="Tahoma" w:cs="Tahoma"/>
          <w:kern w:val="3"/>
          <w:sz w:val="20"/>
          <w:szCs w:val="20"/>
        </w:rPr>
        <w:t>30</w:t>
      </w:r>
      <w:r w:rsidRPr="00D40800">
        <w:rPr>
          <w:rFonts w:ascii="Tahoma" w:hAnsi="Tahoma" w:cs="Tahoma"/>
          <w:kern w:val="3"/>
          <w:sz w:val="20"/>
          <w:szCs w:val="20"/>
        </w:rPr>
        <w:t xml:space="preserve"> dni od daty jej doręczenia do siedziby Zamawiającego.</w:t>
      </w:r>
    </w:p>
    <w:p w14:paraId="2877DC40" w14:textId="77777777" w:rsidR="00D40800" w:rsidRPr="00D40800" w:rsidRDefault="00D40800" w:rsidP="00D40800">
      <w:pPr>
        <w:widowControl w:val="0"/>
        <w:autoSpaceDN/>
        <w:ind w:left="567"/>
        <w:textAlignment w:val="auto"/>
        <w:rPr>
          <w:rFonts w:ascii="Tahoma" w:hAnsi="Tahoma" w:cs="Tahoma"/>
          <w:kern w:val="3"/>
          <w:sz w:val="20"/>
          <w:szCs w:val="20"/>
        </w:rPr>
      </w:pPr>
    </w:p>
    <w:p w14:paraId="534A64A5" w14:textId="24245711" w:rsidR="00CE466F" w:rsidRPr="00D40800" w:rsidRDefault="00E82CDE" w:rsidP="00D40800">
      <w:pPr>
        <w:widowControl w:val="0"/>
        <w:numPr>
          <w:ilvl w:val="0"/>
          <w:numId w:val="47"/>
        </w:numPr>
        <w:tabs>
          <w:tab w:val="clear" w:pos="180"/>
          <w:tab w:val="num" w:pos="567"/>
        </w:tabs>
        <w:autoSpaceDN/>
        <w:ind w:left="567" w:hanging="283"/>
        <w:textAlignment w:val="auto"/>
        <w:rPr>
          <w:rFonts w:ascii="Tahoma" w:hAnsi="Tahoma" w:cs="Tahoma"/>
          <w:kern w:val="2"/>
          <w:sz w:val="20"/>
          <w:szCs w:val="20"/>
        </w:rPr>
      </w:pPr>
      <w:r w:rsidRPr="00D40800">
        <w:rPr>
          <w:rFonts w:ascii="Tahoma" w:hAnsi="Tahoma" w:cs="Tahoma"/>
          <w:b/>
          <w:sz w:val="20"/>
          <w:szCs w:val="20"/>
          <w:u w:val="single"/>
        </w:rPr>
        <w:t>Kryteria i sposób oceny ofert.</w:t>
      </w:r>
    </w:p>
    <w:p w14:paraId="794FD048" w14:textId="7C35F8B8" w:rsidR="00CE466F" w:rsidRPr="00111055" w:rsidRDefault="00CE466F" w:rsidP="00CA5EE3">
      <w:pPr>
        <w:numPr>
          <w:ilvl w:val="3"/>
          <w:numId w:val="25"/>
        </w:numPr>
        <w:tabs>
          <w:tab w:val="clear" w:pos="2880"/>
        </w:tabs>
        <w:autoSpaceDN/>
        <w:ind w:left="851" w:hanging="284"/>
        <w:jc w:val="both"/>
        <w:textAlignment w:val="auto"/>
      </w:pPr>
      <w:r w:rsidRPr="00F87CD8">
        <w:rPr>
          <w:rFonts w:ascii="Tahoma" w:hAnsi="Tahoma" w:cs="Tahoma"/>
          <w:sz w:val="20"/>
        </w:rPr>
        <w:t>Przy wyborze najkorzystniejszej oferty, Zamawiający będzie się kierował następującymi kryteriami i ich wagami:</w:t>
      </w:r>
    </w:p>
    <w:tbl>
      <w:tblPr>
        <w:tblW w:w="0" w:type="auto"/>
        <w:tblInd w:w="562" w:type="dxa"/>
        <w:tblLayout w:type="fixed"/>
        <w:tblCellMar>
          <w:left w:w="70" w:type="dxa"/>
          <w:right w:w="70" w:type="dxa"/>
        </w:tblCellMar>
        <w:tblLook w:val="0000" w:firstRow="0" w:lastRow="0" w:firstColumn="0" w:lastColumn="0" w:noHBand="0" w:noVBand="0"/>
      </w:tblPr>
      <w:tblGrid>
        <w:gridCol w:w="7085"/>
        <w:gridCol w:w="2005"/>
      </w:tblGrid>
      <w:tr w:rsidR="00CE466F" w:rsidRPr="00EC1881" w14:paraId="3D46D05F" w14:textId="77777777" w:rsidTr="00CE466F">
        <w:trPr>
          <w:trHeight w:val="349"/>
        </w:trPr>
        <w:tc>
          <w:tcPr>
            <w:tcW w:w="7085" w:type="dxa"/>
            <w:tcBorders>
              <w:top w:val="single" w:sz="4" w:space="0" w:color="000000"/>
              <w:left w:val="single" w:sz="4" w:space="0" w:color="000000"/>
              <w:bottom w:val="single" w:sz="4" w:space="0" w:color="000000"/>
            </w:tcBorders>
            <w:shd w:val="clear" w:color="auto" w:fill="CCFFFF"/>
            <w:vAlign w:val="center"/>
          </w:tcPr>
          <w:p w14:paraId="05F652A5" w14:textId="77777777" w:rsidR="00CE466F" w:rsidRPr="00EC1881" w:rsidRDefault="00CE466F" w:rsidP="00D471AF">
            <w:pPr>
              <w:tabs>
                <w:tab w:val="left" w:pos="0"/>
                <w:tab w:val="left" w:pos="993"/>
              </w:tabs>
              <w:snapToGrid w:val="0"/>
              <w:ind w:left="426" w:firstLine="283"/>
              <w:jc w:val="center"/>
            </w:pPr>
            <w:r w:rsidRPr="00EC1881">
              <w:rPr>
                <w:rFonts w:ascii="Tahoma" w:hAnsi="Tahoma" w:cs="Tahoma"/>
                <w:b/>
                <w:sz w:val="20"/>
              </w:rPr>
              <w:t>Kryterium</w:t>
            </w:r>
          </w:p>
        </w:tc>
        <w:tc>
          <w:tcPr>
            <w:tcW w:w="2005"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55CD3A6A" w14:textId="77777777" w:rsidR="00CE466F" w:rsidRPr="00EC1881" w:rsidRDefault="00CE466F" w:rsidP="00D471AF">
            <w:pPr>
              <w:tabs>
                <w:tab w:val="left" w:pos="0"/>
                <w:tab w:val="left" w:pos="993"/>
              </w:tabs>
              <w:snapToGrid w:val="0"/>
              <w:ind w:left="426"/>
            </w:pPr>
            <w:r w:rsidRPr="00EC1881">
              <w:rPr>
                <w:rFonts w:ascii="Tahoma" w:eastAsia="Tahoma" w:hAnsi="Tahoma" w:cs="Tahoma"/>
                <w:b/>
                <w:sz w:val="20"/>
              </w:rPr>
              <w:t xml:space="preserve">   </w:t>
            </w:r>
            <w:r w:rsidRPr="00EC1881">
              <w:rPr>
                <w:rFonts w:ascii="Tahoma" w:hAnsi="Tahoma" w:cs="Tahoma"/>
                <w:b/>
                <w:sz w:val="20"/>
              </w:rPr>
              <w:t>Waga</w:t>
            </w:r>
            <w:r w:rsidRPr="00EC1881">
              <w:rPr>
                <w:rFonts w:ascii="Tahoma" w:eastAsia="Tahoma" w:hAnsi="Tahoma" w:cs="Tahoma"/>
                <w:b/>
                <w:sz w:val="20"/>
              </w:rPr>
              <w:t xml:space="preserve">    </w:t>
            </w:r>
            <w:r w:rsidRPr="00EC1881">
              <w:rPr>
                <w:rFonts w:ascii="Tahoma" w:hAnsi="Tahoma" w:cs="Tahoma"/>
                <w:b/>
                <w:sz w:val="20"/>
              </w:rPr>
              <w:t>kryterium</w:t>
            </w:r>
          </w:p>
        </w:tc>
      </w:tr>
      <w:tr w:rsidR="00CE466F" w:rsidRPr="00EC1881" w14:paraId="722C40CF" w14:textId="77777777" w:rsidTr="00CE466F">
        <w:trPr>
          <w:trHeight w:val="351"/>
        </w:trPr>
        <w:tc>
          <w:tcPr>
            <w:tcW w:w="7085" w:type="dxa"/>
            <w:tcBorders>
              <w:top w:val="single" w:sz="4" w:space="0" w:color="000000"/>
              <w:left w:val="single" w:sz="4" w:space="0" w:color="000000"/>
              <w:bottom w:val="single" w:sz="4" w:space="0" w:color="000000"/>
            </w:tcBorders>
            <w:shd w:val="clear" w:color="auto" w:fill="auto"/>
            <w:vAlign w:val="center"/>
          </w:tcPr>
          <w:p w14:paraId="60B49A83" w14:textId="77777777" w:rsidR="00CE466F" w:rsidRPr="00EC1881" w:rsidRDefault="00CE466F" w:rsidP="00D471AF">
            <w:pPr>
              <w:tabs>
                <w:tab w:val="left" w:pos="0"/>
                <w:tab w:val="left" w:pos="993"/>
              </w:tabs>
              <w:snapToGrid w:val="0"/>
              <w:jc w:val="both"/>
            </w:pPr>
            <w:r w:rsidRPr="00EC1881">
              <w:rPr>
                <w:rFonts w:ascii="Tahoma" w:hAnsi="Tahoma" w:cs="Tahoma"/>
                <w:sz w:val="20"/>
              </w:rPr>
              <w:t>1.</w:t>
            </w:r>
            <w:r w:rsidRPr="00EC1881">
              <w:rPr>
                <w:rFonts w:ascii="Tahoma" w:eastAsia="Tahoma" w:hAnsi="Tahoma" w:cs="Tahoma"/>
                <w:sz w:val="20"/>
              </w:rPr>
              <w:t xml:space="preserve">   </w:t>
            </w:r>
            <w:r w:rsidRPr="00EC1881">
              <w:rPr>
                <w:rFonts w:ascii="Tahoma" w:hAnsi="Tahoma" w:cs="Tahoma"/>
                <w:sz w:val="20"/>
              </w:rPr>
              <w:t>Cena</w:t>
            </w:r>
            <w:r w:rsidRPr="00EC1881">
              <w:rPr>
                <w:rFonts w:ascii="Tahoma" w:eastAsia="Tahoma" w:hAnsi="Tahoma" w:cs="Tahoma"/>
                <w:sz w:val="20"/>
              </w:rP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70CE" w14:textId="77777777" w:rsidR="00CE466F" w:rsidRPr="00EC1881" w:rsidRDefault="00CE466F" w:rsidP="00D471AF">
            <w:pPr>
              <w:pStyle w:val="BodyText21"/>
              <w:tabs>
                <w:tab w:val="left" w:pos="993"/>
              </w:tabs>
              <w:snapToGrid w:val="0"/>
              <w:ind w:left="426" w:firstLine="283"/>
              <w:jc w:val="left"/>
            </w:pPr>
            <w:r w:rsidRPr="00EC1881">
              <w:rPr>
                <w:rFonts w:ascii="Tahoma" w:hAnsi="Tahoma" w:cs="Tahoma"/>
                <w:b/>
                <w:sz w:val="20"/>
              </w:rPr>
              <w:t>60 %</w:t>
            </w:r>
          </w:p>
        </w:tc>
      </w:tr>
      <w:tr w:rsidR="00CE466F" w:rsidRPr="00EC1881" w14:paraId="4AD882D9" w14:textId="77777777" w:rsidTr="00CE466F">
        <w:trPr>
          <w:trHeight w:val="351"/>
        </w:trPr>
        <w:tc>
          <w:tcPr>
            <w:tcW w:w="7085" w:type="dxa"/>
            <w:tcBorders>
              <w:top w:val="single" w:sz="4" w:space="0" w:color="000000"/>
              <w:left w:val="single" w:sz="4" w:space="0" w:color="000000"/>
              <w:bottom w:val="single" w:sz="4" w:space="0" w:color="000000"/>
            </w:tcBorders>
            <w:shd w:val="clear" w:color="auto" w:fill="auto"/>
            <w:vAlign w:val="center"/>
          </w:tcPr>
          <w:p w14:paraId="26BF4B53" w14:textId="28270B81" w:rsidR="00CE466F" w:rsidRPr="00EC1881" w:rsidRDefault="00CE466F" w:rsidP="00D471AF">
            <w:pPr>
              <w:tabs>
                <w:tab w:val="left" w:pos="0"/>
                <w:tab w:val="left" w:pos="993"/>
              </w:tabs>
              <w:snapToGrid w:val="0"/>
              <w:jc w:val="both"/>
            </w:pPr>
            <w:r w:rsidRPr="00EC1881">
              <w:rPr>
                <w:rFonts w:ascii="Tahoma" w:hAnsi="Tahoma" w:cs="Tahoma"/>
                <w:sz w:val="20"/>
              </w:rPr>
              <w:t>2.</w:t>
            </w:r>
            <w:r w:rsidRPr="00EC1881">
              <w:rPr>
                <w:rFonts w:ascii="Tahoma" w:eastAsia="Tahoma" w:hAnsi="Tahoma" w:cs="Tahoma"/>
                <w:sz w:val="20"/>
              </w:rPr>
              <w:t xml:space="preserve">   </w:t>
            </w:r>
            <w:r w:rsidRPr="00B81BBE">
              <w:rPr>
                <w:rFonts w:ascii="Tahoma" w:hAnsi="Tahoma" w:cs="Tahoma"/>
                <w:sz w:val="20"/>
              </w:rPr>
              <w:t>Okres gwarancji udzielonej na urządzeni</w:t>
            </w:r>
            <w:r w:rsidR="0031364C">
              <w:rPr>
                <w:rFonts w:ascii="Tahoma" w:hAnsi="Tahoma" w:cs="Tahoma"/>
                <w:sz w:val="20"/>
              </w:rPr>
              <w:t>a</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96807" w14:textId="77777777" w:rsidR="00CE466F" w:rsidRPr="00EC1881" w:rsidRDefault="00CE466F" w:rsidP="00D471AF">
            <w:pPr>
              <w:pStyle w:val="BodyText21"/>
              <w:tabs>
                <w:tab w:val="left" w:pos="993"/>
              </w:tabs>
              <w:snapToGrid w:val="0"/>
              <w:ind w:left="426" w:firstLine="283"/>
              <w:jc w:val="left"/>
            </w:pPr>
            <w:r>
              <w:rPr>
                <w:rFonts w:ascii="Tahoma" w:hAnsi="Tahoma" w:cs="Tahoma"/>
                <w:b/>
                <w:sz w:val="20"/>
              </w:rPr>
              <w:t>4</w:t>
            </w:r>
            <w:r w:rsidRPr="00EC1881">
              <w:rPr>
                <w:rFonts w:ascii="Tahoma" w:hAnsi="Tahoma" w:cs="Tahoma"/>
                <w:b/>
                <w:sz w:val="20"/>
              </w:rPr>
              <w:t>0 %</w:t>
            </w:r>
          </w:p>
        </w:tc>
      </w:tr>
    </w:tbl>
    <w:p w14:paraId="6F20A269" w14:textId="77777777" w:rsidR="00CE466F" w:rsidRDefault="00CE466F" w:rsidP="00CE466F">
      <w:pPr>
        <w:tabs>
          <w:tab w:val="left" w:pos="0"/>
          <w:tab w:val="left" w:pos="426"/>
        </w:tabs>
        <w:jc w:val="both"/>
        <w:rPr>
          <w:rFonts w:ascii="Tahoma" w:hAnsi="Tahoma" w:cs="Tahoma"/>
          <w:sz w:val="20"/>
        </w:rPr>
      </w:pPr>
    </w:p>
    <w:p w14:paraId="52037F58" w14:textId="77777777" w:rsidR="00CE466F" w:rsidRPr="00EC1881" w:rsidRDefault="00CE466F" w:rsidP="00CE466F">
      <w:pPr>
        <w:tabs>
          <w:tab w:val="left" w:pos="0"/>
          <w:tab w:val="left" w:pos="567"/>
        </w:tabs>
        <w:ind w:left="567"/>
        <w:jc w:val="both"/>
        <w:rPr>
          <w:rFonts w:ascii="Tahoma" w:hAnsi="Tahoma" w:cs="Tahoma"/>
          <w:b/>
          <w:sz w:val="20"/>
          <w:u w:val="single"/>
        </w:rPr>
      </w:pPr>
      <w:r w:rsidRPr="00EC1881">
        <w:rPr>
          <w:rFonts w:ascii="Tahoma" w:hAnsi="Tahoma" w:cs="Tahoma"/>
          <w:sz w:val="20"/>
        </w:rPr>
        <w:t>Ocena</w:t>
      </w:r>
      <w:r w:rsidRPr="00EC1881">
        <w:rPr>
          <w:rFonts w:ascii="Tahoma" w:eastAsia="Tahoma" w:hAnsi="Tahoma" w:cs="Tahoma"/>
          <w:sz w:val="20"/>
        </w:rPr>
        <w:t xml:space="preserve"> </w:t>
      </w:r>
      <w:r w:rsidRPr="00EC1881">
        <w:rPr>
          <w:rFonts w:ascii="Tahoma" w:hAnsi="Tahoma" w:cs="Tahoma"/>
          <w:sz w:val="20"/>
        </w:rPr>
        <w:t>ofert</w:t>
      </w:r>
      <w:r w:rsidRPr="00EC1881">
        <w:rPr>
          <w:rFonts w:ascii="Tahoma" w:eastAsia="Tahoma" w:hAnsi="Tahoma" w:cs="Tahoma"/>
          <w:sz w:val="20"/>
        </w:rPr>
        <w:t xml:space="preserve"> </w:t>
      </w:r>
      <w:r w:rsidRPr="00EC1881">
        <w:rPr>
          <w:rFonts w:ascii="Tahoma" w:hAnsi="Tahoma" w:cs="Tahoma"/>
          <w:sz w:val="20"/>
        </w:rPr>
        <w:t>zostanie</w:t>
      </w:r>
      <w:r w:rsidRPr="00EC1881">
        <w:rPr>
          <w:rFonts w:ascii="Tahoma" w:eastAsia="Tahoma" w:hAnsi="Tahoma" w:cs="Tahoma"/>
          <w:sz w:val="20"/>
        </w:rPr>
        <w:t xml:space="preserve"> </w:t>
      </w:r>
      <w:r w:rsidRPr="00EC1881">
        <w:rPr>
          <w:rFonts w:ascii="Tahoma" w:hAnsi="Tahoma" w:cs="Tahoma"/>
          <w:sz w:val="20"/>
        </w:rPr>
        <w:t>dokonana</w:t>
      </w:r>
      <w:r w:rsidRPr="00EC1881">
        <w:rPr>
          <w:rFonts w:ascii="Tahoma" w:eastAsia="Tahoma" w:hAnsi="Tahoma" w:cs="Tahoma"/>
          <w:sz w:val="20"/>
        </w:rPr>
        <w:t xml:space="preserve"> </w:t>
      </w:r>
      <w:r w:rsidRPr="00EC1881">
        <w:rPr>
          <w:rFonts w:ascii="Tahoma" w:hAnsi="Tahoma" w:cs="Tahoma"/>
          <w:sz w:val="20"/>
        </w:rPr>
        <w:t>w</w:t>
      </w:r>
      <w:r w:rsidRPr="00EC1881">
        <w:rPr>
          <w:rFonts w:ascii="Tahoma" w:eastAsia="Tahoma" w:hAnsi="Tahoma" w:cs="Tahoma"/>
          <w:sz w:val="20"/>
        </w:rPr>
        <w:t xml:space="preserve"> </w:t>
      </w:r>
      <w:r w:rsidRPr="00EC1881">
        <w:rPr>
          <w:rFonts w:ascii="Tahoma" w:hAnsi="Tahoma" w:cs="Tahoma"/>
          <w:sz w:val="20"/>
        </w:rPr>
        <w:t>sposób</w:t>
      </w:r>
      <w:r w:rsidRPr="00EC1881">
        <w:rPr>
          <w:rFonts w:ascii="Tahoma" w:eastAsia="Tahoma" w:hAnsi="Tahoma" w:cs="Tahoma"/>
          <w:sz w:val="20"/>
        </w:rPr>
        <w:t xml:space="preserve"> </w:t>
      </w:r>
      <w:r w:rsidRPr="00EC1881">
        <w:rPr>
          <w:rFonts w:ascii="Tahoma" w:hAnsi="Tahoma" w:cs="Tahoma"/>
          <w:sz w:val="20"/>
        </w:rPr>
        <w:t>następujący:</w:t>
      </w:r>
    </w:p>
    <w:p w14:paraId="6B392DB4" w14:textId="77777777" w:rsidR="00CE466F" w:rsidRDefault="00CE466F" w:rsidP="00CE466F">
      <w:pPr>
        <w:tabs>
          <w:tab w:val="left" w:pos="0"/>
          <w:tab w:val="left" w:pos="426"/>
          <w:tab w:val="left" w:pos="1702"/>
        </w:tabs>
        <w:ind w:left="426"/>
        <w:jc w:val="both"/>
        <w:rPr>
          <w:rFonts w:ascii="Tahoma" w:hAnsi="Tahoma" w:cs="Tahoma"/>
          <w:b/>
          <w:sz w:val="20"/>
          <w:u w:val="single"/>
        </w:rPr>
      </w:pPr>
    </w:p>
    <w:p w14:paraId="0B9B5153" w14:textId="77777777" w:rsidR="00CE466F" w:rsidRPr="00EC1881" w:rsidRDefault="00CE466F" w:rsidP="00CE466F">
      <w:pPr>
        <w:tabs>
          <w:tab w:val="left" w:pos="0"/>
          <w:tab w:val="left" w:pos="1702"/>
        </w:tabs>
        <w:ind w:left="567"/>
        <w:jc w:val="both"/>
        <w:rPr>
          <w:rFonts w:ascii="Tahoma" w:hAnsi="Tahoma" w:cs="Tahoma"/>
          <w:sz w:val="20"/>
        </w:rPr>
      </w:pPr>
      <w:r w:rsidRPr="00EC1881">
        <w:rPr>
          <w:rFonts w:ascii="Tahoma" w:hAnsi="Tahoma" w:cs="Tahoma"/>
          <w:b/>
          <w:sz w:val="20"/>
          <w:u w:val="single"/>
        </w:rPr>
        <w:t>Kryterium</w:t>
      </w:r>
      <w:r w:rsidRPr="00EC1881">
        <w:rPr>
          <w:rFonts w:ascii="Tahoma" w:eastAsia="Tahoma" w:hAnsi="Tahoma" w:cs="Tahoma"/>
          <w:b/>
          <w:sz w:val="20"/>
          <w:u w:val="single"/>
        </w:rPr>
        <w:t xml:space="preserve"> </w:t>
      </w:r>
      <w:r w:rsidRPr="00EC1881">
        <w:rPr>
          <w:rFonts w:ascii="Tahoma" w:hAnsi="Tahoma" w:cs="Tahoma"/>
          <w:b/>
          <w:sz w:val="20"/>
          <w:u w:val="single"/>
        </w:rPr>
        <w:t>1</w:t>
      </w:r>
      <w:r w:rsidRPr="00EC1881">
        <w:rPr>
          <w:rFonts w:ascii="Tahoma" w:eastAsia="Tahoma" w:hAnsi="Tahoma" w:cs="Tahoma"/>
          <w:b/>
          <w:sz w:val="20"/>
          <w:u w:val="single"/>
        </w:rPr>
        <w:t xml:space="preserve"> – </w:t>
      </w:r>
      <w:r w:rsidRPr="00EC1881">
        <w:rPr>
          <w:rFonts w:ascii="Tahoma" w:hAnsi="Tahoma" w:cs="Tahoma"/>
          <w:b/>
          <w:sz w:val="20"/>
          <w:u w:val="single"/>
        </w:rPr>
        <w:t>Cena</w:t>
      </w:r>
    </w:p>
    <w:p w14:paraId="608B853D" w14:textId="6ED78E11" w:rsidR="00CE466F" w:rsidRPr="00EC1881" w:rsidRDefault="00CE466F" w:rsidP="00CE466F">
      <w:pPr>
        <w:tabs>
          <w:tab w:val="left" w:pos="567"/>
        </w:tabs>
        <w:jc w:val="both"/>
        <w:rPr>
          <w:rFonts w:ascii="Tahoma" w:hAnsi="Tahoma" w:cs="Tahoma"/>
          <w:sz w:val="20"/>
        </w:rPr>
      </w:pPr>
      <w:r w:rsidRPr="00EC1881">
        <w:rPr>
          <w:rFonts w:ascii="Tahoma" w:hAnsi="Tahoma" w:cs="Tahoma"/>
          <w:sz w:val="20"/>
        </w:rPr>
        <w:tab/>
        <w:t>Ocena ofert w obrębie przedmiotowego kryterium prowadzona będzie według następującego wzoru:</w:t>
      </w:r>
    </w:p>
    <w:p w14:paraId="638355D1" w14:textId="77777777" w:rsidR="00CE466F" w:rsidRPr="00EC1881" w:rsidRDefault="00CE466F" w:rsidP="00CE466F">
      <w:pPr>
        <w:tabs>
          <w:tab w:val="left" w:pos="0"/>
          <w:tab w:val="left" w:pos="426"/>
          <w:tab w:val="left" w:pos="1702"/>
        </w:tabs>
        <w:ind w:left="426"/>
        <w:jc w:val="both"/>
        <w:rPr>
          <w:rFonts w:ascii="Tahoma" w:hAnsi="Tahoma" w:cs="Tahoma"/>
          <w:sz w:val="20"/>
        </w:rPr>
      </w:pPr>
    </w:p>
    <w:p w14:paraId="408018E7" w14:textId="77777777" w:rsidR="00CE466F" w:rsidRPr="00EC1881" w:rsidRDefault="00CE466F" w:rsidP="00CE466F">
      <w:pPr>
        <w:tabs>
          <w:tab w:val="left" w:pos="0"/>
          <w:tab w:val="left" w:pos="567"/>
          <w:tab w:val="left" w:pos="1701"/>
        </w:tabs>
        <w:ind w:left="426" w:firstLine="141"/>
        <w:jc w:val="both"/>
        <w:rPr>
          <w:rFonts w:ascii="Tahoma" w:hAnsi="Tahoma" w:cs="Tahoma"/>
          <w:sz w:val="20"/>
        </w:rPr>
      </w:pPr>
      <w:r w:rsidRPr="00EC1881">
        <w:rPr>
          <w:rFonts w:ascii="Tahoma" w:hAnsi="Tahoma" w:cs="Tahoma"/>
          <w:sz w:val="20"/>
        </w:rPr>
        <w:t>Cena</w:t>
      </w:r>
      <w:r w:rsidRPr="00EC1881">
        <w:rPr>
          <w:rFonts w:ascii="Tahoma" w:eastAsia="Tahoma" w:hAnsi="Tahoma" w:cs="Tahoma"/>
          <w:sz w:val="20"/>
        </w:rPr>
        <w:t xml:space="preserve"> </w:t>
      </w:r>
      <w:r w:rsidRPr="00EC1881">
        <w:rPr>
          <w:rFonts w:ascii="Tahoma" w:hAnsi="Tahoma" w:cs="Tahoma"/>
          <w:sz w:val="20"/>
        </w:rPr>
        <w:t>najniższa</w:t>
      </w:r>
    </w:p>
    <w:p w14:paraId="0D4837ED" w14:textId="77777777" w:rsidR="00CE466F" w:rsidRPr="00EC1881" w:rsidRDefault="00CE466F" w:rsidP="00CE466F">
      <w:pPr>
        <w:tabs>
          <w:tab w:val="left" w:pos="0"/>
          <w:tab w:val="left" w:pos="567"/>
          <w:tab w:val="left" w:pos="1701"/>
        </w:tabs>
        <w:ind w:left="426" w:firstLine="141"/>
        <w:jc w:val="both"/>
        <w:rPr>
          <w:rFonts w:ascii="Tahoma" w:hAnsi="Tahoma" w:cs="Tahoma"/>
          <w:sz w:val="20"/>
        </w:rPr>
      </w:pPr>
      <w:r w:rsidRPr="00EC1881">
        <w:rPr>
          <w:rFonts w:ascii="Tahoma" w:hAnsi="Tahoma" w:cs="Tahoma"/>
          <w:sz w:val="20"/>
        </w:rPr>
        <w:t>--------------------------------</w:t>
      </w:r>
      <w:r w:rsidRPr="00EC1881">
        <w:rPr>
          <w:rFonts w:ascii="Tahoma" w:eastAsia="Tahoma" w:hAnsi="Tahoma" w:cs="Tahoma"/>
          <w:sz w:val="20"/>
        </w:rPr>
        <w:t xml:space="preserve"> </w:t>
      </w:r>
      <w:r w:rsidRPr="00EC1881">
        <w:rPr>
          <w:rFonts w:ascii="Tahoma" w:hAnsi="Tahoma" w:cs="Tahoma"/>
          <w:sz w:val="20"/>
        </w:rPr>
        <w:t>x</w:t>
      </w:r>
      <w:r w:rsidRPr="00EC1881">
        <w:rPr>
          <w:rFonts w:ascii="Tahoma" w:eastAsia="Tahoma" w:hAnsi="Tahoma" w:cs="Tahoma"/>
          <w:sz w:val="20"/>
        </w:rPr>
        <w:t xml:space="preserve"> </w:t>
      </w:r>
      <w:r w:rsidRPr="00EC1881">
        <w:rPr>
          <w:rFonts w:ascii="Tahoma" w:hAnsi="Tahoma" w:cs="Tahoma"/>
          <w:sz w:val="20"/>
        </w:rPr>
        <w:t>100</w:t>
      </w:r>
      <w:r w:rsidRPr="00EC1881">
        <w:rPr>
          <w:rFonts w:ascii="Tahoma" w:eastAsia="Tahoma" w:hAnsi="Tahoma" w:cs="Tahoma"/>
          <w:sz w:val="20"/>
        </w:rPr>
        <w:t xml:space="preserve"> </w:t>
      </w:r>
      <w:r w:rsidRPr="00EC1881">
        <w:rPr>
          <w:rFonts w:ascii="Tahoma" w:hAnsi="Tahoma" w:cs="Tahoma"/>
          <w:sz w:val="20"/>
        </w:rPr>
        <w:t>pkt</w:t>
      </w:r>
      <w:r w:rsidRPr="00EC1881">
        <w:rPr>
          <w:rFonts w:ascii="Tahoma" w:eastAsia="Tahoma" w:hAnsi="Tahoma" w:cs="Tahoma"/>
          <w:sz w:val="20"/>
        </w:rPr>
        <w:t xml:space="preserve"> </w:t>
      </w:r>
      <w:r w:rsidRPr="00EC1881">
        <w:rPr>
          <w:rFonts w:ascii="Tahoma" w:hAnsi="Tahoma" w:cs="Tahoma"/>
          <w:sz w:val="20"/>
        </w:rPr>
        <w:t>x</w:t>
      </w:r>
      <w:r w:rsidRPr="00EC1881">
        <w:rPr>
          <w:rFonts w:ascii="Tahoma" w:eastAsia="Tahoma" w:hAnsi="Tahoma" w:cs="Tahoma"/>
          <w:sz w:val="20"/>
        </w:rPr>
        <w:t xml:space="preserve"> </w:t>
      </w:r>
      <w:r w:rsidRPr="00EC1881">
        <w:rPr>
          <w:rFonts w:ascii="Tahoma" w:hAnsi="Tahoma" w:cs="Tahoma"/>
          <w:sz w:val="20"/>
        </w:rPr>
        <w:t>znaczenie</w:t>
      </w:r>
      <w:r w:rsidRPr="00EC1881">
        <w:rPr>
          <w:rFonts w:ascii="Tahoma" w:eastAsia="Tahoma" w:hAnsi="Tahoma" w:cs="Tahoma"/>
          <w:sz w:val="20"/>
        </w:rPr>
        <w:t xml:space="preserve"> </w:t>
      </w:r>
      <w:r w:rsidRPr="00EC1881">
        <w:rPr>
          <w:rFonts w:ascii="Tahoma" w:hAnsi="Tahoma" w:cs="Tahoma"/>
          <w:sz w:val="20"/>
        </w:rPr>
        <w:t>kryterium</w:t>
      </w:r>
      <w:r w:rsidRPr="00EC1881">
        <w:rPr>
          <w:rFonts w:ascii="Tahoma" w:eastAsia="Tahoma" w:hAnsi="Tahoma" w:cs="Tahoma"/>
          <w:sz w:val="20"/>
        </w:rPr>
        <w:t xml:space="preserve"> 6</w:t>
      </w:r>
      <w:r w:rsidRPr="00EC1881">
        <w:rPr>
          <w:rFonts w:ascii="Tahoma" w:hAnsi="Tahoma" w:cs="Tahoma"/>
          <w:sz w:val="20"/>
        </w:rPr>
        <w:t>0 %</w:t>
      </w:r>
    </w:p>
    <w:p w14:paraId="2696490E" w14:textId="77777777" w:rsidR="00CE466F" w:rsidRPr="00EC1881" w:rsidRDefault="00CE466F" w:rsidP="00CE466F">
      <w:pPr>
        <w:tabs>
          <w:tab w:val="left" w:pos="0"/>
          <w:tab w:val="left" w:pos="567"/>
          <w:tab w:val="left" w:pos="1701"/>
        </w:tabs>
        <w:ind w:left="426" w:firstLine="141"/>
        <w:jc w:val="both"/>
        <w:rPr>
          <w:rFonts w:ascii="Tahoma" w:hAnsi="Tahoma" w:cs="Tahoma"/>
          <w:sz w:val="20"/>
        </w:rPr>
      </w:pPr>
      <w:r w:rsidRPr="00EC1881">
        <w:rPr>
          <w:rFonts w:ascii="Tahoma" w:hAnsi="Tahoma" w:cs="Tahoma"/>
          <w:sz w:val="20"/>
        </w:rPr>
        <w:t>Cena</w:t>
      </w:r>
      <w:r w:rsidRPr="00EC1881">
        <w:rPr>
          <w:rFonts w:ascii="Tahoma" w:eastAsia="Tahoma" w:hAnsi="Tahoma" w:cs="Tahoma"/>
          <w:sz w:val="20"/>
        </w:rPr>
        <w:t xml:space="preserve"> </w:t>
      </w:r>
      <w:r w:rsidRPr="00EC1881">
        <w:rPr>
          <w:rFonts w:ascii="Tahoma" w:hAnsi="Tahoma" w:cs="Tahoma"/>
          <w:sz w:val="20"/>
        </w:rPr>
        <w:t>oferty</w:t>
      </w:r>
      <w:r w:rsidRPr="00EC1881">
        <w:rPr>
          <w:rFonts w:ascii="Tahoma" w:eastAsia="Tahoma" w:hAnsi="Tahoma" w:cs="Tahoma"/>
          <w:sz w:val="20"/>
        </w:rPr>
        <w:t xml:space="preserve"> </w:t>
      </w:r>
      <w:r w:rsidRPr="00EC1881">
        <w:rPr>
          <w:rFonts w:ascii="Tahoma" w:hAnsi="Tahoma" w:cs="Tahoma"/>
          <w:sz w:val="20"/>
        </w:rPr>
        <w:t>ocenianej</w:t>
      </w:r>
    </w:p>
    <w:p w14:paraId="6E7D5C46" w14:textId="77777777" w:rsidR="00CE466F" w:rsidRDefault="00CE466F" w:rsidP="00CE466F">
      <w:pPr>
        <w:tabs>
          <w:tab w:val="left" w:pos="567"/>
        </w:tabs>
        <w:ind w:firstLine="141"/>
        <w:rPr>
          <w:rFonts w:ascii="Tahoma" w:hAnsi="Tahoma" w:cs="Tahoma"/>
          <w:sz w:val="20"/>
        </w:rPr>
      </w:pPr>
      <w:r w:rsidRPr="00EC1881">
        <w:rPr>
          <w:rFonts w:ascii="Tahoma" w:hAnsi="Tahoma" w:cs="Tahoma"/>
          <w:sz w:val="20"/>
        </w:rPr>
        <w:tab/>
      </w:r>
    </w:p>
    <w:p w14:paraId="5A49E07D" w14:textId="77777777" w:rsidR="00CE466F" w:rsidRPr="00EC1881" w:rsidRDefault="00CE466F" w:rsidP="00CE466F">
      <w:pPr>
        <w:tabs>
          <w:tab w:val="left" w:pos="567"/>
        </w:tabs>
        <w:ind w:firstLine="141"/>
        <w:rPr>
          <w:rFonts w:ascii="Tahoma" w:hAnsi="Tahoma" w:cs="Tahoma"/>
          <w:b/>
          <w:sz w:val="20"/>
          <w:u w:val="single"/>
          <w:lang w:eastAsia="pl-PL"/>
        </w:rPr>
      </w:pPr>
      <w:r>
        <w:rPr>
          <w:rFonts w:ascii="Tahoma" w:hAnsi="Tahoma" w:cs="Tahoma"/>
          <w:sz w:val="20"/>
        </w:rPr>
        <w:tab/>
      </w:r>
      <w:r w:rsidRPr="00EC1881">
        <w:rPr>
          <w:rFonts w:ascii="Tahoma" w:hAnsi="Tahoma" w:cs="Tahoma"/>
          <w:sz w:val="20"/>
        </w:rPr>
        <w:t>Maksymalną liczbę punktów w obrębie tego kryterium, otrzyma oferta z najniższą ceną.</w:t>
      </w:r>
    </w:p>
    <w:p w14:paraId="5F360D60" w14:textId="77777777" w:rsidR="00CE466F" w:rsidRPr="00EC1881" w:rsidRDefault="00CE466F" w:rsidP="00CE466F">
      <w:pPr>
        <w:tabs>
          <w:tab w:val="left" w:pos="0"/>
          <w:tab w:val="left" w:pos="567"/>
          <w:tab w:val="left" w:pos="1698"/>
        </w:tabs>
        <w:ind w:firstLine="141"/>
        <w:jc w:val="both"/>
        <w:rPr>
          <w:rFonts w:ascii="Tahoma" w:hAnsi="Tahoma" w:cs="Tahoma"/>
        </w:rPr>
      </w:pPr>
    </w:p>
    <w:p w14:paraId="37AC0048" w14:textId="4A1753B6" w:rsidR="00CE466F" w:rsidRDefault="00CE466F" w:rsidP="00CE466F">
      <w:pPr>
        <w:tabs>
          <w:tab w:val="left" w:pos="567"/>
        </w:tabs>
        <w:ind w:left="426" w:firstLine="141"/>
        <w:jc w:val="both"/>
      </w:pPr>
      <w:r>
        <w:rPr>
          <w:rFonts w:ascii="Tahoma" w:hAnsi="Tahoma" w:cs="Tahoma"/>
          <w:b/>
          <w:sz w:val="20"/>
          <w:u w:val="single"/>
        </w:rPr>
        <w:t>Kryterium 2 – Okres gwarancji udzielonej na urządzeni</w:t>
      </w:r>
      <w:r w:rsidR="0031364C">
        <w:rPr>
          <w:rFonts w:ascii="Tahoma" w:hAnsi="Tahoma" w:cs="Tahoma"/>
          <w:b/>
          <w:sz w:val="20"/>
          <w:u w:val="single"/>
        </w:rPr>
        <w:t>a</w:t>
      </w:r>
    </w:p>
    <w:p w14:paraId="5C938CEA" w14:textId="77777777" w:rsidR="00CE466F" w:rsidRDefault="00CE466F" w:rsidP="00CE466F">
      <w:pPr>
        <w:tabs>
          <w:tab w:val="left" w:pos="567"/>
          <w:tab w:val="left" w:pos="993"/>
        </w:tabs>
        <w:ind w:firstLine="141"/>
        <w:jc w:val="both"/>
      </w:pPr>
      <w:r>
        <w:rPr>
          <w:rFonts w:ascii="Tahoma" w:hAnsi="Tahoma" w:cs="Tahoma"/>
          <w:sz w:val="20"/>
        </w:rPr>
        <w:tab/>
        <w:t>Ocena ofert w obrębie przedmiotowego kryterium prowadzona będzie według następującego wzoru:</w:t>
      </w:r>
    </w:p>
    <w:p w14:paraId="2391E725" w14:textId="77777777" w:rsidR="00CE466F" w:rsidRDefault="00CE466F" w:rsidP="00CE466F">
      <w:pPr>
        <w:tabs>
          <w:tab w:val="left" w:pos="567"/>
          <w:tab w:val="left" w:pos="993"/>
        </w:tabs>
        <w:ind w:firstLine="141"/>
        <w:jc w:val="both"/>
        <w:rPr>
          <w:rFonts w:ascii="Tahoma" w:hAnsi="Tahoma" w:cs="Tahoma"/>
          <w:sz w:val="20"/>
        </w:rPr>
      </w:pPr>
    </w:p>
    <w:p w14:paraId="2F5D2CC4" w14:textId="77777777" w:rsidR="00CE466F" w:rsidRDefault="00CE466F" w:rsidP="00CE466F">
      <w:pPr>
        <w:tabs>
          <w:tab w:val="left" w:pos="567"/>
          <w:tab w:val="left" w:pos="993"/>
        </w:tabs>
        <w:ind w:left="426" w:firstLine="141"/>
        <w:jc w:val="both"/>
      </w:pPr>
      <w:r>
        <w:rPr>
          <w:rFonts w:ascii="Tahoma" w:hAnsi="Tahoma" w:cs="Tahoma"/>
          <w:sz w:val="20"/>
        </w:rPr>
        <w:t xml:space="preserve">okres gwarancji zaoferowany </w:t>
      </w:r>
    </w:p>
    <w:p w14:paraId="248B2921" w14:textId="77777777" w:rsidR="00CE466F" w:rsidRDefault="00CE466F" w:rsidP="00CE466F">
      <w:pPr>
        <w:tabs>
          <w:tab w:val="left" w:pos="567"/>
          <w:tab w:val="left" w:pos="993"/>
        </w:tabs>
        <w:ind w:left="426" w:firstLine="141"/>
        <w:jc w:val="both"/>
      </w:pPr>
      <w:r>
        <w:rPr>
          <w:rFonts w:ascii="Tahoma" w:hAnsi="Tahoma" w:cs="Tahoma"/>
          <w:sz w:val="20"/>
        </w:rPr>
        <w:t>w ofercie ocenianej</w:t>
      </w:r>
    </w:p>
    <w:p w14:paraId="09B5AD3C" w14:textId="77777777" w:rsidR="00CE466F" w:rsidRDefault="00CE466F" w:rsidP="00CE466F">
      <w:pPr>
        <w:tabs>
          <w:tab w:val="left" w:pos="567"/>
          <w:tab w:val="left" w:pos="993"/>
        </w:tabs>
        <w:ind w:left="426" w:firstLine="141"/>
        <w:jc w:val="both"/>
      </w:pPr>
      <w:r>
        <w:rPr>
          <w:rFonts w:ascii="Tahoma" w:hAnsi="Tahoma" w:cs="Tahoma"/>
          <w:sz w:val="20"/>
        </w:rPr>
        <w:t xml:space="preserve">---------------------------------- x 100 pkt x znaczenie </w:t>
      </w:r>
      <w:r>
        <w:rPr>
          <w:rFonts w:ascii="Tahoma" w:hAnsi="Tahoma" w:cs="Tahoma"/>
          <w:color w:val="000000"/>
          <w:sz w:val="20"/>
        </w:rPr>
        <w:t>kryterium 40 %</w:t>
      </w:r>
      <w:r>
        <w:rPr>
          <w:rFonts w:ascii="Tahoma" w:hAnsi="Tahoma" w:cs="Tahoma"/>
          <w:sz w:val="20"/>
        </w:rPr>
        <w:t xml:space="preserve"> </w:t>
      </w:r>
    </w:p>
    <w:p w14:paraId="19C38CE6" w14:textId="77777777" w:rsidR="00CE466F" w:rsidRDefault="00CE466F" w:rsidP="00CE466F">
      <w:pPr>
        <w:tabs>
          <w:tab w:val="left" w:pos="567"/>
          <w:tab w:val="left" w:pos="993"/>
        </w:tabs>
        <w:ind w:left="426" w:firstLine="141"/>
        <w:jc w:val="both"/>
      </w:pPr>
      <w:r>
        <w:rPr>
          <w:rFonts w:ascii="Tahoma" w:hAnsi="Tahoma" w:cs="Tahoma"/>
          <w:sz w:val="20"/>
        </w:rPr>
        <w:t xml:space="preserve">najdłuższy zaoferowany </w:t>
      </w:r>
    </w:p>
    <w:p w14:paraId="7E010C92" w14:textId="77777777" w:rsidR="00CE466F" w:rsidRDefault="00CE466F" w:rsidP="00CE466F">
      <w:pPr>
        <w:tabs>
          <w:tab w:val="left" w:pos="567"/>
          <w:tab w:val="left" w:pos="993"/>
        </w:tabs>
        <w:ind w:left="426" w:firstLine="141"/>
        <w:jc w:val="both"/>
      </w:pPr>
      <w:r>
        <w:rPr>
          <w:rFonts w:ascii="Tahoma" w:hAnsi="Tahoma" w:cs="Tahoma"/>
          <w:sz w:val="20"/>
        </w:rPr>
        <w:t xml:space="preserve">okres gwarancji </w:t>
      </w:r>
    </w:p>
    <w:p w14:paraId="094C4603" w14:textId="77777777" w:rsidR="00CE466F" w:rsidRDefault="00CE466F" w:rsidP="00CE466F">
      <w:pPr>
        <w:tabs>
          <w:tab w:val="left" w:pos="567"/>
          <w:tab w:val="left" w:pos="993"/>
        </w:tabs>
        <w:ind w:left="426" w:firstLine="141"/>
        <w:jc w:val="both"/>
        <w:rPr>
          <w:rFonts w:ascii="Tahoma" w:hAnsi="Tahoma" w:cs="Tahoma"/>
          <w:color w:val="FF0000"/>
          <w:sz w:val="20"/>
        </w:rPr>
      </w:pPr>
    </w:p>
    <w:p w14:paraId="4E269610" w14:textId="3EE4B774" w:rsidR="00CE466F" w:rsidRPr="00730E15" w:rsidRDefault="00CE466F" w:rsidP="00CE466F">
      <w:pPr>
        <w:tabs>
          <w:tab w:val="left" w:pos="567"/>
        </w:tabs>
        <w:ind w:left="567"/>
        <w:jc w:val="both"/>
      </w:pPr>
      <w:r w:rsidRPr="003408C6">
        <w:rPr>
          <w:rFonts w:ascii="Tahoma" w:hAnsi="Tahoma" w:cs="Tahoma"/>
          <w:color w:val="000000"/>
          <w:sz w:val="20"/>
        </w:rPr>
        <w:t xml:space="preserve">Okres gwarancji oferowany przez Wykonawcę w jego ofercie przetargowej nie może być krótszy niż </w:t>
      </w:r>
      <w:r w:rsidR="00AE2BAF" w:rsidRPr="003408C6">
        <w:rPr>
          <w:rFonts w:ascii="Tahoma" w:hAnsi="Tahoma" w:cs="Tahoma"/>
          <w:b/>
          <w:color w:val="000000"/>
          <w:sz w:val="20"/>
        </w:rPr>
        <w:t>24</w:t>
      </w:r>
      <w:r w:rsidRPr="003408C6">
        <w:rPr>
          <w:rFonts w:ascii="Tahoma" w:hAnsi="Tahoma" w:cs="Tahoma"/>
          <w:b/>
          <w:color w:val="000000"/>
          <w:sz w:val="20"/>
        </w:rPr>
        <w:t xml:space="preserve"> miesięcy</w:t>
      </w:r>
      <w:r w:rsidRPr="003408C6">
        <w:rPr>
          <w:rFonts w:ascii="Tahoma" w:hAnsi="Tahoma" w:cs="Tahoma"/>
          <w:color w:val="000000"/>
          <w:sz w:val="20"/>
        </w:rPr>
        <w:t xml:space="preserve"> i nie może być dłuższy niż </w:t>
      </w:r>
      <w:r w:rsidRPr="003408C6">
        <w:rPr>
          <w:rFonts w:ascii="Tahoma" w:hAnsi="Tahoma" w:cs="Tahoma"/>
          <w:b/>
          <w:color w:val="000000"/>
          <w:sz w:val="20"/>
        </w:rPr>
        <w:t>60 miesięcy</w:t>
      </w:r>
      <w:r w:rsidRPr="003408C6">
        <w:rPr>
          <w:rFonts w:ascii="Tahoma" w:hAnsi="Tahoma" w:cs="Tahoma"/>
          <w:color w:val="000000"/>
          <w:sz w:val="20"/>
        </w:rPr>
        <w:t>.</w:t>
      </w:r>
      <w:r w:rsidRPr="003408C6">
        <w:t xml:space="preserve"> </w:t>
      </w:r>
      <w:r w:rsidRPr="003408C6">
        <w:rPr>
          <w:rFonts w:ascii="Tahoma" w:hAnsi="Tahoma" w:cs="Tahoma"/>
          <w:sz w:val="20"/>
        </w:rPr>
        <w:t xml:space="preserve">Zaoferowanie okresu gwarancji krótszego niż </w:t>
      </w:r>
      <w:r w:rsidR="00AE2BAF" w:rsidRPr="003408C6">
        <w:rPr>
          <w:rFonts w:ascii="Tahoma" w:hAnsi="Tahoma" w:cs="Tahoma"/>
          <w:sz w:val="20"/>
        </w:rPr>
        <w:t>24</w:t>
      </w:r>
      <w:r w:rsidRPr="003408C6">
        <w:rPr>
          <w:rFonts w:ascii="Tahoma" w:hAnsi="Tahoma" w:cs="Tahoma"/>
          <w:sz w:val="20"/>
        </w:rPr>
        <w:t xml:space="preserve"> miesiące lub brak informacji</w:t>
      </w:r>
      <w:r>
        <w:rPr>
          <w:rFonts w:ascii="Tahoma" w:hAnsi="Tahoma" w:cs="Tahoma"/>
          <w:sz w:val="20"/>
        </w:rPr>
        <w:t xml:space="preserve"> w tym zakresie </w:t>
      </w:r>
      <w:r w:rsidRPr="00ED5F55">
        <w:rPr>
          <w:rFonts w:ascii="Tahoma" w:hAnsi="Tahoma" w:cs="Tahoma"/>
          <w:sz w:val="20"/>
        </w:rPr>
        <w:t xml:space="preserve">w ofercie, spowoduje odrzucenie oferty takiego Wykonawcy. </w:t>
      </w:r>
      <w:r w:rsidRPr="00ED5F55">
        <w:rPr>
          <w:rFonts w:ascii="Tahoma" w:hAnsi="Tahoma" w:cs="Tahoma"/>
          <w:sz w:val="20"/>
          <w:lang w:eastAsia="ar-SA"/>
        </w:rPr>
        <w:t xml:space="preserve">Jeżeli Wykonawca zaproponuje </w:t>
      </w:r>
      <w:r w:rsidRPr="00ED5F55">
        <w:rPr>
          <w:rFonts w:ascii="Tahoma" w:hAnsi="Tahoma" w:cs="Tahoma"/>
          <w:sz w:val="20"/>
        </w:rPr>
        <w:t xml:space="preserve">okres gwarancji dłuższy niż </w:t>
      </w:r>
      <w:r>
        <w:rPr>
          <w:rFonts w:ascii="Tahoma" w:hAnsi="Tahoma" w:cs="Tahoma"/>
          <w:sz w:val="20"/>
        </w:rPr>
        <w:t>60</w:t>
      </w:r>
      <w:r w:rsidRPr="00ED5F55">
        <w:rPr>
          <w:rFonts w:ascii="Tahoma" w:hAnsi="Tahoma" w:cs="Tahoma"/>
          <w:sz w:val="20"/>
        </w:rPr>
        <w:t xml:space="preserve"> miesi</w:t>
      </w:r>
      <w:r>
        <w:rPr>
          <w:rFonts w:ascii="Tahoma" w:hAnsi="Tahoma" w:cs="Tahoma"/>
          <w:sz w:val="20"/>
        </w:rPr>
        <w:t>ę</w:t>
      </w:r>
      <w:r w:rsidRPr="00ED5F55">
        <w:rPr>
          <w:rFonts w:ascii="Tahoma" w:hAnsi="Tahoma" w:cs="Tahoma"/>
          <w:sz w:val="20"/>
        </w:rPr>
        <w:t>c</w:t>
      </w:r>
      <w:r>
        <w:rPr>
          <w:rFonts w:ascii="Tahoma" w:hAnsi="Tahoma" w:cs="Tahoma"/>
          <w:sz w:val="20"/>
        </w:rPr>
        <w:t>y</w:t>
      </w:r>
      <w:r w:rsidRPr="00ED5F55">
        <w:rPr>
          <w:rFonts w:ascii="Tahoma" w:hAnsi="Tahoma" w:cs="Tahoma"/>
          <w:sz w:val="20"/>
          <w:lang w:eastAsia="ar-SA"/>
        </w:rPr>
        <w:t>, do oceny ofert w kryterium „</w:t>
      </w:r>
      <w:r w:rsidRPr="00ED5F55">
        <w:rPr>
          <w:rFonts w:ascii="Tahoma" w:hAnsi="Tahoma" w:cs="Tahoma"/>
          <w:sz w:val="20"/>
        </w:rPr>
        <w:t xml:space="preserve">Okres gwarancji udzielonej na </w:t>
      </w:r>
      <w:r w:rsidR="00111055">
        <w:rPr>
          <w:rFonts w:ascii="Tahoma" w:hAnsi="Tahoma" w:cs="Tahoma"/>
          <w:sz w:val="20"/>
        </w:rPr>
        <w:t>urządzeni</w:t>
      </w:r>
      <w:r w:rsidR="0031364C">
        <w:rPr>
          <w:rFonts w:ascii="Tahoma" w:hAnsi="Tahoma" w:cs="Tahoma"/>
          <w:sz w:val="20"/>
        </w:rPr>
        <w:t>a</w:t>
      </w:r>
      <w:r w:rsidRPr="00ED5F55">
        <w:rPr>
          <w:rFonts w:ascii="Tahoma" w:hAnsi="Tahoma" w:cs="Tahoma"/>
          <w:sz w:val="20"/>
          <w:lang w:eastAsia="ar-SA"/>
        </w:rPr>
        <w:t xml:space="preserve">” </w:t>
      </w:r>
      <w:r w:rsidRPr="00ED5F55">
        <w:rPr>
          <w:rFonts w:ascii="Tahoma" w:hAnsi="Tahoma" w:cs="Tahoma"/>
          <w:bCs/>
          <w:sz w:val="20"/>
        </w:rPr>
        <w:t>będzie miał zastosowanie</w:t>
      </w:r>
      <w:r w:rsidRPr="00ED5F55">
        <w:rPr>
          <w:rFonts w:ascii="Tahoma" w:hAnsi="Tahoma" w:cs="Tahoma"/>
          <w:sz w:val="20"/>
          <w:lang w:eastAsia="ar-SA"/>
        </w:rPr>
        <w:t xml:space="preserve"> okres gwarancji w wymiarze 60 miesięcy, jako maksymalny okres gwarancji zgodny z żądaniem Zamawiającego.</w:t>
      </w:r>
    </w:p>
    <w:p w14:paraId="3957CDC3" w14:textId="77777777" w:rsidR="00CE466F" w:rsidRPr="00F87CD8" w:rsidRDefault="00CE466F" w:rsidP="00CE466F">
      <w:pPr>
        <w:tabs>
          <w:tab w:val="left" w:pos="0"/>
          <w:tab w:val="left" w:pos="426"/>
        </w:tabs>
        <w:ind w:left="426"/>
        <w:jc w:val="both"/>
        <w:rPr>
          <w:rFonts w:ascii="Tahoma" w:hAnsi="Tahoma" w:cs="Tahoma"/>
          <w:bCs/>
          <w:sz w:val="20"/>
        </w:rPr>
      </w:pPr>
    </w:p>
    <w:p w14:paraId="7797EF70" w14:textId="77777777" w:rsidR="00CE466F" w:rsidRDefault="00CE466F" w:rsidP="00CA5EE3">
      <w:pPr>
        <w:pStyle w:val="NormalnyWeb"/>
        <w:numPr>
          <w:ilvl w:val="0"/>
          <w:numId w:val="26"/>
        </w:numPr>
        <w:autoSpaceDN/>
        <w:spacing w:before="0" w:after="0" w:line="240" w:lineRule="auto"/>
        <w:ind w:left="851" w:hanging="284"/>
        <w:jc w:val="both"/>
        <w:textAlignment w:val="baseline"/>
        <w:rPr>
          <w:rFonts w:ascii="Tahoma" w:hAnsi="Tahoma" w:cs="Tahoma"/>
          <w:sz w:val="20"/>
        </w:rPr>
      </w:pPr>
      <w:r>
        <w:rPr>
          <w:rFonts w:ascii="Tahoma" w:hAnsi="Tahoma" w:cs="Tahoma"/>
          <w:sz w:val="20"/>
        </w:rPr>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p>
    <w:p w14:paraId="7241DECC" w14:textId="77777777" w:rsidR="00CE466F" w:rsidRDefault="00CE466F" w:rsidP="00CA5EE3">
      <w:pPr>
        <w:pStyle w:val="NormalnyWeb"/>
        <w:numPr>
          <w:ilvl w:val="0"/>
          <w:numId w:val="26"/>
        </w:numPr>
        <w:autoSpaceDN/>
        <w:spacing w:before="0" w:after="0" w:line="240" w:lineRule="auto"/>
        <w:ind w:left="851" w:hanging="284"/>
        <w:jc w:val="both"/>
        <w:textAlignment w:val="baseline"/>
        <w:rPr>
          <w:rFonts w:ascii="Tahoma" w:hAnsi="Tahoma" w:cs="Tahoma"/>
          <w:sz w:val="20"/>
        </w:rPr>
      </w:pPr>
      <w:r w:rsidRPr="00CE466F">
        <w:rPr>
          <w:rFonts w:ascii="Tahoma" w:hAnsi="Tahoma" w:cs="Tahoma"/>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ACAC374" w14:textId="5BF21CA5" w:rsidR="00CE466F" w:rsidRPr="00CE466F" w:rsidRDefault="00CE466F" w:rsidP="00CA5EE3">
      <w:pPr>
        <w:pStyle w:val="NormalnyWeb"/>
        <w:numPr>
          <w:ilvl w:val="0"/>
          <w:numId w:val="26"/>
        </w:numPr>
        <w:autoSpaceDN/>
        <w:spacing w:before="0" w:after="0" w:line="240" w:lineRule="auto"/>
        <w:ind w:left="851" w:hanging="284"/>
        <w:jc w:val="both"/>
        <w:textAlignment w:val="baseline"/>
        <w:rPr>
          <w:rFonts w:ascii="Tahoma" w:hAnsi="Tahoma" w:cs="Tahoma"/>
          <w:sz w:val="20"/>
        </w:rPr>
      </w:pPr>
      <w:r w:rsidRPr="00CE466F">
        <w:rPr>
          <w:rFonts w:ascii="Tahoma" w:hAnsi="Tahoma" w:cs="Tahoma"/>
          <w:sz w:val="20"/>
        </w:rPr>
        <w:t>W  toku  badania  i  oceny  ofert  Zamawiający  może  żądać  od  Wykonawcy  wyjaśnień dotyczących treści złożonej oferty, w tym zaoferowanej ceny.</w:t>
      </w:r>
    </w:p>
    <w:p w14:paraId="492B5754" w14:textId="77777777" w:rsidR="00CE466F" w:rsidRPr="00E82CDE" w:rsidRDefault="00CE466F" w:rsidP="00FE1EE2">
      <w:pPr>
        <w:spacing w:line="276" w:lineRule="auto"/>
        <w:jc w:val="both"/>
        <w:rPr>
          <w:rFonts w:ascii="Tahoma" w:hAnsi="Tahoma" w:cs="Tahoma"/>
          <w:color w:val="000000"/>
          <w:sz w:val="20"/>
          <w:szCs w:val="20"/>
        </w:rPr>
      </w:pPr>
    </w:p>
    <w:p w14:paraId="2547811C" w14:textId="7C3A9ACE" w:rsidR="00E82CDE" w:rsidRPr="0051115C" w:rsidRDefault="00E82CDE" w:rsidP="0051115C">
      <w:pPr>
        <w:pStyle w:val="Akapitzlist"/>
        <w:numPr>
          <w:ilvl w:val="0"/>
          <w:numId w:val="49"/>
        </w:numPr>
        <w:tabs>
          <w:tab w:val="left" w:pos="567"/>
        </w:tabs>
        <w:spacing w:after="120" w:line="276" w:lineRule="auto"/>
        <w:ind w:hanging="862"/>
        <w:jc w:val="both"/>
        <w:rPr>
          <w:rFonts w:ascii="Tahoma" w:hAnsi="Tahoma" w:cs="Tahoma"/>
          <w:sz w:val="20"/>
          <w:szCs w:val="20"/>
        </w:rPr>
      </w:pPr>
      <w:r w:rsidRPr="0051115C">
        <w:rPr>
          <w:rFonts w:ascii="Tahoma" w:hAnsi="Tahoma" w:cs="Tahoma"/>
          <w:b/>
          <w:bCs/>
          <w:sz w:val="20"/>
          <w:szCs w:val="20"/>
          <w:u w:val="single"/>
        </w:rPr>
        <w:t>Miejsce i termin składania ofert.</w:t>
      </w:r>
    </w:p>
    <w:p w14:paraId="4330D468" w14:textId="0F202202" w:rsidR="00E82CDE" w:rsidRPr="00CE466F" w:rsidRDefault="00E82CDE" w:rsidP="00CE466F">
      <w:pPr>
        <w:ind w:left="567"/>
        <w:jc w:val="both"/>
        <w:rPr>
          <w:rFonts w:ascii="Tahoma" w:hAnsi="Tahoma" w:cs="Tahoma"/>
          <w:sz w:val="20"/>
          <w:szCs w:val="20"/>
        </w:rPr>
      </w:pPr>
      <w:r w:rsidRPr="00CE466F">
        <w:rPr>
          <w:rFonts w:ascii="Tahoma" w:hAnsi="Tahoma" w:cs="Tahoma"/>
          <w:sz w:val="20"/>
          <w:szCs w:val="20"/>
        </w:rPr>
        <w:t xml:space="preserve">Ofertę należy złożyć, w siedzibie Zamawiającego w Biurze Podawczym SP ZOZ MSWiA w Szczecinie </w:t>
      </w:r>
      <w:r w:rsidRPr="00CE466F">
        <w:rPr>
          <w:rFonts w:ascii="Tahoma" w:hAnsi="Tahoma" w:cs="Tahoma"/>
          <w:sz w:val="20"/>
          <w:szCs w:val="20"/>
        </w:rPr>
        <w:br/>
        <w:t>lub za pośrednictwem poczty e-mail:</w:t>
      </w:r>
      <w:r w:rsidRPr="00CE466F">
        <w:rPr>
          <w:rFonts w:ascii="Tahoma" w:hAnsi="Tahoma" w:cs="Tahoma"/>
          <w:bCs/>
          <w:sz w:val="20"/>
          <w:szCs w:val="20"/>
        </w:rPr>
        <w:t xml:space="preserve"> </w:t>
      </w:r>
      <w:hyperlink r:id="rId8" w:history="1">
        <w:r w:rsidRPr="00CE466F">
          <w:rPr>
            <w:rStyle w:val="Hipercze"/>
            <w:rFonts w:ascii="Tahoma" w:hAnsi="Tahoma" w:cs="Tahoma"/>
            <w:sz w:val="20"/>
            <w:szCs w:val="20"/>
          </w:rPr>
          <w:t>biuro@spzozmswia.szczecin.pl</w:t>
        </w:r>
      </w:hyperlink>
      <w:r w:rsidRPr="00CE466F">
        <w:rPr>
          <w:rFonts w:ascii="Tahoma" w:hAnsi="Tahoma" w:cs="Tahoma"/>
          <w:sz w:val="20"/>
          <w:szCs w:val="20"/>
        </w:rPr>
        <w:t>, w terminie do dnia</w:t>
      </w:r>
      <w:r w:rsidRPr="00CE466F">
        <w:rPr>
          <w:rFonts w:ascii="Tahoma" w:hAnsi="Tahoma" w:cs="Tahoma"/>
          <w:b/>
          <w:bCs/>
          <w:sz w:val="20"/>
          <w:szCs w:val="20"/>
        </w:rPr>
        <w:t xml:space="preserve"> </w:t>
      </w:r>
      <w:r w:rsidRPr="00CE466F">
        <w:rPr>
          <w:rFonts w:ascii="Tahoma" w:hAnsi="Tahoma" w:cs="Tahoma"/>
          <w:b/>
          <w:bCs/>
          <w:sz w:val="20"/>
          <w:szCs w:val="20"/>
        </w:rPr>
        <w:br/>
      </w:r>
      <w:r w:rsidR="00D40800">
        <w:rPr>
          <w:rFonts w:ascii="Tahoma" w:hAnsi="Tahoma" w:cs="Tahoma"/>
          <w:b/>
          <w:bCs/>
          <w:sz w:val="20"/>
          <w:szCs w:val="20"/>
        </w:rPr>
        <w:t>2</w:t>
      </w:r>
      <w:r w:rsidR="00DF5FF2">
        <w:rPr>
          <w:rFonts w:ascii="Tahoma" w:hAnsi="Tahoma" w:cs="Tahoma"/>
          <w:b/>
          <w:bCs/>
          <w:sz w:val="20"/>
          <w:szCs w:val="20"/>
        </w:rPr>
        <w:t>6</w:t>
      </w:r>
      <w:r w:rsidR="00D40800">
        <w:rPr>
          <w:rFonts w:ascii="Tahoma" w:hAnsi="Tahoma" w:cs="Tahoma"/>
          <w:b/>
          <w:bCs/>
          <w:sz w:val="20"/>
          <w:szCs w:val="20"/>
        </w:rPr>
        <w:t>.</w:t>
      </w:r>
      <w:r w:rsidR="00DF5FF2">
        <w:rPr>
          <w:rFonts w:ascii="Tahoma" w:hAnsi="Tahoma" w:cs="Tahoma"/>
          <w:b/>
          <w:bCs/>
          <w:sz w:val="20"/>
          <w:szCs w:val="20"/>
        </w:rPr>
        <w:t>04.</w:t>
      </w:r>
      <w:r w:rsidRPr="00CE466F">
        <w:rPr>
          <w:rFonts w:ascii="Tahoma" w:hAnsi="Tahoma" w:cs="Tahoma"/>
          <w:b/>
          <w:bCs/>
          <w:sz w:val="20"/>
          <w:szCs w:val="20"/>
        </w:rPr>
        <w:t>202</w:t>
      </w:r>
      <w:r w:rsidR="008F7E21" w:rsidRPr="00CE466F">
        <w:rPr>
          <w:rFonts w:ascii="Tahoma" w:hAnsi="Tahoma" w:cs="Tahoma"/>
          <w:b/>
          <w:bCs/>
          <w:sz w:val="20"/>
          <w:szCs w:val="20"/>
        </w:rPr>
        <w:t>3</w:t>
      </w:r>
      <w:r w:rsidRPr="00CE466F">
        <w:rPr>
          <w:rFonts w:ascii="Tahoma" w:hAnsi="Tahoma" w:cs="Tahoma"/>
          <w:b/>
          <w:bCs/>
          <w:sz w:val="20"/>
          <w:szCs w:val="20"/>
        </w:rPr>
        <w:t xml:space="preserve"> r., do godz. </w:t>
      </w:r>
      <w:r w:rsidR="00D40800">
        <w:rPr>
          <w:rFonts w:ascii="Tahoma" w:hAnsi="Tahoma" w:cs="Tahoma"/>
          <w:b/>
          <w:bCs/>
          <w:sz w:val="20"/>
          <w:szCs w:val="20"/>
        </w:rPr>
        <w:t>11</w:t>
      </w:r>
      <w:r w:rsidRPr="00CE466F">
        <w:rPr>
          <w:rFonts w:ascii="Tahoma" w:hAnsi="Tahoma" w:cs="Tahoma"/>
          <w:b/>
          <w:bCs/>
          <w:sz w:val="20"/>
          <w:szCs w:val="20"/>
        </w:rPr>
        <w:t>:00.</w:t>
      </w:r>
      <w:r w:rsidRPr="00CE466F">
        <w:rPr>
          <w:rFonts w:ascii="Tahoma" w:hAnsi="Tahoma" w:cs="Tahoma"/>
          <w:sz w:val="20"/>
          <w:szCs w:val="20"/>
        </w:rPr>
        <w:t xml:space="preserve"> Biuro Podawcze jest czynne od poniedziałku do piątku w godzinach od 07:30 do 15:05.</w:t>
      </w:r>
    </w:p>
    <w:p w14:paraId="4F7B7726" w14:textId="77777777" w:rsidR="002443F3" w:rsidRPr="00E82CDE" w:rsidRDefault="002443F3" w:rsidP="00210603">
      <w:pPr>
        <w:spacing w:line="276" w:lineRule="auto"/>
        <w:jc w:val="both"/>
        <w:rPr>
          <w:rFonts w:ascii="Tahoma" w:hAnsi="Tahoma" w:cs="Tahoma"/>
          <w:b/>
          <w:bCs/>
          <w:sz w:val="20"/>
          <w:szCs w:val="20"/>
        </w:rPr>
      </w:pPr>
    </w:p>
    <w:p w14:paraId="294E6F98" w14:textId="5F24BF7C" w:rsidR="00E82CDE" w:rsidRPr="003402C3" w:rsidRDefault="00E82CDE" w:rsidP="0051115C">
      <w:pPr>
        <w:widowControl w:val="0"/>
        <w:numPr>
          <w:ilvl w:val="0"/>
          <w:numId w:val="49"/>
        </w:numPr>
        <w:autoSpaceDN/>
        <w:spacing w:line="276" w:lineRule="auto"/>
        <w:ind w:left="567" w:hanging="283"/>
        <w:jc w:val="both"/>
        <w:textAlignment w:val="auto"/>
        <w:rPr>
          <w:rFonts w:ascii="Tahoma" w:hAnsi="Tahoma" w:cs="Tahoma"/>
          <w:b/>
          <w:bCs/>
          <w:sz w:val="20"/>
          <w:szCs w:val="20"/>
          <w:u w:val="single"/>
        </w:rPr>
      </w:pPr>
      <w:r w:rsidRPr="00E82CDE">
        <w:rPr>
          <w:rFonts w:ascii="Tahoma" w:hAnsi="Tahoma" w:cs="Tahoma"/>
          <w:sz w:val="20"/>
          <w:szCs w:val="20"/>
        </w:rPr>
        <w:t>Osobą wyznaczoną przez Zamawiającego do kontaktu z potencjalnymi Wykonawcami zainteresowanymi podpisaniem umowy na realizacje przedmiotowego zamówienia jest: p. Maciej Hirniak  – nr tel. 91 43 29</w:t>
      </w:r>
      <w:r w:rsidR="003402C3">
        <w:rPr>
          <w:rFonts w:ascii="Tahoma" w:hAnsi="Tahoma" w:cs="Tahoma"/>
          <w:sz w:val="20"/>
          <w:szCs w:val="20"/>
        </w:rPr>
        <w:t> </w:t>
      </w:r>
      <w:r w:rsidRPr="00E82CDE">
        <w:rPr>
          <w:rFonts w:ascii="Tahoma" w:hAnsi="Tahoma" w:cs="Tahoma"/>
          <w:sz w:val="20"/>
          <w:szCs w:val="20"/>
        </w:rPr>
        <w:t>586.</w:t>
      </w:r>
    </w:p>
    <w:p w14:paraId="1FD2D915" w14:textId="77777777" w:rsidR="003402C3" w:rsidRPr="003402C3" w:rsidRDefault="003402C3" w:rsidP="003402C3">
      <w:pPr>
        <w:widowControl w:val="0"/>
        <w:autoSpaceDN/>
        <w:spacing w:line="276" w:lineRule="auto"/>
        <w:ind w:left="567"/>
        <w:jc w:val="both"/>
        <w:textAlignment w:val="auto"/>
        <w:rPr>
          <w:rFonts w:ascii="Tahoma" w:hAnsi="Tahoma" w:cs="Tahoma"/>
          <w:b/>
          <w:bCs/>
          <w:sz w:val="20"/>
          <w:szCs w:val="20"/>
          <w:u w:val="single"/>
        </w:rPr>
      </w:pPr>
    </w:p>
    <w:p w14:paraId="5914A49B" w14:textId="77777777" w:rsidR="003402C3" w:rsidRPr="003E4893" w:rsidRDefault="003402C3" w:rsidP="0051115C">
      <w:pPr>
        <w:widowControl w:val="0"/>
        <w:numPr>
          <w:ilvl w:val="0"/>
          <w:numId w:val="49"/>
        </w:numPr>
        <w:autoSpaceDN/>
        <w:spacing w:line="276" w:lineRule="auto"/>
        <w:ind w:left="567" w:hanging="283"/>
        <w:jc w:val="both"/>
        <w:textAlignment w:val="auto"/>
        <w:rPr>
          <w:rFonts w:ascii="Tahoma" w:hAnsi="Tahoma" w:cs="Tahoma"/>
          <w:b/>
          <w:bCs/>
          <w:sz w:val="20"/>
          <w:szCs w:val="20"/>
          <w:u w:val="single"/>
        </w:rPr>
      </w:pPr>
      <w:r w:rsidRPr="003E4893">
        <w:rPr>
          <w:rFonts w:ascii="Tahoma" w:hAnsi="Tahoma" w:cs="Tahoma"/>
          <w:b/>
          <w:sz w:val="20"/>
          <w:szCs w:val="20"/>
          <w:u w:val="single"/>
        </w:rPr>
        <w:lastRenderedPageBreak/>
        <w:t>Zakaz powiązań osobowych i kapitałowych z Zamawiającym</w:t>
      </w:r>
      <w:r w:rsidRPr="003E4893">
        <w:rPr>
          <w:rFonts w:ascii="Tahoma" w:hAnsi="Tahoma" w:cs="Tahoma"/>
          <w:b/>
          <w:bCs/>
          <w:sz w:val="20"/>
          <w:szCs w:val="20"/>
          <w:u w:val="single"/>
        </w:rPr>
        <w:t>.</w:t>
      </w:r>
    </w:p>
    <w:p w14:paraId="0B0AD59F" w14:textId="4BF37C65" w:rsidR="003402C3" w:rsidRPr="003E4893" w:rsidRDefault="003402C3" w:rsidP="003E4893">
      <w:pPr>
        <w:suppressAutoHyphens w:val="0"/>
        <w:autoSpaceDE w:val="0"/>
        <w:adjustRightInd w:val="0"/>
        <w:ind w:left="567"/>
        <w:jc w:val="both"/>
        <w:textAlignment w:val="auto"/>
        <w:rPr>
          <w:rFonts w:ascii="Tahoma" w:hAnsi="Tahoma" w:cs="Tahoma"/>
          <w:sz w:val="20"/>
          <w:szCs w:val="20"/>
          <w:lang w:eastAsia="pl-PL"/>
        </w:rPr>
      </w:pPr>
      <w:r w:rsidRPr="003E4893">
        <w:rPr>
          <w:rFonts w:ascii="Tahoma" w:hAnsi="Tahoma" w:cs="Tahoma"/>
          <w:sz w:val="20"/>
          <w:szCs w:val="20"/>
          <w:lang w:eastAsia="pl-PL"/>
        </w:rPr>
        <w:t xml:space="preserve">Składając ofertę w niniejszym postępowaniu  Wykonawcy zobowiązani są do złożenia oświadczenia  (zgodnie ze wzorem </w:t>
      </w:r>
      <w:r w:rsidR="003E4893" w:rsidRPr="003E4893">
        <w:rPr>
          <w:rFonts w:ascii="Tahoma" w:hAnsi="Tahoma" w:cs="Tahoma"/>
          <w:sz w:val="20"/>
          <w:szCs w:val="20"/>
          <w:lang w:eastAsia="pl-PL"/>
        </w:rPr>
        <w:t xml:space="preserve">stanowiącym </w:t>
      </w:r>
      <w:r w:rsidR="003E4893">
        <w:rPr>
          <w:rFonts w:ascii="Tahoma" w:hAnsi="Tahoma" w:cs="Tahoma"/>
          <w:b/>
          <w:bCs/>
          <w:color w:val="0000FF"/>
          <w:sz w:val="20"/>
          <w:szCs w:val="20"/>
          <w:lang w:eastAsia="pl-PL"/>
        </w:rPr>
        <w:t>z</w:t>
      </w:r>
      <w:r w:rsidR="003E4893" w:rsidRPr="003E4893">
        <w:rPr>
          <w:rFonts w:ascii="Tahoma" w:hAnsi="Tahoma" w:cs="Tahoma"/>
          <w:b/>
          <w:bCs/>
          <w:color w:val="0000FF"/>
          <w:sz w:val="20"/>
          <w:szCs w:val="20"/>
          <w:lang w:eastAsia="pl-PL"/>
        </w:rPr>
        <w:t xml:space="preserve">ałącznik nr 4 do </w:t>
      </w:r>
      <w:r w:rsidR="003E4893">
        <w:rPr>
          <w:rFonts w:ascii="Tahoma" w:hAnsi="Tahoma" w:cs="Tahoma"/>
          <w:b/>
          <w:bCs/>
          <w:color w:val="0000FF"/>
          <w:sz w:val="20"/>
          <w:szCs w:val="20"/>
          <w:lang w:eastAsia="pl-PL"/>
        </w:rPr>
        <w:t>Z</w:t>
      </w:r>
      <w:r w:rsidR="003E4893" w:rsidRPr="003E4893">
        <w:rPr>
          <w:rFonts w:ascii="Tahoma" w:hAnsi="Tahoma" w:cs="Tahoma"/>
          <w:b/>
          <w:bCs/>
          <w:color w:val="0000FF"/>
          <w:sz w:val="20"/>
          <w:szCs w:val="20"/>
          <w:lang w:eastAsia="pl-PL"/>
        </w:rPr>
        <w:t>apytania ofertowego</w:t>
      </w:r>
      <w:r w:rsidRPr="003E4893">
        <w:rPr>
          <w:rFonts w:ascii="Tahoma" w:hAnsi="Tahoma" w:cs="Tahoma"/>
          <w:sz w:val="20"/>
          <w:szCs w:val="20"/>
          <w:lang w:eastAsia="pl-PL"/>
        </w:rPr>
        <w:t>), że nie ma podstaw do wykluczenia ich z postepowania  z uwagi na powiązania osobowe lub kapitałowe z Zamawiającym, tj. wzajemne powiązania między Zamawiającym lub osobami upoważnionymi do zaciągania zobowiązań w imieniu Zamawiającego lub osobami wykonującymi w imieniu Zamawiającego czynności związane z przygotowaniami przeprowadzeniem procedury wyboru Wykonawcy a Wykonawcą, polegające w szczególności na:</w:t>
      </w:r>
    </w:p>
    <w:p w14:paraId="0B762D91" w14:textId="77777777" w:rsidR="003E4893" w:rsidRDefault="003402C3" w:rsidP="003E4893">
      <w:pPr>
        <w:pStyle w:val="Akapitzlist"/>
        <w:numPr>
          <w:ilvl w:val="0"/>
          <w:numId w:val="45"/>
        </w:numPr>
        <w:suppressAutoHyphens w:val="0"/>
        <w:autoSpaceDE w:val="0"/>
        <w:adjustRightInd w:val="0"/>
        <w:ind w:left="851" w:hanging="284"/>
        <w:jc w:val="both"/>
        <w:textAlignment w:val="auto"/>
        <w:rPr>
          <w:rFonts w:ascii="Tahoma" w:hAnsi="Tahoma" w:cs="Tahoma"/>
          <w:sz w:val="20"/>
          <w:szCs w:val="20"/>
          <w:lang w:eastAsia="pl-PL"/>
        </w:rPr>
      </w:pPr>
      <w:r w:rsidRPr="003E4893">
        <w:rPr>
          <w:rFonts w:ascii="Tahoma" w:hAnsi="Tahoma" w:cs="Tahoma"/>
          <w:sz w:val="20"/>
          <w:szCs w:val="20"/>
          <w:lang w:eastAsia="pl-PL"/>
        </w:rPr>
        <w:t>uczestniczeniu w spółce jako wspólnik spółki cywilnej lub spółki osobowej</w:t>
      </w:r>
      <w:r w:rsidR="003E4893">
        <w:rPr>
          <w:rFonts w:ascii="Tahoma" w:hAnsi="Tahoma" w:cs="Tahoma"/>
          <w:sz w:val="20"/>
          <w:szCs w:val="20"/>
          <w:lang w:eastAsia="pl-PL"/>
        </w:rPr>
        <w:t>;</w:t>
      </w:r>
    </w:p>
    <w:p w14:paraId="17640FDD" w14:textId="39ADAE04" w:rsidR="003E4893" w:rsidRDefault="003402C3" w:rsidP="003E4893">
      <w:pPr>
        <w:pStyle w:val="Akapitzlist"/>
        <w:numPr>
          <w:ilvl w:val="0"/>
          <w:numId w:val="45"/>
        </w:numPr>
        <w:suppressAutoHyphens w:val="0"/>
        <w:autoSpaceDE w:val="0"/>
        <w:adjustRightInd w:val="0"/>
        <w:ind w:left="851" w:hanging="284"/>
        <w:jc w:val="both"/>
        <w:textAlignment w:val="auto"/>
        <w:rPr>
          <w:rFonts w:ascii="Tahoma" w:hAnsi="Tahoma" w:cs="Tahoma"/>
          <w:sz w:val="20"/>
          <w:szCs w:val="20"/>
          <w:lang w:eastAsia="pl-PL"/>
        </w:rPr>
      </w:pPr>
      <w:r w:rsidRPr="003E4893">
        <w:rPr>
          <w:rFonts w:ascii="Tahoma" w:hAnsi="Tahoma" w:cs="Tahoma"/>
          <w:sz w:val="20"/>
          <w:szCs w:val="20"/>
          <w:lang w:eastAsia="pl-PL"/>
        </w:rPr>
        <w:t>posiadaniu co najmniej 10% udziałów lub akcji</w:t>
      </w:r>
      <w:r w:rsidR="003E4893">
        <w:rPr>
          <w:rFonts w:ascii="Tahoma" w:hAnsi="Tahoma" w:cs="Tahoma"/>
          <w:sz w:val="20"/>
          <w:szCs w:val="20"/>
          <w:lang w:eastAsia="pl-PL"/>
        </w:rPr>
        <w:t>;</w:t>
      </w:r>
    </w:p>
    <w:p w14:paraId="4C9B4F6E" w14:textId="77777777" w:rsidR="003E4893" w:rsidRDefault="003402C3" w:rsidP="003E4893">
      <w:pPr>
        <w:pStyle w:val="Akapitzlist"/>
        <w:numPr>
          <w:ilvl w:val="0"/>
          <w:numId w:val="45"/>
        </w:numPr>
        <w:suppressAutoHyphens w:val="0"/>
        <w:autoSpaceDE w:val="0"/>
        <w:adjustRightInd w:val="0"/>
        <w:ind w:left="851" w:hanging="284"/>
        <w:jc w:val="both"/>
        <w:textAlignment w:val="auto"/>
        <w:rPr>
          <w:rFonts w:ascii="Tahoma" w:hAnsi="Tahoma" w:cs="Tahoma"/>
          <w:sz w:val="20"/>
          <w:szCs w:val="20"/>
          <w:lang w:eastAsia="pl-PL"/>
        </w:rPr>
      </w:pPr>
      <w:r w:rsidRPr="003E4893">
        <w:rPr>
          <w:rFonts w:ascii="Tahoma" w:hAnsi="Tahoma" w:cs="Tahoma"/>
          <w:sz w:val="20"/>
          <w:szCs w:val="20"/>
          <w:lang w:eastAsia="pl-PL"/>
        </w:rPr>
        <w:t>pełnieniu funkcji członka organu nadzorczego lub zarządzającego, prokurenta</w:t>
      </w:r>
      <w:r w:rsidR="003E4893">
        <w:rPr>
          <w:rFonts w:ascii="Tahoma" w:hAnsi="Tahoma" w:cs="Tahoma"/>
          <w:sz w:val="20"/>
          <w:szCs w:val="20"/>
          <w:lang w:eastAsia="pl-PL"/>
        </w:rPr>
        <w:t xml:space="preserve">, </w:t>
      </w:r>
      <w:r w:rsidRPr="003E4893">
        <w:rPr>
          <w:rFonts w:ascii="Tahoma" w:hAnsi="Tahoma" w:cs="Tahoma"/>
          <w:sz w:val="20"/>
          <w:szCs w:val="20"/>
          <w:lang w:eastAsia="pl-PL"/>
        </w:rPr>
        <w:t>pełnomocnika</w:t>
      </w:r>
      <w:r w:rsidR="003E4893">
        <w:rPr>
          <w:rFonts w:ascii="Tahoma" w:hAnsi="Tahoma" w:cs="Tahoma"/>
          <w:sz w:val="20"/>
          <w:szCs w:val="20"/>
          <w:lang w:eastAsia="pl-PL"/>
        </w:rPr>
        <w:t>;</w:t>
      </w:r>
    </w:p>
    <w:p w14:paraId="7D5E8418" w14:textId="4438A83F" w:rsidR="003402C3" w:rsidRPr="003E4893" w:rsidRDefault="003402C3" w:rsidP="003E4893">
      <w:pPr>
        <w:pStyle w:val="Akapitzlist"/>
        <w:numPr>
          <w:ilvl w:val="0"/>
          <w:numId w:val="45"/>
        </w:numPr>
        <w:suppressAutoHyphens w:val="0"/>
        <w:autoSpaceDE w:val="0"/>
        <w:adjustRightInd w:val="0"/>
        <w:ind w:left="851" w:hanging="284"/>
        <w:jc w:val="both"/>
        <w:textAlignment w:val="auto"/>
        <w:rPr>
          <w:rFonts w:ascii="Tahoma" w:hAnsi="Tahoma" w:cs="Tahoma"/>
          <w:sz w:val="20"/>
          <w:szCs w:val="20"/>
          <w:lang w:eastAsia="pl-PL"/>
        </w:rPr>
      </w:pPr>
      <w:r w:rsidRPr="003E4893">
        <w:rPr>
          <w:rFonts w:ascii="Tahoma" w:hAnsi="Tahoma" w:cs="Tahoma"/>
          <w:sz w:val="20"/>
          <w:szCs w:val="20"/>
          <w:lang w:eastAsia="pl-PL"/>
        </w:rPr>
        <w:t>pozostawaniu w związku małżeńskim, w stosunku pokrewień</w:t>
      </w:r>
      <w:r w:rsidR="00CD498A" w:rsidRPr="003E4893">
        <w:rPr>
          <w:rFonts w:ascii="Tahoma" w:hAnsi="Tahoma" w:cs="Tahoma"/>
          <w:sz w:val="20"/>
          <w:szCs w:val="20"/>
          <w:lang w:eastAsia="pl-PL"/>
        </w:rPr>
        <w:t xml:space="preserve">stwa lub </w:t>
      </w:r>
      <w:r w:rsidRPr="003E4893">
        <w:rPr>
          <w:rFonts w:ascii="Tahoma" w:hAnsi="Tahoma" w:cs="Tahoma"/>
          <w:sz w:val="20"/>
          <w:szCs w:val="20"/>
          <w:lang w:eastAsia="pl-PL"/>
        </w:rPr>
        <w:t>powinowactwa w linii prostej, pokrewieństwa dr</w:t>
      </w:r>
      <w:r w:rsidR="00CD498A" w:rsidRPr="003E4893">
        <w:rPr>
          <w:rFonts w:ascii="Tahoma" w:hAnsi="Tahoma" w:cs="Tahoma"/>
          <w:sz w:val="20"/>
          <w:szCs w:val="20"/>
          <w:lang w:eastAsia="pl-PL"/>
        </w:rPr>
        <w:t xml:space="preserve">ugiego stopnia lub powinowactwa </w:t>
      </w:r>
      <w:r w:rsidRPr="003E4893">
        <w:rPr>
          <w:rFonts w:ascii="Tahoma" w:hAnsi="Tahoma" w:cs="Tahoma"/>
          <w:sz w:val="20"/>
          <w:szCs w:val="20"/>
          <w:lang w:eastAsia="pl-PL"/>
        </w:rPr>
        <w:t>drugiego stopnia w linii bocznej lub w stosunku przysposobienia, opieki lub kurateli.</w:t>
      </w:r>
    </w:p>
    <w:p w14:paraId="4BFAE9E3" w14:textId="77777777" w:rsidR="00AE72DF" w:rsidRPr="00E82CDE" w:rsidRDefault="00AE72DF" w:rsidP="00E82CDE">
      <w:pPr>
        <w:spacing w:line="276" w:lineRule="auto"/>
        <w:ind w:left="567"/>
        <w:jc w:val="both"/>
        <w:rPr>
          <w:rFonts w:ascii="Tahoma" w:hAnsi="Tahoma" w:cs="Tahoma"/>
          <w:b/>
          <w:bCs/>
          <w:sz w:val="20"/>
          <w:szCs w:val="20"/>
          <w:u w:val="single"/>
        </w:rPr>
      </w:pPr>
    </w:p>
    <w:p w14:paraId="689F92EC" w14:textId="77777777" w:rsidR="00E82CDE" w:rsidRPr="00E82CDE" w:rsidRDefault="00E82CDE" w:rsidP="0051115C">
      <w:pPr>
        <w:widowControl w:val="0"/>
        <w:numPr>
          <w:ilvl w:val="0"/>
          <w:numId w:val="49"/>
        </w:numPr>
        <w:autoSpaceDN/>
        <w:spacing w:line="276" w:lineRule="auto"/>
        <w:ind w:left="567" w:hanging="283"/>
        <w:jc w:val="both"/>
        <w:textAlignment w:val="auto"/>
        <w:rPr>
          <w:rFonts w:ascii="Tahoma" w:hAnsi="Tahoma" w:cs="Tahoma"/>
          <w:b/>
          <w:bCs/>
          <w:sz w:val="20"/>
          <w:szCs w:val="20"/>
          <w:u w:val="single"/>
        </w:rPr>
      </w:pPr>
      <w:r w:rsidRPr="00E82CDE">
        <w:rPr>
          <w:rFonts w:ascii="Tahoma" w:hAnsi="Tahoma" w:cs="Tahoma"/>
          <w:b/>
          <w:bCs/>
          <w:sz w:val="20"/>
          <w:szCs w:val="20"/>
          <w:u w:val="single"/>
        </w:rPr>
        <w:t>Ochrona danych osobowych:</w:t>
      </w:r>
    </w:p>
    <w:p w14:paraId="4CD447CB" w14:textId="77777777" w:rsidR="00E82CDE" w:rsidRPr="00E82CDE" w:rsidRDefault="00E82CDE" w:rsidP="00627B4C">
      <w:pPr>
        <w:pStyle w:val="pkt"/>
        <w:widowControl w:val="0"/>
        <w:numPr>
          <w:ilvl w:val="0"/>
          <w:numId w:val="5"/>
        </w:numPr>
        <w:autoSpaceDN w:val="0"/>
        <w:spacing w:before="0" w:after="0" w:line="240" w:lineRule="auto"/>
        <w:ind w:left="851" w:hanging="284"/>
        <w:textAlignment w:val="baseline"/>
        <w:rPr>
          <w:rFonts w:ascii="Tahoma" w:hAnsi="Tahoma" w:cs="Tahoma"/>
          <w:sz w:val="20"/>
          <w:szCs w:val="20"/>
        </w:rPr>
      </w:pPr>
      <w:r w:rsidRPr="00E82CDE">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w:t>
      </w:r>
      <w:r w:rsidRPr="00E82CDE">
        <w:rPr>
          <w:rFonts w:ascii="Tahoma" w:hAnsi="Tahoma" w:cs="Tahoma"/>
          <w:sz w:val="20"/>
          <w:szCs w:val="20"/>
        </w:rPr>
        <w:br/>
        <w:t xml:space="preserve">i w sprawie swobodnego przepływu takich danych oraz uchylenia dyrektywy 95/46/WE (ogólne rozporządzenie o ochronie danych) (Dz. Urz. UE L 119 z 04.05.2016, str. 1), dalej „RODO”, Zamawiający informuje, że: </w:t>
      </w:r>
    </w:p>
    <w:p w14:paraId="06D30B58" w14:textId="77777777" w:rsidR="00E82CDE" w:rsidRPr="00E82CDE" w:rsidRDefault="00E82CDE" w:rsidP="00627B4C">
      <w:pPr>
        <w:numPr>
          <w:ilvl w:val="0"/>
          <w:numId w:val="6"/>
        </w:numPr>
        <w:tabs>
          <w:tab w:val="clear" w:pos="708"/>
          <w:tab w:val="left" w:pos="0"/>
          <w:tab w:val="left" w:pos="142"/>
          <w:tab w:val="num" w:pos="1134"/>
          <w:tab w:val="left" w:pos="1276"/>
        </w:tabs>
        <w:suppressAutoHyphens w:val="0"/>
        <w:autoSpaceDN/>
        <w:ind w:left="1134" w:hanging="283"/>
        <w:jc w:val="both"/>
        <w:textAlignment w:val="auto"/>
        <w:rPr>
          <w:rFonts w:ascii="Tahoma" w:hAnsi="Tahoma" w:cs="Tahoma"/>
          <w:sz w:val="20"/>
          <w:szCs w:val="20"/>
        </w:rPr>
      </w:pPr>
      <w:r w:rsidRPr="00E82CDE">
        <w:rPr>
          <w:rFonts w:ascii="Tahoma" w:hAnsi="Tahoma" w:cs="Tahoma"/>
          <w:sz w:val="20"/>
          <w:szCs w:val="20"/>
        </w:rPr>
        <w:t>administratorem Pani / Pana danych osobowych jest SP ZOZ MSWiA w Szczecinie z siedzibą przy ul. Jagiellońskiej 44, 70-382 Szczecin;</w:t>
      </w:r>
    </w:p>
    <w:p w14:paraId="6966E537" w14:textId="77777777" w:rsidR="00E82CDE" w:rsidRPr="00E82CDE" w:rsidRDefault="00E82CDE" w:rsidP="00627B4C">
      <w:pPr>
        <w:numPr>
          <w:ilvl w:val="0"/>
          <w:numId w:val="6"/>
        </w:numPr>
        <w:tabs>
          <w:tab w:val="clear" w:pos="708"/>
          <w:tab w:val="left" w:pos="0"/>
          <w:tab w:val="left" w:pos="142"/>
          <w:tab w:val="num" w:pos="1134"/>
          <w:tab w:val="left" w:pos="1276"/>
        </w:tabs>
        <w:suppressAutoHyphens w:val="0"/>
        <w:autoSpaceDN/>
        <w:ind w:left="1134" w:hanging="283"/>
        <w:jc w:val="both"/>
        <w:textAlignment w:val="auto"/>
        <w:rPr>
          <w:rFonts w:ascii="Tahoma" w:hAnsi="Tahoma" w:cs="Tahoma"/>
          <w:sz w:val="20"/>
          <w:szCs w:val="20"/>
        </w:rPr>
      </w:pPr>
      <w:r w:rsidRPr="00E82CDE">
        <w:rPr>
          <w:rFonts w:ascii="Tahoma" w:hAnsi="Tahoma" w:cs="Tahoma"/>
          <w:sz w:val="20"/>
          <w:szCs w:val="20"/>
        </w:rPr>
        <w:t xml:space="preserve">inspektorem ochrony danych osobowych w  SP ZOZ MSWiA w Szczecinie jest p. Tomasz Łubiński, kontakt: </w:t>
      </w:r>
      <w:hyperlink r:id="rId9" w:history="1">
        <w:r w:rsidRPr="00E82CDE">
          <w:rPr>
            <w:rStyle w:val="Hipercze"/>
            <w:rFonts w:ascii="Tahoma" w:hAnsi="Tahoma" w:cs="Tahoma"/>
            <w:sz w:val="20"/>
            <w:szCs w:val="20"/>
          </w:rPr>
          <w:t>lubinski@spzozmswia.szczecin.pl</w:t>
        </w:r>
      </w:hyperlink>
      <w:r w:rsidRPr="00E82CDE">
        <w:rPr>
          <w:rFonts w:ascii="Tahoma" w:hAnsi="Tahoma" w:cs="Tahoma"/>
          <w:sz w:val="20"/>
          <w:szCs w:val="20"/>
        </w:rPr>
        <w:t>;</w:t>
      </w:r>
    </w:p>
    <w:p w14:paraId="2B745C4D" w14:textId="35016924" w:rsidR="00E82CDE" w:rsidRPr="00E82CDE" w:rsidRDefault="00E82CDE" w:rsidP="00627B4C">
      <w:pPr>
        <w:numPr>
          <w:ilvl w:val="0"/>
          <w:numId w:val="6"/>
        </w:numPr>
        <w:tabs>
          <w:tab w:val="clear" w:pos="708"/>
          <w:tab w:val="left" w:pos="0"/>
          <w:tab w:val="left" w:pos="142"/>
          <w:tab w:val="num" w:pos="1134"/>
          <w:tab w:val="left" w:pos="1276"/>
        </w:tabs>
        <w:suppressAutoHyphens w:val="0"/>
        <w:autoSpaceDN/>
        <w:ind w:left="1134" w:hanging="283"/>
        <w:jc w:val="both"/>
        <w:textAlignment w:val="auto"/>
        <w:rPr>
          <w:rFonts w:ascii="Tahoma" w:hAnsi="Tahoma" w:cs="Tahoma"/>
          <w:sz w:val="20"/>
          <w:szCs w:val="20"/>
        </w:rPr>
      </w:pPr>
      <w:r w:rsidRPr="00E82CDE">
        <w:rPr>
          <w:rFonts w:ascii="Tahoma" w:hAnsi="Tahoma" w:cs="Tahoma"/>
          <w:sz w:val="20"/>
          <w:szCs w:val="20"/>
        </w:rPr>
        <w:t xml:space="preserve">Pani / Pana dane osobowe przetwarzane będą na podstawie art. 6 ust. 1 lit. c) RODO –  w celu związanym z postępowaniem o udzielenie zamówienia publicznego: nr </w:t>
      </w:r>
      <w:r w:rsidRPr="00E82CDE">
        <w:rPr>
          <w:rFonts w:ascii="Tahoma" w:hAnsi="Tahoma" w:cs="Tahoma"/>
          <w:b/>
          <w:color w:val="0000CC"/>
          <w:sz w:val="20"/>
          <w:szCs w:val="20"/>
        </w:rPr>
        <w:t>ZO/</w:t>
      </w:r>
      <w:r w:rsidR="00CE466F">
        <w:rPr>
          <w:rFonts w:ascii="Tahoma" w:hAnsi="Tahoma" w:cs="Tahoma"/>
          <w:b/>
          <w:color w:val="0000CC"/>
          <w:sz w:val="20"/>
          <w:szCs w:val="20"/>
        </w:rPr>
        <w:t>5</w:t>
      </w:r>
      <w:r w:rsidRPr="00E82CDE">
        <w:rPr>
          <w:rFonts w:ascii="Tahoma" w:hAnsi="Tahoma" w:cs="Tahoma"/>
          <w:b/>
          <w:color w:val="0000CC"/>
          <w:sz w:val="20"/>
          <w:szCs w:val="20"/>
        </w:rPr>
        <w:t>/202</w:t>
      </w:r>
      <w:r w:rsidR="008F7E21">
        <w:rPr>
          <w:rFonts w:ascii="Tahoma" w:hAnsi="Tahoma" w:cs="Tahoma"/>
          <w:b/>
          <w:color w:val="0000CC"/>
          <w:sz w:val="20"/>
          <w:szCs w:val="20"/>
        </w:rPr>
        <w:t>3</w:t>
      </w:r>
      <w:r w:rsidRPr="00E82CDE">
        <w:rPr>
          <w:rFonts w:ascii="Tahoma" w:hAnsi="Tahoma" w:cs="Tahoma"/>
          <w:color w:val="0000FF"/>
          <w:sz w:val="20"/>
          <w:szCs w:val="20"/>
        </w:rPr>
        <w:t xml:space="preserve"> </w:t>
      </w:r>
      <w:r w:rsidRPr="00E82CDE">
        <w:rPr>
          <w:rFonts w:ascii="Tahoma" w:hAnsi="Tahoma" w:cs="Tahoma"/>
          <w:sz w:val="20"/>
          <w:szCs w:val="20"/>
        </w:rPr>
        <w:t xml:space="preserve">prowadzonym </w:t>
      </w:r>
      <w:r w:rsidRPr="00E82CDE">
        <w:rPr>
          <w:rFonts w:ascii="Tahoma" w:hAnsi="Tahoma" w:cs="Tahoma"/>
          <w:sz w:val="20"/>
          <w:szCs w:val="20"/>
        </w:rPr>
        <w:br/>
        <w:t>w trybie zapytania ofertowego;</w:t>
      </w:r>
    </w:p>
    <w:p w14:paraId="2A05D056" w14:textId="77777777" w:rsidR="00E82CDE" w:rsidRPr="00E82CDE" w:rsidRDefault="00E82CDE" w:rsidP="00627B4C">
      <w:pPr>
        <w:numPr>
          <w:ilvl w:val="0"/>
          <w:numId w:val="6"/>
        </w:numPr>
        <w:tabs>
          <w:tab w:val="clear" w:pos="708"/>
          <w:tab w:val="left" w:pos="0"/>
          <w:tab w:val="left" w:pos="142"/>
          <w:tab w:val="num" w:pos="1134"/>
          <w:tab w:val="left" w:pos="1276"/>
        </w:tabs>
        <w:suppressAutoHyphens w:val="0"/>
        <w:autoSpaceDN/>
        <w:ind w:left="1134" w:hanging="283"/>
        <w:jc w:val="both"/>
        <w:textAlignment w:val="auto"/>
        <w:rPr>
          <w:rFonts w:ascii="Tahoma" w:hAnsi="Tahoma" w:cs="Tahoma"/>
          <w:sz w:val="20"/>
          <w:szCs w:val="20"/>
        </w:rPr>
      </w:pPr>
      <w:r w:rsidRPr="00E82CDE">
        <w:rPr>
          <w:rFonts w:ascii="Tahoma" w:hAnsi="Tahoma" w:cs="Tahoma"/>
          <w:sz w:val="20"/>
          <w:szCs w:val="20"/>
        </w:rPr>
        <w:t>odbiorcami pozyskanych i przetwarzanych danych osobowych będą osoby lub podmioty, którym udostępniona zostanie dokumentacja postępowania w oparciu o art. 74 ustawy Pzp;</w:t>
      </w:r>
    </w:p>
    <w:p w14:paraId="3C164F54" w14:textId="77777777" w:rsidR="00E82CDE" w:rsidRPr="00E82CDE" w:rsidRDefault="00E82CDE" w:rsidP="00627B4C">
      <w:pPr>
        <w:numPr>
          <w:ilvl w:val="0"/>
          <w:numId w:val="6"/>
        </w:numPr>
        <w:tabs>
          <w:tab w:val="clear" w:pos="708"/>
          <w:tab w:val="left" w:pos="0"/>
          <w:tab w:val="left" w:pos="142"/>
          <w:tab w:val="num" w:pos="1134"/>
          <w:tab w:val="left" w:pos="1276"/>
        </w:tabs>
        <w:suppressAutoHyphens w:val="0"/>
        <w:autoSpaceDN/>
        <w:ind w:left="1134" w:hanging="283"/>
        <w:jc w:val="both"/>
        <w:textAlignment w:val="auto"/>
        <w:rPr>
          <w:rFonts w:ascii="Tahoma" w:hAnsi="Tahoma" w:cs="Tahoma"/>
          <w:sz w:val="20"/>
          <w:szCs w:val="20"/>
        </w:rPr>
      </w:pPr>
      <w:r w:rsidRPr="00E82CDE">
        <w:rPr>
          <w:rFonts w:ascii="Tahoma" w:hAnsi="Tahoma" w:cs="Tahoma"/>
          <w:sz w:val="20"/>
          <w:szCs w:val="20"/>
        </w:rPr>
        <w:t>dane osobowe będą przechowywane, zgodnie z art. 78 ust. 1 ustawy Pzp przez okres 4 lat od dnia zakończenia postępowania o udzielenie zamówienia, a jeżeli czas trwania umowy przekracza 4 lata, okres przechowywania obejmuje cały czas trwania umowy;</w:t>
      </w:r>
    </w:p>
    <w:p w14:paraId="3EEE2C6C" w14:textId="77777777" w:rsidR="00E82CDE" w:rsidRPr="00E82CDE" w:rsidRDefault="00E82CDE" w:rsidP="00627B4C">
      <w:pPr>
        <w:numPr>
          <w:ilvl w:val="0"/>
          <w:numId w:val="6"/>
        </w:numPr>
        <w:tabs>
          <w:tab w:val="clear" w:pos="708"/>
          <w:tab w:val="left" w:pos="0"/>
          <w:tab w:val="left" w:pos="142"/>
          <w:tab w:val="num" w:pos="1134"/>
          <w:tab w:val="left" w:pos="1276"/>
        </w:tabs>
        <w:suppressAutoHyphens w:val="0"/>
        <w:autoSpaceDN/>
        <w:ind w:left="1134" w:hanging="283"/>
        <w:jc w:val="both"/>
        <w:textAlignment w:val="auto"/>
        <w:rPr>
          <w:rFonts w:ascii="Tahoma" w:hAnsi="Tahoma" w:cs="Tahoma"/>
          <w:sz w:val="20"/>
          <w:szCs w:val="20"/>
        </w:rPr>
      </w:pPr>
      <w:r w:rsidRPr="00E82CDE">
        <w:rPr>
          <w:rFonts w:ascii="Tahoma" w:hAnsi="Tahoma" w:cs="Tahoma"/>
          <w:sz w:val="20"/>
          <w:szCs w:val="20"/>
        </w:rPr>
        <w:t xml:space="preserve">w odniesieniu </w:t>
      </w:r>
      <w:r w:rsidRPr="00E82CDE">
        <w:rPr>
          <w:rFonts w:ascii="Tahoma" w:hAnsi="Tahoma" w:cs="Tahoma"/>
          <w:color w:val="000000"/>
          <w:sz w:val="20"/>
          <w:szCs w:val="20"/>
        </w:rPr>
        <w:t xml:space="preserve">do pozyskanych i przetwarzanych danych osobowych decyzje nie będą podejmowane </w:t>
      </w:r>
      <w:r w:rsidRPr="00E82CDE">
        <w:rPr>
          <w:rFonts w:ascii="Tahoma" w:hAnsi="Tahoma" w:cs="Tahoma"/>
          <w:color w:val="000000"/>
          <w:sz w:val="20"/>
          <w:szCs w:val="20"/>
        </w:rPr>
        <w:br/>
        <w:t>w sposób zautomatyzowany, stosowanie do art. 22 RODO;</w:t>
      </w:r>
    </w:p>
    <w:p w14:paraId="522AFC15" w14:textId="77777777" w:rsidR="00E82CDE" w:rsidRPr="00E82CDE" w:rsidRDefault="00E82CDE" w:rsidP="00627B4C">
      <w:pPr>
        <w:numPr>
          <w:ilvl w:val="0"/>
          <w:numId w:val="6"/>
        </w:numPr>
        <w:tabs>
          <w:tab w:val="clear" w:pos="708"/>
          <w:tab w:val="left" w:pos="0"/>
          <w:tab w:val="left" w:pos="142"/>
          <w:tab w:val="num" w:pos="1134"/>
          <w:tab w:val="left" w:pos="1276"/>
        </w:tabs>
        <w:suppressAutoHyphens w:val="0"/>
        <w:autoSpaceDN/>
        <w:ind w:left="1134" w:hanging="283"/>
        <w:jc w:val="both"/>
        <w:textAlignment w:val="auto"/>
        <w:rPr>
          <w:rFonts w:ascii="Tahoma" w:hAnsi="Tahoma" w:cs="Tahoma"/>
          <w:sz w:val="20"/>
          <w:szCs w:val="20"/>
        </w:rPr>
      </w:pPr>
      <w:r w:rsidRPr="00E82CDE">
        <w:rPr>
          <w:rFonts w:ascii="Tahoma" w:hAnsi="Tahoma" w:cs="Tahoma"/>
          <w:color w:val="000000"/>
          <w:sz w:val="20"/>
          <w:szCs w:val="20"/>
        </w:rPr>
        <w:t>osobie, której dane osobowe przetwarzane są przez administratora w związku z niniejszym postępowaniem, przysługuje:</w:t>
      </w:r>
    </w:p>
    <w:p w14:paraId="56158B18" w14:textId="77777777" w:rsidR="00E82CDE" w:rsidRPr="00E82CDE" w:rsidRDefault="00E82CDE" w:rsidP="00627B4C">
      <w:pPr>
        <w:numPr>
          <w:ilvl w:val="0"/>
          <w:numId w:val="8"/>
        </w:numPr>
        <w:tabs>
          <w:tab w:val="left" w:pos="0"/>
          <w:tab w:val="left" w:pos="142"/>
          <w:tab w:val="left" w:pos="1418"/>
        </w:tabs>
        <w:autoSpaceDN/>
        <w:ind w:left="1418" w:hanging="284"/>
        <w:jc w:val="both"/>
        <w:textAlignment w:val="auto"/>
        <w:rPr>
          <w:rFonts w:ascii="Tahoma" w:hAnsi="Tahoma" w:cs="Tahoma"/>
          <w:sz w:val="20"/>
          <w:szCs w:val="20"/>
        </w:rPr>
      </w:pPr>
      <w:r w:rsidRPr="00E82CDE">
        <w:rPr>
          <w:rFonts w:ascii="Tahoma" w:hAnsi="Tahoma" w:cs="Tahoma"/>
          <w:sz w:val="20"/>
          <w:szCs w:val="20"/>
        </w:rPr>
        <w:t>na podstawie art. 15 RODO prawo dostępu do danych osobowych jej dotyczących,</w:t>
      </w:r>
    </w:p>
    <w:p w14:paraId="1385ECEA" w14:textId="7C3C4A75" w:rsidR="00E82CDE" w:rsidRPr="00E82CDE" w:rsidRDefault="00E82CDE" w:rsidP="00627B4C">
      <w:pPr>
        <w:numPr>
          <w:ilvl w:val="0"/>
          <w:numId w:val="8"/>
        </w:numPr>
        <w:tabs>
          <w:tab w:val="left" w:pos="0"/>
          <w:tab w:val="left" w:pos="142"/>
          <w:tab w:val="left" w:pos="1418"/>
        </w:tabs>
        <w:autoSpaceDN/>
        <w:ind w:left="1418" w:hanging="284"/>
        <w:jc w:val="both"/>
        <w:textAlignment w:val="auto"/>
        <w:rPr>
          <w:rFonts w:ascii="Tahoma" w:hAnsi="Tahoma" w:cs="Tahoma"/>
          <w:sz w:val="20"/>
          <w:szCs w:val="20"/>
        </w:rPr>
      </w:pPr>
      <w:r w:rsidRPr="00E82CDE">
        <w:rPr>
          <w:rFonts w:ascii="Tahoma" w:hAnsi="Tahoma" w:cs="Tahoma"/>
          <w:sz w:val="20"/>
          <w:szCs w:val="20"/>
        </w:rPr>
        <w:t>na podstawie art. 16 RODO prawo do sprostowania danych osobowych (skorzystanie z prawa do sprostowania nie może skutkować zmianą wyniku postępowania o udzielenie zamówienia publicznego ani zmianą postanowień umowy w zakresie niezgodnym z ustawą P</w:t>
      </w:r>
      <w:r w:rsidR="00627B4C">
        <w:rPr>
          <w:rFonts w:ascii="Tahoma" w:hAnsi="Tahoma" w:cs="Tahoma"/>
          <w:sz w:val="20"/>
          <w:szCs w:val="20"/>
        </w:rPr>
        <w:t>zp</w:t>
      </w:r>
      <w:r w:rsidRPr="00E82CDE">
        <w:rPr>
          <w:rFonts w:ascii="Tahoma" w:hAnsi="Tahoma" w:cs="Tahoma"/>
          <w:sz w:val="20"/>
          <w:szCs w:val="20"/>
        </w:rPr>
        <w:t xml:space="preserve"> oraz nie może naruszać integralności protokołu oraz jego załączników),</w:t>
      </w:r>
    </w:p>
    <w:p w14:paraId="13DE94A4" w14:textId="77777777" w:rsidR="00E82CDE" w:rsidRPr="00E82CDE" w:rsidRDefault="00E82CDE" w:rsidP="00627B4C">
      <w:pPr>
        <w:numPr>
          <w:ilvl w:val="0"/>
          <w:numId w:val="8"/>
        </w:numPr>
        <w:tabs>
          <w:tab w:val="left" w:pos="0"/>
          <w:tab w:val="left" w:pos="142"/>
          <w:tab w:val="left" w:pos="1418"/>
        </w:tabs>
        <w:autoSpaceDN/>
        <w:ind w:left="1418" w:hanging="284"/>
        <w:jc w:val="both"/>
        <w:textAlignment w:val="auto"/>
        <w:rPr>
          <w:rFonts w:ascii="Tahoma" w:hAnsi="Tahoma" w:cs="Tahoma"/>
          <w:sz w:val="20"/>
          <w:szCs w:val="20"/>
        </w:rPr>
      </w:pPr>
      <w:r w:rsidRPr="00E82CDE">
        <w:rPr>
          <w:rFonts w:ascii="Tahoma" w:hAnsi="Tahoma" w:cs="Tahoma"/>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CF923EE" w14:textId="77777777" w:rsidR="00E82CDE" w:rsidRPr="00E82CDE" w:rsidRDefault="00E82CDE" w:rsidP="00627B4C">
      <w:pPr>
        <w:numPr>
          <w:ilvl w:val="0"/>
          <w:numId w:val="8"/>
        </w:numPr>
        <w:tabs>
          <w:tab w:val="left" w:pos="0"/>
          <w:tab w:val="left" w:pos="142"/>
          <w:tab w:val="left" w:pos="1418"/>
        </w:tabs>
        <w:autoSpaceDN/>
        <w:ind w:left="1418" w:hanging="284"/>
        <w:jc w:val="both"/>
        <w:textAlignment w:val="auto"/>
        <w:rPr>
          <w:rFonts w:ascii="Tahoma" w:hAnsi="Tahoma" w:cs="Tahoma"/>
          <w:sz w:val="20"/>
          <w:szCs w:val="20"/>
        </w:rPr>
      </w:pPr>
      <w:r w:rsidRPr="00E82CDE">
        <w:rPr>
          <w:rFonts w:ascii="Tahoma" w:hAnsi="Tahoma" w:cs="Tahoma"/>
          <w:sz w:val="20"/>
          <w:szCs w:val="20"/>
        </w:rPr>
        <w:t>prawo do wniesienia skargi do Prezesa Urzędu Ochrony Danych Osobowych, gdy uzna Pani / Pan, że przetwarzanie danych osobowych Pani / Pana dotyczących narusza przepisy RODO.</w:t>
      </w:r>
    </w:p>
    <w:p w14:paraId="5CE43ED2" w14:textId="77777777" w:rsidR="00E82CDE" w:rsidRPr="00E82CDE" w:rsidRDefault="00E82CDE" w:rsidP="00627B4C">
      <w:pPr>
        <w:numPr>
          <w:ilvl w:val="0"/>
          <w:numId w:val="6"/>
        </w:numPr>
        <w:tabs>
          <w:tab w:val="clear" w:pos="708"/>
          <w:tab w:val="left" w:pos="0"/>
          <w:tab w:val="left" w:pos="142"/>
          <w:tab w:val="left" w:pos="1134"/>
        </w:tabs>
        <w:suppressAutoHyphens w:val="0"/>
        <w:autoSpaceDN/>
        <w:ind w:left="1134" w:hanging="283"/>
        <w:jc w:val="both"/>
        <w:textAlignment w:val="auto"/>
        <w:rPr>
          <w:rFonts w:ascii="Tahoma" w:hAnsi="Tahoma" w:cs="Tahoma"/>
          <w:sz w:val="20"/>
          <w:szCs w:val="20"/>
        </w:rPr>
      </w:pPr>
      <w:r w:rsidRPr="00E82CDE">
        <w:rPr>
          <w:rFonts w:ascii="Tahoma" w:hAnsi="Tahoma" w:cs="Tahoma"/>
          <w:color w:val="000000"/>
          <w:sz w:val="20"/>
          <w:szCs w:val="20"/>
        </w:rPr>
        <w:t>osobie, której dane osobowe są przetwarzane przez administratora w związku z niniejszym postępowaniem, nie przysługuje:</w:t>
      </w:r>
    </w:p>
    <w:p w14:paraId="3B4AE491" w14:textId="77777777" w:rsidR="00E82CDE" w:rsidRPr="00E82CDE" w:rsidRDefault="00E82CDE" w:rsidP="00627B4C">
      <w:pPr>
        <w:numPr>
          <w:ilvl w:val="1"/>
          <w:numId w:val="7"/>
        </w:numPr>
        <w:tabs>
          <w:tab w:val="left" w:pos="1701"/>
        </w:tabs>
        <w:suppressAutoHyphens w:val="0"/>
        <w:autoSpaceDN/>
        <w:ind w:left="1701" w:hanging="283"/>
        <w:jc w:val="both"/>
        <w:textAlignment w:val="auto"/>
        <w:rPr>
          <w:rFonts w:ascii="Tahoma" w:hAnsi="Tahoma" w:cs="Tahoma"/>
          <w:sz w:val="20"/>
          <w:szCs w:val="20"/>
        </w:rPr>
      </w:pPr>
      <w:r w:rsidRPr="00E82CDE">
        <w:rPr>
          <w:rFonts w:ascii="Tahoma" w:hAnsi="Tahoma" w:cs="Tahoma"/>
          <w:sz w:val="20"/>
          <w:szCs w:val="20"/>
        </w:rPr>
        <w:t>w związku z art. 17 ust. 3 lit. b), d) lub e) RODO prawo do usunięcia Pani / Pana danych osobowych,</w:t>
      </w:r>
    </w:p>
    <w:p w14:paraId="432F6631" w14:textId="77777777" w:rsidR="00E82CDE" w:rsidRPr="00E82CDE" w:rsidRDefault="00E82CDE" w:rsidP="00627B4C">
      <w:pPr>
        <w:numPr>
          <w:ilvl w:val="1"/>
          <w:numId w:val="7"/>
        </w:numPr>
        <w:tabs>
          <w:tab w:val="left" w:pos="1701"/>
        </w:tabs>
        <w:suppressAutoHyphens w:val="0"/>
        <w:autoSpaceDN/>
        <w:ind w:left="1701" w:hanging="283"/>
        <w:jc w:val="both"/>
        <w:textAlignment w:val="auto"/>
        <w:rPr>
          <w:rFonts w:ascii="Tahoma" w:hAnsi="Tahoma" w:cs="Tahoma"/>
          <w:sz w:val="20"/>
          <w:szCs w:val="20"/>
        </w:rPr>
      </w:pPr>
      <w:r w:rsidRPr="00E82CDE">
        <w:rPr>
          <w:rFonts w:ascii="Tahoma" w:hAnsi="Tahoma" w:cs="Tahoma"/>
          <w:sz w:val="20"/>
          <w:szCs w:val="20"/>
        </w:rPr>
        <w:t>prawo do przenoszenia danych osobowych, o którym mowa w art. 20 RODO,</w:t>
      </w:r>
    </w:p>
    <w:p w14:paraId="0C7045A3" w14:textId="77777777" w:rsidR="00E82CDE" w:rsidRPr="00E82CDE" w:rsidRDefault="00E82CDE" w:rsidP="00627B4C">
      <w:pPr>
        <w:numPr>
          <w:ilvl w:val="1"/>
          <w:numId w:val="7"/>
        </w:numPr>
        <w:tabs>
          <w:tab w:val="left" w:pos="1701"/>
        </w:tabs>
        <w:suppressAutoHyphens w:val="0"/>
        <w:autoSpaceDN/>
        <w:ind w:left="1701" w:hanging="283"/>
        <w:jc w:val="both"/>
        <w:textAlignment w:val="auto"/>
        <w:rPr>
          <w:rFonts w:ascii="Tahoma" w:hAnsi="Tahoma" w:cs="Tahoma"/>
          <w:sz w:val="20"/>
          <w:szCs w:val="20"/>
        </w:rPr>
      </w:pPr>
      <w:r w:rsidRPr="00E82CDE">
        <w:rPr>
          <w:rFonts w:ascii="Tahoma" w:hAnsi="Tahoma" w:cs="Tahoma"/>
          <w:sz w:val="20"/>
          <w:szCs w:val="20"/>
        </w:rPr>
        <w:t xml:space="preserve">na podstawie art. 21 RODO prawo sprzeciwu wobec przetwarzania danych osobowych, </w:t>
      </w:r>
      <w:r w:rsidRPr="00E82CDE">
        <w:rPr>
          <w:rFonts w:ascii="Tahoma" w:hAnsi="Tahoma" w:cs="Tahoma"/>
          <w:sz w:val="20"/>
          <w:szCs w:val="20"/>
        </w:rPr>
        <w:br/>
        <w:t>z uwagi na podstawę prawną przetwarzania Pani / Pana danych osobowych, tj. art. 6 ust. 1 lit c) RODO;</w:t>
      </w:r>
    </w:p>
    <w:p w14:paraId="4A2C3DE7" w14:textId="77777777" w:rsidR="00E82CDE" w:rsidRPr="00E82CDE" w:rsidRDefault="00E82CDE" w:rsidP="00627B4C">
      <w:pPr>
        <w:pStyle w:val="Akapitzlist"/>
        <w:numPr>
          <w:ilvl w:val="0"/>
          <w:numId w:val="6"/>
        </w:numPr>
        <w:tabs>
          <w:tab w:val="clear" w:pos="708"/>
          <w:tab w:val="num" w:pos="1134"/>
        </w:tabs>
        <w:autoSpaceDN/>
        <w:ind w:left="1134" w:hanging="294"/>
        <w:contextualSpacing/>
        <w:jc w:val="both"/>
        <w:textAlignment w:val="auto"/>
        <w:rPr>
          <w:rFonts w:ascii="Tahoma" w:hAnsi="Tahoma" w:cs="Tahoma"/>
          <w:sz w:val="20"/>
          <w:szCs w:val="20"/>
          <w:lang w:eastAsia="pl-PL"/>
        </w:rPr>
      </w:pPr>
      <w:r w:rsidRPr="00E82CDE">
        <w:rPr>
          <w:rFonts w:ascii="Tahoma" w:hAnsi="Tahoma" w:cs="Tahoma"/>
          <w:color w:val="000000"/>
          <w:sz w:val="20"/>
          <w:szCs w:val="20"/>
        </w:rPr>
        <w:lastRenderedPageBreak/>
        <w:t>osobie, której dane osobowe są przetwarzane przez administratora w związku z niniejszym postępowaniem, przysługuje prawo wniesienia skargi do organu nadzorczego na niezgodne z RODO</w:t>
      </w:r>
      <w:r w:rsidRPr="00E82CDE">
        <w:rPr>
          <w:rFonts w:ascii="Tahoma" w:hAnsi="Tahoma" w:cs="Tahoma"/>
          <w:sz w:val="20"/>
          <w:szCs w:val="20"/>
        </w:rPr>
        <w:t xml:space="preserve"> przetwarzanie Pani/Pana danych osobowych przez administratora. Organem właściwym dla przedmiotowej skargi jest Urząd Ochrony Danych Osobowych, ul. Stawki 2, 00-193 Warszawa.</w:t>
      </w:r>
    </w:p>
    <w:p w14:paraId="10E82481" w14:textId="08A73EF3" w:rsidR="00E82CDE" w:rsidRDefault="00E82CDE" w:rsidP="00E82CDE">
      <w:pPr>
        <w:spacing w:after="120"/>
        <w:jc w:val="both"/>
        <w:rPr>
          <w:rFonts w:ascii="Tahoma" w:hAnsi="Tahoma" w:cs="Tahoma"/>
          <w:b/>
          <w:iCs/>
          <w:sz w:val="20"/>
          <w:szCs w:val="20"/>
          <w:u w:val="single"/>
        </w:rPr>
      </w:pPr>
    </w:p>
    <w:p w14:paraId="246C66D3" w14:textId="6DB185D1" w:rsidR="003408C6" w:rsidRDefault="003408C6" w:rsidP="00E82CDE">
      <w:pPr>
        <w:spacing w:after="120"/>
        <w:jc w:val="both"/>
        <w:rPr>
          <w:rFonts w:ascii="Tahoma" w:hAnsi="Tahoma" w:cs="Tahoma"/>
          <w:b/>
          <w:iCs/>
          <w:sz w:val="20"/>
          <w:szCs w:val="20"/>
          <w:u w:val="single"/>
        </w:rPr>
      </w:pPr>
    </w:p>
    <w:p w14:paraId="6C4816A3" w14:textId="77777777" w:rsidR="006273D3" w:rsidRDefault="006273D3" w:rsidP="006273D3">
      <w:pPr>
        <w:autoSpaceDE w:val="0"/>
        <w:adjustRightInd w:val="0"/>
        <w:ind w:left="6945" w:firstLine="135"/>
        <w:rPr>
          <w:rFonts w:ascii="Tahoma" w:hAnsi="Tahoma" w:cs="Tahoma"/>
          <w:b/>
          <w:bCs/>
          <w:sz w:val="20"/>
        </w:rPr>
      </w:pPr>
      <w:r w:rsidRPr="00080EB6">
        <w:rPr>
          <w:rFonts w:ascii="Tahoma" w:hAnsi="Tahoma" w:cs="Tahoma"/>
          <w:b/>
          <w:bCs/>
          <w:sz w:val="20"/>
        </w:rPr>
        <w:t>Dyrektor</w:t>
      </w:r>
      <w:r>
        <w:rPr>
          <w:rFonts w:ascii="Tahoma" w:hAnsi="Tahoma" w:cs="Tahoma"/>
          <w:b/>
          <w:bCs/>
          <w:sz w:val="20"/>
        </w:rPr>
        <w:t xml:space="preserve"> </w:t>
      </w:r>
    </w:p>
    <w:p w14:paraId="24995025" w14:textId="77777777" w:rsidR="006273D3" w:rsidRPr="00080EB6" w:rsidRDefault="006273D3" w:rsidP="006273D3">
      <w:pPr>
        <w:autoSpaceDE w:val="0"/>
        <w:adjustRightInd w:val="0"/>
        <w:ind w:left="6237"/>
        <w:rPr>
          <w:rFonts w:ascii="Tahoma" w:hAnsi="Tahoma" w:cs="Tahoma"/>
          <w:b/>
          <w:bCs/>
          <w:sz w:val="20"/>
        </w:rPr>
      </w:pPr>
      <w:r w:rsidRPr="00080EB6">
        <w:rPr>
          <w:rFonts w:ascii="Tahoma" w:hAnsi="Tahoma" w:cs="Tahoma"/>
          <w:b/>
          <w:bCs/>
          <w:sz w:val="20"/>
        </w:rPr>
        <w:t>SP ZOZ MSWIA w Szczecinie</w:t>
      </w:r>
    </w:p>
    <w:p w14:paraId="4E67829C" w14:textId="28A468B2" w:rsidR="003408C6" w:rsidRDefault="006273D3" w:rsidP="006273D3">
      <w:pPr>
        <w:spacing w:after="120"/>
        <w:jc w:val="both"/>
        <w:rPr>
          <w:rFonts w:ascii="Tahoma" w:hAnsi="Tahoma" w:cs="Tahoma"/>
          <w:b/>
          <w:iCs/>
          <w:sz w:val="20"/>
          <w:szCs w:val="20"/>
          <w:u w:val="single"/>
        </w:rPr>
      </w:pPr>
      <w:r>
        <w:rPr>
          <w:rFonts w:ascii="Tahoma" w:hAnsi="Tahoma" w:cs="Tahoma"/>
          <w:b/>
          <w:bCs/>
          <w:sz w:val="20"/>
        </w:rPr>
        <w:t xml:space="preserve">  </w:t>
      </w:r>
      <w:r>
        <w:rPr>
          <w:rFonts w:ascii="Tahoma" w:hAnsi="Tahoma" w:cs="Tahoma"/>
          <w:b/>
          <w:bCs/>
          <w:sz w:val="20"/>
        </w:rPr>
        <w:tab/>
        <w:t xml:space="preserve">     </w:t>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t xml:space="preserve">   </w:t>
      </w:r>
      <w:r w:rsidRPr="00080EB6">
        <w:rPr>
          <w:rFonts w:ascii="Tahoma" w:hAnsi="Tahoma" w:cs="Tahoma"/>
          <w:b/>
          <w:bCs/>
          <w:sz w:val="20"/>
        </w:rPr>
        <w:t>dr Elżbieta Kasprzak</w:t>
      </w:r>
    </w:p>
    <w:p w14:paraId="33DA4657" w14:textId="57C955A4" w:rsidR="003408C6" w:rsidRDefault="003408C6" w:rsidP="00E82CDE">
      <w:pPr>
        <w:spacing w:after="120"/>
        <w:jc w:val="both"/>
        <w:rPr>
          <w:rFonts w:ascii="Tahoma" w:hAnsi="Tahoma" w:cs="Tahoma"/>
          <w:b/>
          <w:iCs/>
          <w:sz w:val="20"/>
          <w:szCs w:val="20"/>
          <w:u w:val="single"/>
        </w:rPr>
      </w:pPr>
    </w:p>
    <w:p w14:paraId="61E74CD8" w14:textId="249D218D" w:rsidR="003408C6" w:rsidRDefault="003408C6" w:rsidP="00E82CDE">
      <w:pPr>
        <w:spacing w:after="120"/>
        <w:jc w:val="both"/>
        <w:rPr>
          <w:rFonts w:ascii="Tahoma" w:hAnsi="Tahoma" w:cs="Tahoma"/>
          <w:b/>
          <w:iCs/>
          <w:sz w:val="20"/>
          <w:szCs w:val="20"/>
          <w:u w:val="single"/>
        </w:rPr>
      </w:pPr>
    </w:p>
    <w:p w14:paraId="06646E2F" w14:textId="77777777" w:rsidR="003408C6" w:rsidRDefault="003408C6" w:rsidP="00E82CDE">
      <w:pPr>
        <w:spacing w:after="120"/>
        <w:jc w:val="both"/>
        <w:rPr>
          <w:rFonts w:ascii="Tahoma" w:hAnsi="Tahoma" w:cs="Tahoma"/>
          <w:b/>
          <w:iCs/>
          <w:sz w:val="20"/>
          <w:szCs w:val="20"/>
          <w:u w:val="single"/>
        </w:rPr>
      </w:pPr>
    </w:p>
    <w:p w14:paraId="181BCE57" w14:textId="77777777" w:rsidR="00DF5FF2" w:rsidRPr="00E82CDE" w:rsidRDefault="00DF5FF2" w:rsidP="00E82CDE">
      <w:pPr>
        <w:spacing w:after="120"/>
        <w:jc w:val="both"/>
        <w:rPr>
          <w:rFonts w:ascii="Tahoma" w:hAnsi="Tahoma" w:cs="Tahoma"/>
          <w:b/>
          <w:iCs/>
          <w:sz w:val="20"/>
          <w:szCs w:val="20"/>
          <w:u w:val="single"/>
        </w:rPr>
      </w:pPr>
    </w:p>
    <w:p w14:paraId="34CD1B97" w14:textId="77777777" w:rsidR="00E82CDE" w:rsidRPr="00E82CDE" w:rsidRDefault="00E82CDE" w:rsidP="00E82CDE">
      <w:pPr>
        <w:spacing w:after="120"/>
        <w:jc w:val="both"/>
        <w:rPr>
          <w:rFonts w:ascii="Tahoma" w:hAnsi="Tahoma" w:cs="Tahoma"/>
          <w:sz w:val="20"/>
          <w:szCs w:val="20"/>
        </w:rPr>
      </w:pPr>
      <w:r w:rsidRPr="00E82CDE">
        <w:rPr>
          <w:rFonts w:ascii="Tahoma" w:hAnsi="Tahoma" w:cs="Tahoma"/>
          <w:b/>
          <w:iCs/>
          <w:sz w:val="20"/>
          <w:szCs w:val="20"/>
          <w:u w:val="single"/>
        </w:rPr>
        <w:t>Załączniki do Zapytania ofertowego</w:t>
      </w:r>
      <w:r w:rsidRPr="00E82CDE">
        <w:rPr>
          <w:rFonts w:ascii="Tahoma" w:hAnsi="Tahoma" w:cs="Tahoma"/>
          <w:iCs/>
          <w:sz w:val="20"/>
          <w:szCs w:val="20"/>
        </w:rPr>
        <w:t>:</w:t>
      </w:r>
    </w:p>
    <w:p w14:paraId="3BA84892" w14:textId="77777777" w:rsidR="00E82CDE" w:rsidRPr="00E82CDE" w:rsidRDefault="00E82CDE" w:rsidP="00627B4C">
      <w:pPr>
        <w:numPr>
          <w:ilvl w:val="1"/>
          <w:numId w:val="1"/>
        </w:numPr>
        <w:tabs>
          <w:tab w:val="num" w:pos="284"/>
        </w:tabs>
        <w:suppressAutoHyphens w:val="0"/>
        <w:autoSpaceDN/>
        <w:ind w:left="284" w:hanging="284"/>
        <w:textAlignment w:val="auto"/>
        <w:rPr>
          <w:rFonts w:ascii="Tahoma" w:hAnsi="Tahoma" w:cs="Tahoma"/>
          <w:sz w:val="20"/>
          <w:szCs w:val="20"/>
        </w:rPr>
      </w:pPr>
      <w:r w:rsidRPr="00E82CDE">
        <w:rPr>
          <w:rFonts w:ascii="Tahoma" w:hAnsi="Tahoma" w:cs="Tahoma"/>
          <w:sz w:val="20"/>
          <w:szCs w:val="20"/>
        </w:rPr>
        <w:t>Załącznik nr 1 - Oferta cenowa.</w:t>
      </w:r>
    </w:p>
    <w:p w14:paraId="6B0C9F45" w14:textId="02956194" w:rsidR="00E82CDE" w:rsidRPr="003E4893" w:rsidRDefault="00E82CDE" w:rsidP="00627B4C">
      <w:pPr>
        <w:numPr>
          <w:ilvl w:val="1"/>
          <w:numId w:val="1"/>
        </w:numPr>
        <w:tabs>
          <w:tab w:val="num" w:pos="284"/>
        </w:tabs>
        <w:suppressAutoHyphens w:val="0"/>
        <w:autoSpaceDN/>
        <w:ind w:left="284" w:hanging="284"/>
        <w:textAlignment w:val="auto"/>
        <w:rPr>
          <w:rFonts w:ascii="Tahoma" w:hAnsi="Tahoma" w:cs="Tahoma"/>
          <w:sz w:val="20"/>
          <w:szCs w:val="20"/>
        </w:rPr>
      </w:pPr>
      <w:r w:rsidRPr="003E4893">
        <w:rPr>
          <w:rFonts w:ascii="Tahoma" w:hAnsi="Tahoma" w:cs="Tahoma"/>
          <w:sz w:val="20"/>
          <w:szCs w:val="20"/>
        </w:rPr>
        <w:t xml:space="preserve">Załącznik nr </w:t>
      </w:r>
      <w:r w:rsidR="008860E6" w:rsidRPr="003E4893">
        <w:rPr>
          <w:rFonts w:ascii="Tahoma" w:hAnsi="Tahoma" w:cs="Tahoma"/>
          <w:sz w:val="20"/>
          <w:szCs w:val="20"/>
        </w:rPr>
        <w:t>2</w:t>
      </w:r>
      <w:r w:rsidRPr="003E4893">
        <w:rPr>
          <w:rFonts w:ascii="Tahoma" w:hAnsi="Tahoma" w:cs="Tahoma"/>
          <w:sz w:val="20"/>
          <w:szCs w:val="20"/>
        </w:rPr>
        <w:t xml:space="preserve"> - Wzór umowy.</w:t>
      </w:r>
    </w:p>
    <w:p w14:paraId="5E470909" w14:textId="50CF1C10" w:rsidR="00E82CDE" w:rsidRPr="003E4893" w:rsidRDefault="00E82CDE" w:rsidP="00627B4C">
      <w:pPr>
        <w:numPr>
          <w:ilvl w:val="1"/>
          <w:numId w:val="1"/>
        </w:numPr>
        <w:tabs>
          <w:tab w:val="num" w:pos="284"/>
        </w:tabs>
        <w:suppressAutoHyphens w:val="0"/>
        <w:autoSpaceDN/>
        <w:ind w:left="284" w:hanging="284"/>
        <w:textAlignment w:val="auto"/>
        <w:rPr>
          <w:rFonts w:ascii="Tahoma" w:hAnsi="Tahoma" w:cs="Tahoma"/>
          <w:sz w:val="20"/>
          <w:szCs w:val="20"/>
        </w:rPr>
      </w:pPr>
      <w:r w:rsidRPr="003E4893">
        <w:rPr>
          <w:rFonts w:ascii="Tahoma" w:hAnsi="Tahoma" w:cs="Tahoma"/>
          <w:sz w:val="20"/>
          <w:szCs w:val="20"/>
        </w:rPr>
        <w:t xml:space="preserve">Załącznik nr </w:t>
      </w:r>
      <w:r w:rsidR="008860E6" w:rsidRPr="003E4893">
        <w:rPr>
          <w:rFonts w:ascii="Tahoma" w:hAnsi="Tahoma" w:cs="Tahoma"/>
          <w:sz w:val="20"/>
          <w:szCs w:val="20"/>
        </w:rPr>
        <w:t>3</w:t>
      </w:r>
      <w:r w:rsidRPr="003E4893">
        <w:rPr>
          <w:rFonts w:ascii="Tahoma" w:hAnsi="Tahoma" w:cs="Tahoma"/>
          <w:sz w:val="20"/>
          <w:szCs w:val="20"/>
        </w:rPr>
        <w:t xml:space="preserve"> </w:t>
      </w:r>
      <w:r w:rsidR="00BF0D9B" w:rsidRPr="003E4893">
        <w:rPr>
          <w:rFonts w:ascii="Tahoma" w:hAnsi="Tahoma" w:cs="Tahoma"/>
          <w:sz w:val="20"/>
          <w:szCs w:val="20"/>
        </w:rPr>
        <w:t>-</w:t>
      </w:r>
      <w:r w:rsidRPr="003E4893">
        <w:rPr>
          <w:rFonts w:ascii="Tahoma" w:hAnsi="Tahoma" w:cs="Tahoma"/>
          <w:sz w:val="20"/>
          <w:szCs w:val="20"/>
        </w:rPr>
        <w:t xml:space="preserve"> Oświadczenie</w:t>
      </w:r>
      <w:r w:rsidR="001F5605" w:rsidRPr="003E4893">
        <w:rPr>
          <w:rFonts w:ascii="Tahoma" w:hAnsi="Tahoma" w:cs="Tahoma"/>
          <w:sz w:val="20"/>
          <w:szCs w:val="20"/>
        </w:rPr>
        <w:t xml:space="preserve"> o braku podstaw do wykluczenia.</w:t>
      </w:r>
      <w:r w:rsidR="00BF0D9B" w:rsidRPr="003E4893">
        <w:rPr>
          <w:rFonts w:ascii="Tahoma" w:hAnsi="Tahoma" w:cs="Tahoma"/>
          <w:sz w:val="20"/>
          <w:szCs w:val="20"/>
        </w:rPr>
        <w:t xml:space="preserve"> </w:t>
      </w:r>
    </w:p>
    <w:p w14:paraId="69E00287" w14:textId="0A3AEADD" w:rsidR="001F5605" w:rsidRPr="003E4893" w:rsidRDefault="00BF0D9B" w:rsidP="003E4893">
      <w:pPr>
        <w:numPr>
          <w:ilvl w:val="1"/>
          <w:numId w:val="1"/>
        </w:numPr>
        <w:tabs>
          <w:tab w:val="num" w:pos="284"/>
        </w:tabs>
        <w:suppressAutoHyphens w:val="0"/>
        <w:autoSpaceDN/>
        <w:ind w:left="284" w:hanging="284"/>
        <w:textAlignment w:val="auto"/>
        <w:rPr>
          <w:rFonts w:ascii="Tahoma" w:hAnsi="Tahoma" w:cs="Tahoma"/>
          <w:sz w:val="20"/>
          <w:szCs w:val="20"/>
        </w:rPr>
      </w:pPr>
      <w:r w:rsidRPr="003E4893">
        <w:rPr>
          <w:rFonts w:ascii="Tahoma" w:hAnsi="Tahoma" w:cs="Tahoma"/>
          <w:sz w:val="20"/>
          <w:szCs w:val="20"/>
        </w:rPr>
        <w:t xml:space="preserve">Załącznik nr </w:t>
      </w:r>
      <w:r w:rsidR="008860E6" w:rsidRPr="003E4893">
        <w:rPr>
          <w:rFonts w:ascii="Tahoma" w:hAnsi="Tahoma" w:cs="Tahoma"/>
          <w:sz w:val="20"/>
          <w:szCs w:val="20"/>
        </w:rPr>
        <w:t>4</w:t>
      </w:r>
      <w:r w:rsidRPr="003E4893">
        <w:rPr>
          <w:rFonts w:ascii="Tahoma" w:hAnsi="Tahoma" w:cs="Tahoma"/>
          <w:sz w:val="20"/>
          <w:szCs w:val="20"/>
        </w:rPr>
        <w:t xml:space="preserve"> </w:t>
      </w:r>
      <w:r w:rsidR="0054520A" w:rsidRPr="003E4893">
        <w:rPr>
          <w:rFonts w:ascii="Tahoma" w:hAnsi="Tahoma" w:cs="Tahoma"/>
          <w:sz w:val="20"/>
          <w:szCs w:val="20"/>
        </w:rPr>
        <w:t>-</w:t>
      </w:r>
      <w:r w:rsidR="003E4893" w:rsidRPr="003E4893">
        <w:rPr>
          <w:rFonts w:ascii="Tahoma" w:hAnsi="Tahoma" w:cs="Tahoma"/>
          <w:sz w:val="20"/>
          <w:szCs w:val="20"/>
        </w:rPr>
        <w:t xml:space="preserve"> Oświadczenie o braku konfliktu interesów. </w:t>
      </w:r>
    </w:p>
    <w:p w14:paraId="15F3A2F7" w14:textId="68F7E208" w:rsidR="003408C6" w:rsidRDefault="003408C6" w:rsidP="00627B4C">
      <w:pPr>
        <w:numPr>
          <w:ilvl w:val="1"/>
          <w:numId w:val="1"/>
        </w:numPr>
        <w:tabs>
          <w:tab w:val="num" w:pos="284"/>
        </w:tabs>
        <w:suppressAutoHyphens w:val="0"/>
        <w:autoSpaceDN/>
        <w:ind w:left="284" w:hanging="284"/>
        <w:textAlignment w:val="auto"/>
        <w:rPr>
          <w:rFonts w:ascii="Tahoma" w:hAnsi="Tahoma" w:cs="Tahoma"/>
          <w:sz w:val="20"/>
          <w:szCs w:val="20"/>
        </w:rPr>
      </w:pPr>
      <w:r w:rsidRPr="00E82CDE">
        <w:rPr>
          <w:rFonts w:ascii="Tahoma" w:hAnsi="Tahoma" w:cs="Tahoma"/>
          <w:sz w:val="20"/>
          <w:szCs w:val="20"/>
        </w:rPr>
        <w:t xml:space="preserve">Załącznik nr </w:t>
      </w:r>
      <w:r>
        <w:rPr>
          <w:rFonts w:ascii="Tahoma" w:hAnsi="Tahoma" w:cs="Tahoma"/>
          <w:sz w:val="20"/>
          <w:szCs w:val="20"/>
        </w:rPr>
        <w:t>5 -</w:t>
      </w:r>
      <w:r w:rsidRPr="00E82CDE">
        <w:rPr>
          <w:rFonts w:ascii="Tahoma" w:hAnsi="Tahoma" w:cs="Tahoma"/>
          <w:sz w:val="20"/>
          <w:szCs w:val="20"/>
        </w:rPr>
        <w:t xml:space="preserve"> </w:t>
      </w:r>
      <w:r w:rsidRPr="003408C6">
        <w:rPr>
          <w:rFonts w:ascii="Tahoma" w:hAnsi="Tahoma" w:cs="Tahoma"/>
          <w:sz w:val="20"/>
          <w:szCs w:val="20"/>
        </w:rPr>
        <w:t>Zestawienie parametrów i wymagań granicznych oferowanego systemu podtrzymania napięcia (UPS)</w:t>
      </w:r>
      <w:r>
        <w:rPr>
          <w:rFonts w:ascii="Tahoma" w:hAnsi="Tahoma" w:cs="Tahoma"/>
          <w:sz w:val="20"/>
          <w:szCs w:val="20"/>
        </w:rPr>
        <w:t>.</w:t>
      </w:r>
    </w:p>
    <w:p w14:paraId="6632788E" w14:textId="77777777" w:rsidR="00E82CDE" w:rsidRPr="00E82CDE" w:rsidRDefault="00E82CDE" w:rsidP="00E82CDE">
      <w:pPr>
        <w:suppressAutoHyphens w:val="0"/>
        <w:rPr>
          <w:rFonts w:ascii="Tahoma" w:hAnsi="Tahoma" w:cs="Tahoma"/>
          <w:sz w:val="20"/>
          <w:szCs w:val="20"/>
        </w:rPr>
      </w:pPr>
    </w:p>
    <w:p w14:paraId="07118453" w14:textId="73C33DE6" w:rsidR="0054520A" w:rsidRDefault="0054520A" w:rsidP="0054520A">
      <w:pPr>
        <w:pageBreakBefore/>
        <w:tabs>
          <w:tab w:val="left" w:pos="0"/>
        </w:tabs>
        <w:jc w:val="right"/>
      </w:pPr>
      <w:r>
        <w:rPr>
          <w:rFonts w:ascii="Tahoma" w:hAnsi="Tahoma" w:cs="Tahoma"/>
          <w:b/>
          <w:sz w:val="20"/>
        </w:rPr>
        <w:lastRenderedPageBreak/>
        <w:t>Załącznik nr 1 do Zapytania ofertowego</w:t>
      </w:r>
    </w:p>
    <w:p w14:paraId="460E1E85" w14:textId="77777777" w:rsidR="0054520A" w:rsidRDefault="0054520A" w:rsidP="0054520A">
      <w:pPr>
        <w:tabs>
          <w:tab w:val="left" w:pos="0"/>
          <w:tab w:val="left" w:pos="567"/>
          <w:tab w:val="left" w:pos="993"/>
        </w:tabs>
        <w:rPr>
          <w:rFonts w:ascii="Tahoma" w:hAnsi="Tahoma" w:cs="Tahoma"/>
          <w:b/>
          <w:sz w:val="20"/>
        </w:rPr>
      </w:pPr>
    </w:p>
    <w:p w14:paraId="26B5C144" w14:textId="2AC963C8" w:rsidR="0054520A" w:rsidRDefault="0054520A" w:rsidP="0054520A">
      <w:pPr>
        <w:tabs>
          <w:tab w:val="left" w:pos="0"/>
          <w:tab w:val="left" w:pos="567"/>
          <w:tab w:val="left" w:pos="993"/>
        </w:tabs>
      </w:pPr>
      <w:r>
        <w:rPr>
          <w:rFonts w:ascii="Tahoma" w:hAnsi="Tahoma" w:cs="Tahoma"/>
          <w:b/>
          <w:sz w:val="20"/>
        </w:rPr>
        <w:t xml:space="preserve">Nr postępowania: </w:t>
      </w:r>
      <w:r w:rsidR="005D1EFE" w:rsidRPr="005D1EFE">
        <w:rPr>
          <w:rFonts w:ascii="Tahoma" w:hAnsi="Tahoma" w:cs="Tahoma"/>
          <w:b/>
          <w:color w:val="0000FF"/>
          <w:sz w:val="20"/>
        </w:rPr>
        <w:t>ZO/5/2023</w:t>
      </w:r>
      <w:r>
        <w:rPr>
          <w:rFonts w:ascii="Tahoma" w:hAnsi="Tahoma" w:cs="Tahoma"/>
          <w:b/>
          <w:sz w:val="20"/>
        </w:rPr>
        <w:t>.</w:t>
      </w:r>
    </w:p>
    <w:p w14:paraId="6C094C66" w14:textId="77777777" w:rsidR="0054520A" w:rsidRDefault="0054520A" w:rsidP="0054520A">
      <w:pPr>
        <w:tabs>
          <w:tab w:val="left" w:pos="0"/>
        </w:tabs>
        <w:rPr>
          <w:rFonts w:ascii="Tahoma" w:hAnsi="Tahoma" w:cs="Tahoma"/>
          <w:sz w:val="20"/>
        </w:rPr>
      </w:pPr>
    </w:p>
    <w:p w14:paraId="3BC4C616" w14:textId="77777777" w:rsidR="0054520A" w:rsidRPr="00A75E38" w:rsidRDefault="0054520A" w:rsidP="0054520A">
      <w:pPr>
        <w:tabs>
          <w:tab w:val="left" w:pos="0"/>
        </w:tabs>
        <w:jc w:val="center"/>
        <w:rPr>
          <w:sz w:val="28"/>
          <w:szCs w:val="28"/>
        </w:rPr>
      </w:pPr>
      <w:r w:rsidRPr="00A75E38">
        <w:rPr>
          <w:rFonts w:ascii="Tahoma" w:hAnsi="Tahoma" w:cs="Tahoma"/>
          <w:b/>
          <w:sz w:val="28"/>
          <w:szCs w:val="28"/>
        </w:rPr>
        <w:t>FORMULARZ OFERTOWY</w:t>
      </w:r>
    </w:p>
    <w:p w14:paraId="06F01C87" w14:textId="77777777" w:rsidR="0054520A" w:rsidRDefault="0054520A" w:rsidP="0054520A">
      <w:pPr>
        <w:tabs>
          <w:tab w:val="left" w:pos="0"/>
        </w:tabs>
        <w:rPr>
          <w:rFonts w:ascii="Tahoma" w:hAnsi="Tahoma" w:cs="Tahoma"/>
          <w:b/>
          <w:sz w:val="20"/>
        </w:rPr>
      </w:pPr>
    </w:p>
    <w:p w14:paraId="73CB5B6D" w14:textId="66241422" w:rsidR="0054520A" w:rsidRPr="009B5210" w:rsidRDefault="0054520A" w:rsidP="0054520A">
      <w:pPr>
        <w:tabs>
          <w:tab w:val="left" w:pos="0"/>
        </w:tabs>
      </w:pPr>
      <w:r w:rsidRPr="00B03328">
        <w:rPr>
          <w:rFonts w:ascii="Tahoma" w:hAnsi="Tahoma" w:cs="Tahoma"/>
          <w:sz w:val="20"/>
        </w:rPr>
        <w:t>Ja (My), niżej podpisany(-ni)</w:t>
      </w:r>
      <w:r>
        <w:rPr>
          <w:rFonts w:ascii="Tahoma" w:hAnsi="Tahoma" w:cs="Tahoma"/>
          <w:sz w:val="20"/>
        </w:rPr>
        <w:t xml:space="preserve">……………............................................................................. działając w imieniu i na rzecz: </w:t>
      </w:r>
    </w:p>
    <w:p w14:paraId="5B7F5E48" w14:textId="77777777" w:rsidR="0054520A" w:rsidRDefault="0054520A" w:rsidP="0054520A">
      <w:pPr>
        <w:tabs>
          <w:tab w:val="left" w:pos="0"/>
        </w:tabs>
      </w:pPr>
      <w:r>
        <w:rPr>
          <w:rFonts w:ascii="Tahoma" w:hAnsi="Tahoma" w:cs="Tahoma"/>
          <w:sz w:val="20"/>
        </w:rPr>
        <w:t>...................................................................................................................................................................</w:t>
      </w:r>
    </w:p>
    <w:p w14:paraId="4050C965" w14:textId="77777777" w:rsidR="0054520A" w:rsidRDefault="0054520A" w:rsidP="0054520A">
      <w:pPr>
        <w:tabs>
          <w:tab w:val="left" w:pos="0"/>
        </w:tabs>
        <w:rPr>
          <w:rFonts w:ascii="Tahoma" w:hAnsi="Tahoma" w:cs="Tahoma"/>
          <w:sz w:val="20"/>
        </w:rPr>
      </w:pPr>
    </w:p>
    <w:p w14:paraId="764B0E57" w14:textId="77777777" w:rsidR="0054520A" w:rsidRDefault="0054520A" w:rsidP="0054520A">
      <w:pPr>
        <w:tabs>
          <w:tab w:val="left" w:pos="0"/>
        </w:tabs>
      </w:pPr>
      <w:r>
        <w:rPr>
          <w:rFonts w:ascii="Tahoma" w:hAnsi="Tahoma" w:cs="Tahoma"/>
          <w:sz w:val="20"/>
        </w:rPr>
        <w:t>...................................................................................................................................................................</w:t>
      </w:r>
    </w:p>
    <w:p w14:paraId="387219F7" w14:textId="77777777" w:rsidR="0054520A" w:rsidRDefault="0054520A" w:rsidP="0054520A">
      <w:pPr>
        <w:tabs>
          <w:tab w:val="left" w:pos="0"/>
        </w:tabs>
        <w:jc w:val="center"/>
      </w:pPr>
      <w:r>
        <w:rPr>
          <w:rFonts w:ascii="Tahoma" w:hAnsi="Tahoma" w:cs="Tahoma"/>
          <w:sz w:val="20"/>
        </w:rPr>
        <w:t xml:space="preserve">(pełna nazwa oraz adres siedziby Wykonawcy) </w:t>
      </w:r>
    </w:p>
    <w:p w14:paraId="0C5AE409" w14:textId="77777777" w:rsidR="0054520A" w:rsidRDefault="0054520A" w:rsidP="0054520A">
      <w:pPr>
        <w:tabs>
          <w:tab w:val="left" w:pos="0"/>
        </w:tabs>
        <w:rPr>
          <w:rFonts w:ascii="Tahoma" w:hAnsi="Tahoma" w:cs="Tahoma"/>
          <w:sz w:val="20"/>
        </w:rPr>
      </w:pPr>
    </w:p>
    <w:p w14:paraId="15EAF5CE" w14:textId="77777777" w:rsidR="0054520A" w:rsidRDefault="0054520A" w:rsidP="0054520A">
      <w:pPr>
        <w:tabs>
          <w:tab w:val="left" w:pos="0"/>
        </w:tabs>
      </w:pPr>
      <w:r>
        <w:rPr>
          <w:rFonts w:ascii="Tahoma" w:hAnsi="Tahoma" w:cs="Tahoma"/>
          <w:sz w:val="20"/>
        </w:rPr>
        <w:t xml:space="preserve">REGON: ............................................ NIP: ....................................... </w:t>
      </w:r>
      <w:r w:rsidRPr="00A43024">
        <w:rPr>
          <w:rFonts w:ascii="Tahoma" w:hAnsi="Tahoma" w:cs="Tahoma"/>
          <w:sz w:val="20"/>
        </w:rPr>
        <w:t>KRS/CEiDG</w:t>
      </w:r>
      <w:r>
        <w:rPr>
          <w:rFonts w:ascii="Tahoma" w:hAnsi="Tahoma" w:cs="Tahoma"/>
          <w:sz w:val="20"/>
        </w:rPr>
        <w:t>: ........................................</w:t>
      </w:r>
      <w:r>
        <w:rPr>
          <w:rFonts w:ascii="Tahoma" w:hAnsi="Tahoma" w:cs="Tahoma"/>
          <w:sz w:val="20"/>
        </w:rPr>
        <w:br/>
      </w:r>
    </w:p>
    <w:p w14:paraId="71E48CB7" w14:textId="77777777" w:rsidR="0054520A" w:rsidRDefault="0054520A" w:rsidP="0054520A">
      <w:pPr>
        <w:tabs>
          <w:tab w:val="left" w:pos="0"/>
        </w:tabs>
      </w:pPr>
      <w:r>
        <w:rPr>
          <w:rFonts w:ascii="Tahoma" w:hAnsi="Tahoma" w:cs="Tahoma"/>
          <w:sz w:val="20"/>
        </w:rPr>
        <w:t xml:space="preserve">nr konta bankowego: ................................................................................................................................... </w:t>
      </w:r>
    </w:p>
    <w:p w14:paraId="67F7411D" w14:textId="77777777" w:rsidR="0054520A" w:rsidRDefault="0054520A" w:rsidP="0054520A">
      <w:pPr>
        <w:tabs>
          <w:tab w:val="left" w:pos="0"/>
        </w:tabs>
        <w:rPr>
          <w:rFonts w:ascii="Tahoma" w:hAnsi="Tahoma" w:cs="Tahoma"/>
          <w:sz w:val="20"/>
        </w:rPr>
      </w:pPr>
    </w:p>
    <w:p w14:paraId="1389E076" w14:textId="77777777" w:rsidR="0054520A" w:rsidRPr="000A0191" w:rsidRDefault="0054520A" w:rsidP="0054520A">
      <w:pPr>
        <w:tabs>
          <w:tab w:val="left" w:pos="0"/>
        </w:tabs>
        <w:rPr>
          <w:lang w:val="en-US"/>
        </w:rPr>
      </w:pPr>
      <w:r>
        <w:rPr>
          <w:rFonts w:ascii="Tahoma" w:hAnsi="Tahoma" w:cs="Tahoma"/>
          <w:sz w:val="20"/>
          <w:lang w:val="en-US"/>
        </w:rPr>
        <w:t>nr tel.: ...................................... nr faxu: ....................................... e-mail: ..................................................</w:t>
      </w:r>
    </w:p>
    <w:p w14:paraId="2B74CA10" w14:textId="77777777" w:rsidR="0054520A" w:rsidRPr="00D65784" w:rsidRDefault="0054520A" w:rsidP="0054520A">
      <w:pPr>
        <w:tabs>
          <w:tab w:val="left" w:pos="0"/>
        </w:tabs>
        <w:rPr>
          <w:rFonts w:ascii="Tahoma" w:hAnsi="Tahoma" w:cs="Tahoma"/>
          <w:sz w:val="20"/>
          <w:lang w:val="en-US"/>
        </w:rPr>
      </w:pPr>
    </w:p>
    <w:p w14:paraId="3A788E52" w14:textId="376FF7F5" w:rsidR="0054520A" w:rsidRDefault="0054520A" w:rsidP="0054520A">
      <w:pPr>
        <w:tabs>
          <w:tab w:val="left" w:pos="0"/>
        </w:tabs>
        <w:rPr>
          <w:rFonts w:ascii="Tahoma" w:hAnsi="Tahoma" w:cs="Tahoma"/>
          <w:sz w:val="20"/>
        </w:rPr>
      </w:pPr>
      <w:r>
        <w:rPr>
          <w:rFonts w:ascii="Tahoma" w:hAnsi="Tahoma" w:cs="Tahoma"/>
          <w:sz w:val="20"/>
        </w:rPr>
        <w:t xml:space="preserve">w odpowiedzi </w:t>
      </w:r>
      <w:r w:rsidRPr="004F366E">
        <w:rPr>
          <w:rFonts w:ascii="Tahoma" w:hAnsi="Tahoma" w:cs="Tahoma"/>
          <w:sz w:val="20"/>
          <w:szCs w:val="20"/>
        </w:rPr>
        <w:t xml:space="preserve">na zapytanie ofertowe </w:t>
      </w:r>
      <w:r w:rsidR="00C1031D">
        <w:rPr>
          <w:rFonts w:ascii="Tahoma" w:hAnsi="Tahoma" w:cs="Tahoma"/>
          <w:sz w:val="20"/>
        </w:rPr>
        <w:t>na</w:t>
      </w:r>
      <w:r>
        <w:rPr>
          <w:rFonts w:ascii="Tahoma" w:hAnsi="Tahoma" w:cs="Tahoma"/>
          <w:sz w:val="20"/>
        </w:rPr>
        <w:t>:</w:t>
      </w:r>
    </w:p>
    <w:p w14:paraId="3DF8B6B5" w14:textId="77777777" w:rsidR="0054520A" w:rsidRDefault="0054520A" w:rsidP="0054520A">
      <w:pPr>
        <w:tabs>
          <w:tab w:val="left" w:pos="0"/>
        </w:tabs>
        <w:rPr>
          <w:rFonts w:ascii="Tahoma" w:hAnsi="Tahoma" w:cs="Tahoma"/>
          <w:b/>
          <w:sz w:val="20"/>
        </w:rPr>
      </w:pPr>
    </w:p>
    <w:p w14:paraId="55DCF7EE" w14:textId="77777777" w:rsidR="00C1031D" w:rsidRDefault="00C1031D" w:rsidP="00C1031D">
      <w:pPr>
        <w:jc w:val="center"/>
        <w:rPr>
          <w:rFonts w:ascii="Tahoma" w:hAnsi="Tahoma" w:cs="Tahoma"/>
          <w:b/>
          <w:color w:val="0000FF"/>
          <w:sz w:val="22"/>
          <w:szCs w:val="22"/>
          <w:lang w:eastAsia="pl-PL"/>
        </w:rPr>
      </w:pPr>
      <w:r w:rsidRPr="00C1031D">
        <w:rPr>
          <w:rFonts w:ascii="Tahoma" w:hAnsi="Tahoma" w:cs="Tahoma"/>
          <w:b/>
          <w:color w:val="0000FF"/>
          <w:sz w:val="22"/>
          <w:szCs w:val="22"/>
          <w:lang w:eastAsia="pl-PL"/>
        </w:rPr>
        <w:t xml:space="preserve">„Dostawę systemu podtrzymania napięcia (UPS) dla 5 lokalizacji”, zamówienie realizowane  w ramach Projektu „e-Zdrowie w SP ZOZ MSWiA: rozwój nowoczesnych </w:t>
      </w:r>
      <w:r>
        <w:rPr>
          <w:rFonts w:ascii="Tahoma" w:hAnsi="Tahoma" w:cs="Tahoma"/>
          <w:b/>
          <w:color w:val="0000FF"/>
          <w:sz w:val="22"/>
          <w:szCs w:val="22"/>
          <w:lang w:eastAsia="pl-PL"/>
        </w:rPr>
        <w:br/>
      </w:r>
      <w:r w:rsidRPr="00C1031D">
        <w:rPr>
          <w:rFonts w:ascii="Tahoma" w:hAnsi="Tahoma" w:cs="Tahoma"/>
          <w:b/>
          <w:color w:val="0000FF"/>
          <w:sz w:val="22"/>
          <w:szCs w:val="22"/>
          <w:lang w:eastAsia="pl-PL"/>
        </w:rPr>
        <w:t>e-usług publicznych dla pacjentów”</w:t>
      </w:r>
      <w:r>
        <w:rPr>
          <w:rFonts w:ascii="Tahoma" w:hAnsi="Tahoma" w:cs="Tahoma"/>
          <w:b/>
          <w:color w:val="0000FF"/>
          <w:sz w:val="22"/>
          <w:szCs w:val="22"/>
          <w:lang w:eastAsia="pl-PL"/>
        </w:rPr>
        <w:t xml:space="preserve"> </w:t>
      </w:r>
    </w:p>
    <w:p w14:paraId="05B43386" w14:textId="720C1DB7" w:rsidR="00C1031D" w:rsidRPr="00C1031D" w:rsidRDefault="00C1031D" w:rsidP="00C1031D">
      <w:pPr>
        <w:jc w:val="center"/>
        <w:rPr>
          <w:rFonts w:ascii="Tahoma" w:hAnsi="Tahoma" w:cs="Tahoma"/>
          <w:b/>
          <w:color w:val="0000FF"/>
          <w:sz w:val="22"/>
          <w:szCs w:val="22"/>
          <w:lang w:eastAsia="pl-PL"/>
        </w:rPr>
      </w:pPr>
      <w:r w:rsidRPr="00C1031D">
        <w:rPr>
          <w:rFonts w:ascii="Tahoma" w:hAnsi="Tahoma" w:cs="Tahoma"/>
          <w:b/>
          <w:color w:val="0000FF"/>
          <w:sz w:val="22"/>
          <w:szCs w:val="22"/>
          <w:lang w:eastAsia="pl-PL"/>
        </w:rPr>
        <w:t>w ramach Programu Operacyjnego Polska Cyfrowa na lata 20140-2020  Oś Priorytetowa nr 2 „E- administracja i otwarty rząd”, działanie nr 2.1  „Wysoka dostępność i jakość e-usług publicznych”</w:t>
      </w:r>
    </w:p>
    <w:p w14:paraId="63FCACA4" w14:textId="77777777" w:rsidR="00C1031D" w:rsidRDefault="00C1031D" w:rsidP="00C1031D">
      <w:pPr>
        <w:tabs>
          <w:tab w:val="left" w:pos="0"/>
        </w:tabs>
        <w:rPr>
          <w:rFonts w:ascii="Tahoma" w:hAnsi="Tahoma" w:cs="Tahoma"/>
          <w:b/>
          <w:color w:val="0000FF"/>
          <w:lang w:eastAsia="pl-PL"/>
        </w:rPr>
      </w:pPr>
    </w:p>
    <w:p w14:paraId="768F078C" w14:textId="6D2949AF" w:rsidR="0054520A" w:rsidRDefault="0054520A" w:rsidP="00C1031D">
      <w:pPr>
        <w:tabs>
          <w:tab w:val="left" w:pos="0"/>
        </w:tabs>
        <w:rPr>
          <w:rFonts w:ascii="Tahoma" w:hAnsi="Tahoma" w:cs="Tahoma"/>
          <w:sz w:val="20"/>
        </w:rPr>
      </w:pPr>
      <w:r>
        <w:rPr>
          <w:rFonts w:ascii="Tahoma" w:hAnsi="Tahoma" w:cs="Tahoma"/>
          <w:sz w:val="20"/>
        </w:rPr>
        <w:t>składam niniejszą ofertę oraz:</w:t>
      </w:r>
    </w:p>
    <w:p w14:paraId="68216BD6" w14:textId="77777777" w:rsidR="0054520A" w:rsidRDefault="0054520A" w:rsidP="0054520A">
      <w:pPr>
        <w:tabs>
          <w:tab w:val="left" w:pos="0"/>
        </w:tabs>
        <w:rPr>
          <w:rFonts w:ascii="Tahoma" w:hAnsi="Tahoma" w:cs="Tahoma"/>
          <w:sz w:val="20"/>
        </w:rPr>
      </w:pPr>
    </w:p>
    <w:p w14:paraId="69CEB993" w14:textId="695229DB" w:rsidR="0054520A" w:rsidRPr="0054520A" w:rsidRDefault="0054520A" w:rsidP="00CA5EE3">
      <w:pPr>
        <w:numPr>
          <w:ilvl w:val="0"/>
          <w:numId w:val="27"/>
        </w:numPr>
        <w:autoSpaceDN/>
        <w:ind w:left="426" w:hanging="426"/>
        <w:jc w:val="both"/>
        <w:textAlignment w:val="auto"/>
      </w:pPr>
      <w:r>
        <w:rPr>
          <w:rFonts w:ascii="Tahoma" w:hAnsi="Tahoma" w:cs="Tahoma"/>
          <w:sz w:val="20"/>
        </w:rPr>
        <w:t xml:space="preserve">Oferuję wykonanie zamówienia zgodnie z opisem przedmiotu zamówienia i na warunkach płatności określonych w </w:t>
      </w:r>
      <w:r w:rsidR="001E3ECC">
        <w:rPr>
          <w:rFonts w:ascii="Tahoma" w:hAnsi="Tahoma" w:cs="Tahoma"/>
          <w:sz w:val="20"/>
        </w:rPr>
        <w:t>Zapytaniu ofertowym</w:t>
      </w:r>
      <w:r>
        <w:rPr>
          <w:rFonts w:ascii="Tahoma" w:hAnsi="Tahoma" w:cs="Tahoma"/>
          <w:sz w:val="20"/>
        </w:rPr>
        <w:t xml:space="preserve"> za wynagrodzeniem ryczałtowym w wysokości: </w:t>
      </w:r>
    </w:p>
    <w:p w14:paraId="7805B09B" w14:textId="27B1451E" w:rsidR="00C30BB7" w:rsidRPr="00363AA5" w:rsidRDefault="0054520A" w:rsidP="001903C6">
      <w:pPr>
        <w:ind w:left="426"/>
        <w:jc w:val="both"/>
        <w:rPr>
          <w:rFonts w:ascii="Tahoma" w:hAnsi="Tahoma" w:cs="Tahoma"/>
          <w:sz w:val="20"/>
        </w:rPr>
      </w:pPr>
      <w:r w:rsidRPr="00363AA5">
        <w:rPr>
          <w:rFonts w:ascii="Tahoma" w:hAnsi="Tahoma" w:cs="Tahoma"/>
          <w:sz w:val="20"/>
        </w:rPr>
        <w:t xml:space="preserve">………………………… zł brutto (słownie złotych brutto: …………..…………………...…………..), w tym: …………..……………….... zł netto (słownie złotych netto: …………..………..…………………………..…………..) </w:t>
      </w:r>
      <w:r w:rsidRPr="00363AA5">
        <w:rPr>
          <w:rFonts w:ascii="Tahoma" w:hAnsi="Tahoma" w:cs="Tahoma"/>
          <w:sz w:val="20"/>
        </w:rPr>
        <w:br/>
        <w:t>+ …………. % VAT (kwota podatku VAT: …………..…………..……………………………………………….……..…………..)</w:t>
      </w:r>
      <w:r w:rsidR="001903C6">
        <w:rPr>
          <w:rFonts w:ascii="Tahoma" w:hAnsi="Tahoma" w:cs="Tahoma"/>
          <w:sz w:val="20"/>
        </w:rPr>
        <w:t>, zgodnie ze szczegółową kalkulacją zawartą w poniższej tabeli:</w:t>
      </w:r>
      <w:r w:rsidR="001903C6" w:rsidRPr="00363AA5">
        <w:rPr>
          <w:rFonts w:ascii="Tahoma" w:hAnsi="Tahoma" w:cs="Tahoma"/>
          <w:sz w:val="20"/>
        </w:rPr>
        <w:t xml:space="preserve"> </w:t>
      </w:r>
    </w:p>
    <w:p w14:paraId="5E090ED0" w14:textId="77777777" w:rsidR="0054520A" w:rsidRDefault="0054520A" w:rsidP="0054520A">
      <w:pPr>
        <w:jc w:val="both"/>
        <w:rPr>
          <w:color w:val="000000"/>
        </w:rPr>
      </w:pPr>
    </w:p>
    <w:tbl>
      <w:tblPr>
        <w:tblW w:w="10722" w:type="dxa"/>
        <w:tblInd w:w="-294" w:type="dxa"/>
        <w:tblLayout w:type="fixed"/>
        <w:tblCellMar>
          <w:left w:w="70" w:type="dxa"/>
          <w:right w:w="70" w:type="dxa"/>
        </w:tblCellMar>
        <w:tblLook w:val="04A0" w:firstRow="1" w:lastRow="0" w:firstColumn="1" w:lastColumn="0" w:noHBand="0" w:noVBand="1"/>
      </w:tblPr>
      <w:tblGrid>
        <w:gridCol w:w="426"/>
        <w:gridCol w:w="2977"/>
        <w:gridCol w:w="1276"/>
        <w:gridCol w:w="850"/>
        <w:gridCol w:w="1418"/>
        <w:gridCol w:w="992"/>
        <w:gridCol w:w="1417"/>
        <w:gridCol w:w="1366"/>
      </w:tblGrid>
      <w:tr w:rsidR="009B5210" w:rsidRPr="007B14F3" w14:paraId="1C58EF74" w14:textId="77777777" w:rsidTr="001903C6">
        <w:trPr>
          <w:cantSplit/>
          <w:trHeight w:val="1466"/>
        </w:trPr>
        <w:tc>
          <w:tcPr>
            <w:tcW w:w="426" w:type="dxa"/>
            <w:tcBorders>
              <w:top w:val="single" w:sz="8" w:space="0" w:color="auto"/>
              <w:left w:val="single" w:sz="8" w:space="0" w:color="auto"/>
              <w:bottom w:val="single" w:sz="4" w:space="0" w:color="auto"/>
              <w:right w:val="single" w:sz="4" w:space="0" w:color="auto"/>
            </w:tcBorders>
            <w:shd w:val="clear" w:color="000000" w:fill="CCFFCC"/>
            <w:vAlign w:val="center"/>
            <w:hideMark/>
          </w:tcPr>
          <w:p w14:paraId="2B91664C" w14:textId="77777777" w:rsidR="001903C6" w:rsidRDefault="001903C6" w:rsidP="008B5E20">
            <w:pPr>
              <w:ind w:left="425" w:hanging="425"/>
              <w:jc w:val="both"/>
              <w:rPr>
                <w:rFonts w:ascii="Tahoma" w:hAnsi="Tahoma" w:cs="Tahoma"/>
                <w:b/>
                <w:bCs/>
                <w:sz w:val="18"/>
                <w:szCs w:val="18"/>
                <w:lang w:eastAsia="pl-PL"/>
              </w:rPr>
            </w:pPr>
          </w:p>
          <w:p w14:paraId="0933BBA6" w14:textId="1E1F2314" w:rsidR="00E4680F" w:rsidRPr="00E4680F" w:rsidRDefault="00E4680F" w:rsidP="008B5E20">
            <w:pPr>
              <w:ind w:left="425" w:hanging="425"/>
              <w:jc w:val="both"/>
              <w:rPr>
                <w:rFonts w:ascii="Tahoma" w:hAnsi="Tahoma" w:cs="Tahoma"/>
                <w:b/>
                <w:bCs/>
                <w:sz w:val="18"/>
                <w:szCs w:val="18"/>
                <w:lang w:eastAsia="pl-PL"/>
              </w:rPr>
            </w:pPr>
            <w:r w:rsidRPr="00E4680F">
              <w:rPr>
                <w:rFonts w:ascii="Tahoma" w:hAnsi="Tahoma" w:cs="Tahoma"/>
                <w:b/>
                <w:bCs/>
                <w:sz w:val="18"/>
                <w:szCs w:val="18"/>
                <w:lang w:eastAsia="pl-PL"/>
              </w:rPr>
              <w:t>L.p.</w:t>
            </w:r>
          </w:p>
        </w:tc>
        <w:tc>
          <w:tcPr>
            <w:tcW w:w="2977" w:type="dxa"/>
            <w:tcBorders>
              <w:top w:val="single" w:sz="8" w:space="0" w:color="auto"/>
              <w:left w:val="single" w:sz="4" w:space="0" w:color="auto"/>
              <w:bottom w:val="single" w:sz="4" w:space="0" w:color="auto"/>
              <w:right w:val="single" w:sz="4" w:space="0" w:color="auto"/>
            </w:tcBorders>
            <w:shd w:val="clear" w:color="000000" w:fill="CCFFCC"/>
            <w:vAlign w:val="center"/>
            <w:hideMark/>
          </w:tcPr>
          <w:p w14:paraId="20B294D7" w14:textId="77777777" w:rsidR="00E4680F" w:rsidRPr="00E4680F" w:rsidRDefault="00E4680F" w:rsidP="008B5E20">
            <w:pPr>
              <w:ind w:left="-103"/>
              <w:jc w:val="center"/>
              <w:rPr>
                <w:rFonts w:ascii="Tahoma" w:hAnsi="Tahoma" w:cs="Tahoma"/>
                <w:b/>
                <w:bCs/>
                <w:sz w:val="18"/>
                <w:szCs w:val="18"/>
                <w:lang w:eastAsia="pl-PL"/>
              </w:rPr>
            </w:pPr>
            <w:r w:rsidRPr="00E4680F">
              <w:rPr>
                <w:rFonts w:ascii="Tahoma" w:hAnsi="Tahoma" w:cs="Tahoma"/>
                <w:b/>
                <w:bCs/>
                <w:sz w:val="18"/>
                <w:szCs w:val="18"/>
                <w:lang w:eastAsia="pl-PL"/>
              </w:rPr>
              <w:t>Opis przedmiotu zamówienia</w:t>
            </w:r>
          </w:p>
        </w:tc>
        <w:tc>
          <w:tcPr>
            <w:tcW w:w="1276" w:type="dxa"/>
            <w:tcBorders>
              <w:top w:val="single" w:sz="8" w:space="0" w:color="auto"/>
              <w:left w:val="single" w:sz="4" w:space="0" w:color="auto"/>
              <w:bottom w:val="single" w:sz="4" w:space="0" w:color="auto"/>
              <w:right w:val="single" w:sz="4" w:space="0" w:color="auto"/>
            </w:tcBorders>
            <w:shd w:val="clear" w:color="000000" w:fill="CCFFCC"/>
            <w:vAlign w:val="center"/>
            <w:hideMark/>
          </w:tcPr>
          <w:p w14:paraId="180C938F" w14:textId="4E266593" w:rsidR="00E4680F" w:rsidRPr="00E4680F" w:rsidRDefault="00E4680F" w:rsidP="008B5E20">
            <w:pPr>
              <w:ind w:left="-69"/>
              <w:jc w:val="center"/>
              <w:rPr>
                <w:rFonts w:ascii="Tahoma" w:hAnsi="Tahoma" w:cs="Tahoma"/>
                <w:b/>
                <w:bCs/>
                <w:sz w:val="18"/>
                <w:szCs w:val="18"/>
                <w:lang w:eastAsia="pl-PL"/>
              </w:rPr>
            </w:pPr>
            <w:r w:rsidRPr="00E4680F">
              <w:rPr>
                <w:rFonts w:ascii="Tahoma" w:hAnsi="Tahoma" w:cs="Tahoma"/>
                <w:b/>
                <w:bCs/>
                <w:sz w:val="18"/>
                <w:szCs w:val="18"/>
                <w:lang w:eastAsia="pl-PL"/>
              </w:rPr>
              <w:t>Cena jednostkowa netto</w:t>
            </w:r>
          </w:p>
        </w:tc>
        <w:tc>
          <w:tcPr>
            <w:tcW w:w="850" w:type="dxa"/>
            <w:tcBorders>
              <w:top w:val="single" w:sz="8" w:space="0" w:color="auto"/>
              <w:left w:val="single" w:sz="4" w:space="0" w:color="auto"/>
              <w:bottom w:val="single" w:sz="4" w:space="0" w:color="auto"/>
              <w:right w:val="single" w:sz="4" w:space="0" w:color="auto"/>
            </w:tcBorders>
            <w:shd w:val="clear" w:color="000000" w:fill="CCFFCC"/>
            <w:vAlign w:val="center"/>
            <w:hideMark/>
          </w:tcPr>
          <w:p w14:paraId="35858A86" w14:textId="669A66AE" w:rsidR="00E4680F" w:rsidRPr="00E4680F" w:rsidRDefault="00E4680F" w:rsidP="008B5E20">
            <w:pPr>
              <w:ind w:left="-82"/>
              <w:jc w:val="center"/>
              <w:rPr>
                <w:rFonts w:ascii="Tahoma" w:hAnsi="Tahoma" w:cs="Tahoma"/>
                <w:b/>
                <w:bCs/>
                <w:sz w:val="18"/>
                <w:szCs w:val="18"/>
                <w:lang w:eastAsia="pl-PL"/>
              </w:rPr>
            </w:pPr>
            <w:r w:rsidRPr="00E4680F">
              <w:rPr>
                <w:rFonts w:ascii="Tahoma" w:hAnsi="Tahoma" w:cs="Tahoma"/>
                <w:b/>
                <w:bCs/>
                <w:sz w:val="18"/>
                <w:szCs w:val="18"/>
                <w:lang w:eastAsia="pl-PL"/>
              </w:rPr>
              <w:t>Stawka</w:t>
            </w:r>
          </w:p>
          <w:p w14:paraId="66BDA9D3" w14:textId="60E3D8EC" w:rsidR="00E4680F" w:rsidRPr="00E4680F" w:rsidRDefault="00E4680F" w:rsidP="008B5E20">
            <w:pPr>
              <w:ind w:left="-82"/>
              <w:jc w:val="center"/>
              <w:rPr>
                <w:rFonts w:ascii="Tahoma" w:hAnsi="Tahoma" w:cs="Tahoma"/>
                <w:b/>
                <w:bCs/>
                <w:sz w:val="18"/>
                <w:szCs w:val="18"/>
                <w:lang w:eastAsia="pl-PL"/>
              </w:rPr>
            </w:pPr>
            <w:r w:rsidRPr="00E4680F">
              <w:rPr>
                <w:rFonts w:ascii="Tahoma" w:hAnsi="Tahoma" w:cs="Tahoma"/>
                <w:b/>
                <w:bCs/>
                <w:sz w:val="18"/>
                <w:szCs w:val="18"/>
                <w:lang w:eastAsia="pl-PL"/>
              </w:rPr>
              <w:t>podatku VAT</w:t>
            </w:r>
          </w:p>
          <w:p w14:paraId="5F200BA6" w14:textId="77777777" w:rsidR="00E4680F" w:rsidRPr="00E4680F" w:rsidRDefault="00E4680F" w:rsidP="008B5E20">
            <w:pPr>
              <w:ind w:left="-82"/>
              <w:rPr>
                <w:rFonts w:ascii="Tahoma" w:hAnsi="Tahoma" w:cs="Tahoma"/>
                <w:b/>
                <w:bCs/>
                <w:sz w:val="18"/>
                <w:szCs w:val="18"/>
                <w:lang w:eastAsia="pl-PL"/>
              </w:rPr>
            </w:pPr>
          </w:p>
        </w:tc>
        <w:tc>
          <w:tcPr>
            <w:tcW w:w="1418" w:type="dxa"/>
            <w:tcBorders>
              <w:top w:val="single" w:sz="8" w:space="0" w:color="auto"/>
              <w:left w:val="single" w:sz="4" w:space="0" w:color="auto"/>
              <w:right w:val="single" w:sz="4" w:space="0" w:color="auto"/>
            </w:tcBorders>
            <w:shd w:val="clear" w:color="000000" w:fill="CCFFCC"/>
            <w:vAlign w:val="center"/>
          </w:tcPr>
          <w:p w14:paraId="41F41905" w14:textId="72D57311" w:rsidR="00E4680F" w:rsidRPr="00E4680F" w:rsidRDefault="00E4680F" w:rsidP="00E4680F">
            <w:pPr>
              <w:jc w:val="center"/>
              <w:rPr>
                <w:rFonts w:ascii="Tahoma" w:hAnsi="Tahoma" w:cs="Tahoma"/>
                <w:b/>
                <w:bCs/>
                <w:sz w:val="18"/>
                <w:szCs w:val="18"/>
                <w:lang w:eastAsia="pl-PL"/>
              </w:rPr>
            </w:pPr>
            <w:r w:rsidRPr="00E4680F">
              <w:rPr>
                <w:rFonts w:ascii="Tahoma" w:hAnsi="Tahoma" w:cs="Tahoma"/>
                <w:b/>
                <w:bCs/>
                <w:sz w:val="18"/>
                <w:szCs w:val="18"/>
                <w:lang w:eastAsia="pl-PL"/>
              </w:rPr>
              <w:t>Cena jednostkowa brutto</w:t>
            </w:r>
          </w:p>
        </w:tc>
        <w:tc>
          <w:tcPr>
            <w:tcW w:w="992" w:type="dxa"/>
            <w:tcBorders>
              <w:top w:val="single" w:sz="8" w:space="0" w:color="auto"/>
              <w:left w:val="single" w:sz="4" w:space="0" w:color="auto"/>
              <w:bottom w:val="single" w:sz="4" w:space="0" w:color="auto"/>
              <w:right w:val="single" w:sz="4" w:space="0" w:color="auto"/>
            </w:tcBorders>
            <w:shd w:val="clear" w:color="000000" w:fill="CCFFCC"/>
            <w:vAlign w:val="center"/>
            <w:hideMark/>
          </w:tcPr>
          <w:p w14:paraId="4C709F4B" w14:textId="74377C3E" w:rsidR="00E4680F" w:rsidRPr="00E4680F" w:rsidRDefault="00E4680F" w:rsidP="008B5E20">
            <w:pPr>
              <w:ind w:left="-70"/>
              <w:jc w:val="center"/>
              <w:rPr>
                <w:rFonts w:ascii="Tahoma" w:hAnsi="Tahoma" w:cs="Tahoma"/>
                <w:b/>
                <w:bCs/>
                <w:sz w:val="18"/>
                <w:szCs w:val="18"/>
                <w:lang w:eastAsia="pl-PL"/>
              </w:rPr>
            </w:pPr>
            <w:r w:rsidRPr="00E4680F">
              <w:rPr>
                <w:rFonts w:ascii="Tahoma" w:hAnsi="Tahoma" w:cs="Tahoma"/>
                <w:b/>
                <w:bCs/>
                <w:sz w:val="18"/>
                <w:szCs w:val="18"/>
                <w:lang w:eastAsia="pl-PL"/>
              </w:rPr>
              <w:t>Ilość urządzeń</w:t>
            </w:r>
          </w:p>
        </w:tc>
        <w:tc>
          <w:tcPr>
            <w:tcW w:w="1417" w:type="dxa"/>
            <w:tcBorders>
              <w:top w:val="single" w:sz="8" w:space="0" w:color="auto"/>
              <w:left w:val="single" w:sz="4" w:space="0" w:color="auto"/>
              <w:bottom w:val="single" w:sz="4" w:space="0" w:color="auto"/>
              <w:right w:val="single" w:sz="8" w:space="0" w:color="auto"/>
            </w:tcBorders>
            <w:shd w:val="clear" w:color="000000" w:fill="CCFFCC"/>
            <w:vAlign w:val="center"/>
            <w:hideMark/>
          </w:tcPr>
          <w:p w14:paraId="179BEF38" w14:textId="77777777" w:rsidR="00E4680F" w:rsidRPr="00E4680F" w:rsidRDefault="00E4680F" w:rsidP="008B5E20">
            <w:pPr>
              <w:ind w:left="-70"/>
              <w:jc w:val="center"/>
              <w:rPr>
                <w:rFonts w:ascii="Tahoma" w:hAnsi="Tahoma" w:cs="Tahoma"/>
                <w:b/>
                <w:bCs/>
                <w:sz w:val="18"/>
                <w:szCs w:val="18"/>
                <w:lang w:eastAsia="pl-PL"/>
              </w:rPr>
            </w:pPr>
            <w:r w:rsidRPr="00E4680F">
              <w:rPr>
                <w:rFonts w:ascii="Tahoma" w:hAnsi="Tahoma" w:cs="Tahoma"/>
                <w:b/>
                <w:bCs/>
                <w:sz w:val="18"/>
                <w:szCs w:val="18"/>
                <w:lang w:eastAsia="pl-PL"/>
              </w:rPr>
              <w:t>Wartość netto</w:t>
            </w:r>
          </w:p>
          <w:p w14:paraId="5434EB31" w14:textId="77777777" w:rsidR="00E4680F" w:rsidRPr="00E4680F" w:rsidRDefault="00E4680F" w:rsidP="008B5E20">
            <w:pPr>
              <w:ind w:left="-70"/>
              <w:jc w:val="center"/>
              <w:rPr>
                <w:rFonts w:ascii="Tahoma" w:hAnsi="Tahoma" w:cs="Tahoma"/>
                <w:b/>
                <w:bCs/>
                <w:sz w:val="18"/>
                <w:szCs w:val="18"/>
                <w:lang w:eastAsia="pl-PL"/>
              </w:rPr>
            </w:pPr>
          </w:p>
          <w:p w14:paraId="0D2FAB51" w14:textId="77777777" w:rsidR="00E4680F" w:rsidRPr="00E4680F" w:rsidRDefault="00E4680F" w:rsidP="008B5E20">
            <w:pPr>
              <w:ind w:left="-70"/>
              <w:jc w:val="center"/>
              <w:rPr>
                <w:rFonts w:ascii="Tahoma" w:hAnsi="Tahoma" w:cs="Tahoma"/>
                <w:b/>
                <w:bCs/>
                <w:sz w:val="18"/>
                <w:szCs w:val="18"/>
                <w:lang w:eastAsia="pl-PL"/>
              </w:rPr>
            </w:pPr>
            <w:r w:rsidRPr="00E4680F">
              <w:rPr>
                <w:rFonts w:ascii="Tahoma" w:hAnsi="Tahoma" w:cs="Tahoma"/>
                <w:b/>
                <w:bCs/>
                <w:sz w:val="18"/>
                <w:szCs w:val="18"/>
                <w:lang w:eastAsia="pl-PL"/>
              </w:rPr>
              <w:t xml:space="preserve">(3x6) </w:t>
            </w:r>
          </w:p>
        </w:tc>
        <w:tc>
          <w:tcPr>
            <w:tcW w:w="1366" w:type="dxa"/>
            <w:tcBorders>
              <w:top w:val="single" w:sz="8" w:space="0" w:color="auto"/>
              <w:left w:val="single" w:sz="4" w:space="0" w:color="auto"/>
              <w:bottom w:val="single" w:sz="4" w:space="0" w:color="auto"/>
              <w:right w:val="single" w:sz="8" w:space="0" w:color="auto"/>
            </w:tcBorders>
            <w:shd w:val="clear" w:color="000000" w:fill="CCFFCC"/>
            <w:vAlign w:val="center"/>
          </w:tcPr>
          <w:p w14:paraId="2ACBDD49" w14:textId="77777777" w:rsidR="009B5210" w:rsidRDefault="009B5210" w:rsidP="008B5E20">
            <w:pPr>
              <w:ind w:left="-70"/>
              <w:jc w:val="center"/>
              <w:rPr>
                <w:rFonts w:ascii="Tahoma" w:hAnsi="Tahoma" w:cs="Tahoma"/>
                <w:b/>
                <w:bCs/>
                <w:sz w:val="18"/>
                <w:szCs w:val="18"/>
                <w:lang w:eastAsia="pl-PL"/>
              </w:rPr>
            </w:pPr>
          </w:p>
          <w:p w14:paraId="78CC0735" w14:textId="5EBD9A0D" w:rsidR="00E4680F" w:rsidRPr="00E4680F" w:rsidRDefault="00E4680F" w:rsidP="008B5E20">
            <w:pPr>
              <w:ind w:left="-70"/>
              <w:jc w:val="center"/>
              <w:rPr>
                <w:rFonts w:ascii="Tahoma" w:hAnsi="Tahoma" w:cs="Tahoma"/>
                <w:b/>
                <w:bCs/>
                <w:sz w:val="18"/>
                <w:szCs w:val="18"/>
                <w:lang w:eastAsia="pl-PL"/>
              </w:rPr>
            </w:pPr>
            <w:r w:rsidRPr="00E4680F">
              <w:rPr>
                <w:rFonts w:ascii="Tahoma" w:hAnsi="Tahoma" w:cs="Tahoma"/>
                <w:b/>
                <w:bCs/>
                <w:sz w:val="18"/>
                <w:szCs w:val="18"/>
                <w:lang w:eastAsia="pl-PL"/>
              </w:rPr>
              <w:t>Wartość</w:t>
            </w:r>
          </w:p>
          <w:p w14:paraId="463D72B7" w14:textId="77777777" w:rsidR="00E4680F" w:rsidRPr="00E4680F" w:rsidRDefault="00E4680F" w:rsidP="008B5E20">
            <w:pPr>
              <w:ind w:left="-70"/>
              <w:jc w:val="center"/>
              <w:rPr>
                <w:rFonts w:ascii="Tahoma" w:hAnsi="Tahoma" w:cs="Tahoma"/>
                <w:b/>
                <w:bCs/>
                <w:sz w:val="18"/>
                <w:szCs w:val="18"/>
                <w:lang w:eastAsia="pl-PL"/>
              </w:rPr>
            </w:pPr>
            <w:r w:rsidRPr="00E4680F">
              <w:rPr>
                <w:rFonts w:ascii="Tahoma" w:hAnsi="Tahoma" w:cs="Tahoma"/>
                <w:b/>
                <w:bCs/>
                <w:sz w:val="18"/>
                <w:szCs w:val="18"/>
                <w:lang w:eastAsia="pl-PL"/>
              </w:rPr>
              <w:t xml:space="preserve"> brutto</w:t>
            </w:r>
          </w:p>
          <w:p w14:paraId="3E66B710" w14:textId="77777777" w:rsidR="00E4680F" w:rsidRPr="00E4680F" w:rsidRDefault="00E4680F" w:rsidP="008B5E20">
            <w:pPr>
              <w:ind w:left="-70"/>
              <w:jc w:val="center"/>
              <w:rPr>
                <w:rFonts w:ascii="Tahoma" w:hAnsi="Tahoma" w:cs="Tahoma"/>
                <w:b/>
                <w:bCs/>
                <w:sz w:val="18"/>
                <w:szCs w:val="18"/>
                <w:lang w:eastAsia="pl-PL"/>
              </w:rPr>
            </w:pPr>
          </w:p>
          <w:p w14:paraId="0589BFD3" w14:textId="77777777" w:rsidR="00E4680F" w:rsidRPr="00E4680F" w:rsidRDefault="00E4680F" w:rsidP="008B5E20">
            <w:pPr>
              <w:ind w:left="-70"/>
              <w:jc w:val="center"/>
              <w:rPr>
                <w:rFonts w:ascii="Tahoma" w:hAnsi="Tahoma" w:cs="Tahoma"/>
                <w:b/>
                <w:bCs/>
                <w:sz w:val="18"/>
                <w:szCs w:val="18"/>
                <w:lang w:eastAsia="pl-PL"/>
              </w:rPr>
            </w:pPr>
            <w:r w:rsidRPr="00E4680F">
              <w:rPr>
                <w:rFonts w:ascii="Tahoma" w:hAnsi="Tahoma" w:cs="Tahoma"/>
                <w:b/>
                <w:bCs/>
                <w:sz w:val="18"/>
                <w:szCs w:val="18"/>
                <w:lang w:eastAsia="pl-PL"/>
              </w:rPr>
              <w:t>(5x6)</w:t>
            </w:r>
          </w:p>
          <w:p w14:paraId="1090C16B" w14:textId="77777777" w:rsidR="00E4680F" w:rsidRPr="00E4680F" w:rsidRDefault="00E4680F" w:rsidP="008B5E20">
            <w:pPr>
              <w:ind w:left="-70"/>
              <w:jc w:val="center"/>
              <w:rPr>
                <w:rFonts w:ascii="Tahoma" w:hAnsi="Tahoma" w:cs="Tahoma"/>
                <w:b/>
                <w:bCs/>
                <w:sz w:val="18"/>
                <w:szCs w:val="18"/>
                <w:lang w:eastAsia="pl-PL"/>
              </w:rPr>
            </w:pPr>
          </w:p>
        </w:tc>
      </w:tr>
      <w:tr w:rsidR="009B5210" w:rsidRPr="007B14F3" w14:paraId="50AA9C1E" w14:textId="77777777" w:rsidTr="001903C6">
        <w:trPr>
          <w:cantSplit/>
          <w:trHeight w:val="390"/>
        </w:trPr>
        <w:tc>
          <w:tcPr>
            <w:tcW w:w="426" w:type="dxa"/>
            <w:tcBorders>
              <w:top w:val="nil"/>
              <w:left w:val="single" w:sz="8" w:space="0" w:color="auto"/>
              <w:bottom w:val="single" w:sz="8" w:space="0" w:color="auto"/>
              <w:right w:val="single" w:sz="4" w:space="0" w:color="auto"/>
            </w:tcBorders>
            <w:shd w:val="clear" w:color="000000" w:fill="CCFFCC"/>
            <w:vAlign w:val="center"/>
            <w:hideMark/>
          </w:tcPr>
          <w:p w14:paraId="1AE6F6DB" w14:textId="77777777"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1</w:t>
            </w:r>
          </w:p>
        </w:tc>
        <w:tc>
          <w:tcPr>
            <w:tcW w:w="2977" w:type="dxa"/>
            <w:tcBorders>
              <w:top w:val="nil"/>
              <w:left w:val="nil"/>
              <w:bottom w:val="single" w:sz="8" w:space="0" w:color="auto"/>
              <w:right w:val="single" w:sz="4" w:space="0" w:color="auto"/>
            </w:tcBorders>
            <w:shd w:val="clear" w:color="000000" w:fill="CCFFCC"/>
            <w:vAlign w:val="center"/>
            <w:hideMark/>
          </w:tcPr>
          <w:p w14:paraId="2998EE80" w14:textId="77777777"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2</w:t>
            </w:r>
          </w:p>
        </w:tc>
        <w:tc>
          <w:tcPr>
            <w:tcW w:w="1276" w:type="dxa"/>
            <w:tcBorders>
              <w:top w:val="nil"/>
              <w:left w:val="nil"/>
              <w:bottom w:val="single" w:sz="8" w:space="0" w:color="auto"/>
              <w:right w:val="single" w:sz="4" w:space="0" w:color="auto"/>
            </w:tcBorders>
            <w:shd w:val="clear" w:color="000000" w:fill="CCFFCC"/>
            <w:vAlign w:val="center"/>
            <w:hideMark/>
          </w:tcPr>
          <w:p w14:paraId="6B026E27" w14:textId="77777777"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3</w:t>
            </w:r>
          </w:p>
        </w:tc>
        <w:tc>
          <w:tcPr>
            <w:tcW w:w="850" w:type="dxa"/>
            <w:tcBorders>
              <w:top w:val="nil"/>
              <w:left w:val="nil"/>
              <w:bottom w:val="single" w:sz="8" w:space="0" w:color="auto"/>
              <w:right w:val="single" w:sz="4" w:space="0" w:color="auto"/>
            </w:tcBorders>
            <w:shd w:val="clear" w:color="000000" w:fill="CCFFCC"/>
            <w:vAlign w:val="center"/>
            <w:hideMark/>
          </w:tcPr>
          <w:p w14:paraId="5748BD36" w14:textId="77777777"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4</w:t>
            </w:r>
          </w:p>
        </w:tc>
        <w:tc>
          <w:tcPr>
            <w:tcW w:w="1418" w:type="dxa"/>
            <w:tcBorders>
              <w:top w:val="single" w:sz="4" w:space="0" w:color="auto"/>
              <w:left w:val="nil"/>
              <w:bottom w:val="single" w:sz="4" w:space="0" w:color="auto"/>
              <w:right w:val="single" w:sz="4" w:space="0" w:color="auto"/>
            </w:tcBorders>
            <w:shd w:val="clear" w:color="000000" w:fill="CCFFCC"/>
            <w:vAlign w:val="center"/>
          </w:tcPr>
          <w:p w14:paraId="1C8FA1F4" w14:textId="77777777"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5</w:t>
            </w:r>
          </w:p>
        </w:tc>
        <w:tc>
          <w:tcPr>
            <w:tcW w:w="992" w:type="dxa"/>
            <w:tcBorders>
              <w:top w:val="single" w:sz="4" w:space="0" w:color="auto"/>
              <w:left w:val="single" w:sz="4" w:space="0" w:color="auto"/>
              <w:bottom w:val="single" w:sz="4" w:space="0" w:color="auto"/>
              <w:right w:val="single" w:sz="4" w:space="0" w:color="auto"/>
            </w:tcBorders>
            <w:shd w:val="clear" w:color="000000" w:fill="CCFFCC"/>
            <w:vAlign w:val="center"/>
          </w:tcPr>
          <w:p w14:paraId="4D44BF3E" w14:textId="77777777"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6</w:t>
            </w:r>
          </w:p>
        </w:tc>
        <w:tc>
          <w:tcPr>
            <w:tcW w:w="1417" w:type="dxa"/>
            <w:tcBorders>
              <w:top w:val="nil"/>
              <w:left w:val="nil"/>
              <w:bottom w:val="single" w:sz="8" w:space="0" w:color="auto"/>
              <w:right w:val="single" w:sz="8" w:space="0" w:color="auto"/>
            </w:tcBorders>
            <w:shd w:val="clear" w:color="000000" w:fill="CCFFCC"/>
            <w:vAlign w:val="center"/>
          </w:tcPr>
          <w:p w14:paraId="616990CD" w14:textId="77777777"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7</w:t>
            </w:r>
          </w:p>
        </w:tc>
        <w:tc>
          <w:tcPr>
            <w:tcW w:w="1366" w:type="dxa"/>
            <w:tcBorders>
              <w:top w:val="nil"/>
              <w:left w:val="nil"/>
              <w:bottom w:val="single" w:sz="8" w:space="0" w:color="auto"/>
              <w:right w:val="single" w:sz="8" w:space="0" w:color="auto"/>
            </w:tcBorders>
            <w:shd w:val="clear" w:color="000000" w:fill="CCFFCC"/>
            <w:vAlign w:val="center"/>
          </w:tcPr>
          <w:p w14:paraId="29E4FC2A" w14:textId="77777777"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8</w:t>
            </w:r>
          </w:p>
        </w:tc>
      </w:tr>
      <w:tr w:rsidR="009B5210" w:rsidRPr="007B14F3" w14:paraId="26E80B11" w14:textId="77777777" w:rsidTr="001903C6">
        <w:trPr>
          <w:cantSplit/>
          <w:trHeight w:val="390"/>
        </w:trPr>
        <w:tc>
          <w:tcPr>
            <w:tcW w:w="426" w:type="dxa"/>
            <w:tcBorders>
              <w:top w:val="nil"/>
              <w:left w:val="single" w:sz="8" w:space="0" w:color="auto"/>
              <w:bottom w:val="single" w:sz="4" w:space="0" w:color="auto"/>
              <w:right w:val="single" w:sz="4" w:space="0" w:color="auto"/>
            </w:tcBorders>
            <w:noWrap/>
            <w:vAlign w:val="center"/>
            <w:hideMark/>
          </w:tcPr>
          <w:p w14:paraId="3C3401F7" w14:textId="77777777"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1.</w:t>
            </w:r>
          </w:p>
        </w:tc>
        <w:tc>
          <w:tcPr>
            <w:tcW w:w="2977" w:type="dxa"/>
            <w:tcBorders>
              <w:top w:val="nil"/>
              <w:left w:val="nil"/>
              <w:bottom w:val="single" w:sz="4" w:space="0" w:color="auto"/>
              <w:right w:val="single" w:sz="4" w:space="0" w:color="auto"/>
            </w:tcBorders>
            <w:vAlign w:val="center"/>
            <w:hideMark/>
          </w:tcPr>
          <w:p w14:paraId="323C3D1E" w14:textId="5D8C376A" w:rsidR="00E4680F" w:rsidRPr="00E4680F" w:rsidRDefault="00E4680F" w:rsidP="008B5E20">
            <w:pPr>
              <w:rPr>
                <w:rFonts w:ascii="Tahoma" w:hAnsi="Tahoma" w:cs="Tahoma"/>
                <w:b/>
                <w:bCs/>
                <w:sz w:val="18"/>
                <w:szCs w:val="18"/>
                <w:lang w:eastAsia="pl-PL"/>
              </w:rPr>
            </w:pPr>
            <w:r w:rsidRPr="00E4680F">
              <w:rPr>
                <w:rFonts w:ascii="Tahoma" w:hAnsi="Tahoma" w:cs="Tahoma"/>
                <w:sz w:val="18"/>
                <w:szCs w:val="18"/>
                <w:lang w:eastAsia="pl-PL"/>
              </w:rPr>
              <w:t>Urządzenie przeznaczone</w:t>
            </w:r>
            <w:r w:rsidRPr="00E4680F">
              <w:rPr>
                <w:rFonts w:ascii="Tahoma" w:hAnsi="Tahoma" w:cs="Tahoma"/>
                <w:b/>
                <w:bCs/>
                <w:sz w:val="18"/>
                <w:szCs w:val="18"/>
                <w:lang w:eastAsia="pl-PL"/>
              </w:rPr>
              <w:t xml:space="preserve"> </w:t>
            </w:r>
            <w:r w:rsidRPr="00E4680F">
              <w:rPr>
                <w:rFonts w:ascii="Tahoma" w:hAnsi="Tahoma" w:cs="Tahoma"/>
                <w:sz w:val="18"/>
                <w:szCs w:val="18"/>
              </w:rPr>
              <w:t>do punktu aptecznego wskazane w Tabeli nr 1 (Punkt Apteczny) Zestawienia parametrów i wymagań granicznych oferowanego systemu podtrzymania napięcia (UPS)</w:t>
            </w:r>
          </w:p>
        </w:tc>
        <w:tc>
          <w:tcPr>
            <w:tcW w:w="1276" w:type="dxa"/>
            <w:tcBorders>
              <w:top w:val="nil"/>
              <w:left w:val="nil"/>
              <w:bottom w:val="single" w:sz="4" w:space="0" w:color="auto"/>
              <w:right w:val="single" w:sz="4" w:space="0" w:color="auto"/>
            </w:tcBorders>
            <w:noWrap/>
            <w:vAlign w:val="center"/>
            <w:hideMark/>
          </w:tcPr>
          <w:p w14:paraId="4C018050" w14:textId="11254CAC" w:rsidR="00E4680F" w:rsidRPr="00E4680F" w:rsidRDefault="00E4680F" w:rsidP="008B5E20">
            <w:pPr>
              <w:ind w:left="425" w:hanging="425"/>
              <w:jc w:val="center"/>
              <w:rPr>
                <w:rFonts w:ascii="Tahoma" w:hAnsi="Tahoma" w:cs="Tahoma"/>
                <w:sz w:val="18"/>
                <w:szCs w:val="18"/>
                <w:lang w:eastAsia="pl-PL"/>
              </w:rPr>
            </w:pPr>
            <w:r w:rsidRPr="00E4680F">
              <w:rPr>
                <w:rFonts w:ascii="Tahoma" w:hAnsi="Tahoma" w:cs="Tahoma"/>
                <w:sz w:val="18"/>
                <w:szCs w:val="18"/>
                <w:lang w:eastAsia="pl-PL"/>
              </w:rPr>
              <w:t> </w:t>
            </w:r>
          </w:p>
        </w:tc>
        <w:tc>
          <w:tcPr>
            <w:tcW w:w="850" w:type="dxa"/>
            <w:tcBorders>
              <w:top w:val="nil"/>
              <w:left w:val="single" w:sz="4" w:space="0" w:color="auto"/>
              <w:bottom w:val="single" w:sz="8" w:space="0" w:color="000000"/>
              <w:right w:val="single" w:sz="4" w:space="0" w:color="auto"/>
            </w:tcBorders>
            <w:vAlign w:val="center"/>
            <w:hideMark/>
          </w:tcPr>
          <w:p w14:paraId="70A463C9" w14:textId="5EFB20AC"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 </w:t>
            </w:r>
          </w:p>
        </w:tc>
        <w:tc>
          <w:tcPr>
            <w:tcW w:w="1418" w:type="dxa"/>
            <w:tcBorders>
              <w:top w:val="single" w:sz="4" w:space="0" w:color="auto"/>
              <w:left w:val="single" w:sz="4" w:space="0" w:color="auto"/>
              <w:bottom w:val="single" w:sz="4" w:space="0" w:color="auto"/>
              <w:right w:val="single" w:sz="4" w:space="0" w:color="auto"/>
            </w:tcBorders>
            <w:vAlign w:val="center"/>
          </w:tcPr>
          <w:p w14:paraId="6D951758" w14:textId="63215D8B" w:rsidR="00E4680F" w:rsidRPr="00E4680F" w:rsidRDefault="00E4680F" w:rsidP="008B5E20">
            <w:pPr>
              <w:ind w:left="425" w:hanging="425"/>
              <w:jc w:val="center"/>
              <w:rPr>
                <w:rFonts w:ascii="Tahoma" w:hAnsi="Tahoma" w:cs="Tahoma"/>
                <w:b/>
                <w:bCs/>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AD7898" w14:textId="7C7F221F"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1</w:t>
            </w:r>
          </w:p>
        </w:tc>
        <w:tc>
          <w:tcPr>
            <w:tcW w:w="1417" w:type="dxa"/>
            <w:tcBorders>
              <w:top w:val="nil"/>
              <w:left w:val="single" w:sz="4" w:space="0" w:color="auto"/>
              <w:bottom w:val="single" w:sz="4" w:space="0" w:color="auto"/>
              <w:right w:val="single" w:sz="8" w:space="0" w:color="auto"/>
            </w:tcBorders>
            <w:noWrap/>
            <w:vAlign w:val="center"/>
            <w:hideMark/>
          </w:tcPr>
          <w:p w14:paraId="18F808CF" w14:textId="120E8F64" w:rsidR="00E4680F" w:rsidRPr="00E4680F" w:rsidRDefault="00E4680F" w:rsidP="008B5E20">
            <w:pPr>
              <w:ind w:left="425" w:hanging="425"/>
              <w:jc w:val="center"/>
              <w:rPr>
                <w:rFonts w:ascii="Tahoma" w:hAnsi="Tahoma" w:cs="Tahoma"/>
                <w:b/>
                <w:bCs/>
                <w:sz w:val="18"/>
                <w:szCs w:val="18"/>
                <w:lang w:eastAsia="pl-PL"/>
              </w:rPr>
            </w:pPr>
          </w:p>
        </w:tc>
        <w:tc>
          <w:tcPr>
            <w:tcW w:w="1366" w:type="dxa"/>
            <w:tcBorders>
              <w:top w:val="nil"/>
              <w:left w:val="single" w:sz="4" w:space="0" w:color="auto"/>
              <w:bottom w:val="single" w:sz="4" w:space="0" w:color="auto"/>
              <w:right w:val="single" w:sz="8" w:space="0" w:color="auto"/>
            </w:tcBorders>
            <w:vAlign w:val="center"/>
          </w:tcPr>
          <w:p w14:paraId="7E769967" w14:textId="539FA666" w:rsidR="00E4680F" w:rsidRPr="00E4680F" w:rsidRDefault="00E4680F" w:rsidP="008B5E20">
            <w:pPr>
              <w:ind w:left="425" w:hanging="425"/>
              <w:jc w:val="center"/>
              <w:rPr>
                <w:rFonts w:ascii="Tahoma" w:hAnsi="Tahoma" w:cs="Tahoma"/>
                <w:b/>
                <w:bCs/>
                <w:sz w:val="18"/>
                <w:szCs w:val="18"/>
                <w:lang w:eastAsia="pl-PL"/>
              </w:rPr>
            </w:pPr>
          </w:p>
        </w:tc>
      </w:tr>
      <w:tr w:rsidR="00E4680F" w:rsidRPr="007B14F3" w14:paraId="2E737B28" w14:textId="77777777" w:rsidTr="001903C6">
        <w:trPr>
          <w:cantSplit/>
          <w:trHeight w:val="390"/>
        </w:trPr>
        <w:tc>
          <w:tcPr>
            <w:tcW w:w="426" w:type="dxa"/>
            <w:tcBorders>
              <w:top w:val="nil"/>
              <w:left w:val="single" w:sz="8" w:space="0" w:color="auto"/>
              <w:bottom w:val="single" w:sz="4" w:space="0" w:color="auto"/>
              <w:right w:val="single" w:sz="4" w:space="0" w:color="auto"/>
            </w:tcBorders>
            <w:noWrap/>
            <w:vAlign w:val="center"/>
          </w:tcPr>
          <w:p w14:paraId="41406774" w14:textId="2E5B9AD1" w:rsidR="00E4680F" w:rsidRPr="00E4680F" w:rsidRDefault="00E4680F" w:rsidP="008B5E20">
            <w:pPr>
              <w:ind w:left="425" w:hanging="425"/>
              <w:jc w:val="center"/>
              <w:rPr>
                <w:rFonts w:ascii="Tahoma" w:hAnsi="Tahoma" w:cs="Tahoma"/>
                <w:b/>
                <w:bCs/>
                <w:sz w:val="18"/>
                <w:szCs w:val="18"/>
                <w:lang w:eastAsia="pl-PL"/>
              </w:rPr>
            </w:pPr>
            <w:r>
              <w:rPr>
                <w:rFonts w:ascii="Tahoma" w:hAnsi="Tahoma" w:cs="Tahoma"/>
                <w:b/>
                <w:bCs/>
                <w:sz w:val="18"/>
                <w:szCs w:val="18"/>
                <w:lang w:eastAsia="pl-PL"/>
              </w:rPr>
              <w:t>2.</w:t>
            </w:r>
          </w:p>
        </w:tc>
        <w:tc>
          <w:tcPr>
            <w:tcW w:w="2977" w:type="dxa"/>
            <w:tcBorders>
              <w:top w:val="nil"/>
              <w:left w:val="nil"/>
              <w:bottom w:val="single" w:sz="4" w:space="0" w:color="auto"/>
              <w:right w:val="single" w:sz="4" w:space="0" w:color="auto"/>
            </w:tcBorders>
            <w:vAlign w:val="center"/>
          </w:tcPr>
          <w:p w14:paraId="5ECDB66A" w14:textId="231146D3" w:rsidR="00E4680F" w:rsidRPr="00E4680F" w:rsidRDefault="00E4680F" w:rsidP="008B5E20">
            <w:pPr>
              <w:rPr>
                <w:rFonts w:ascii="Tahoma" w:hAnsi="Tahoma" w:cs="Tahoma"/>
                <w:b/>
                <w:bCs/>
                <w:sz w:val="18"/>
                <w:szCs w:val="18"/>
                <w:lang w:eastAsia="pl-PL"/>
              </w:rPr>
            </w:pPr>
            <w:r>
              <w:rPr>
                <w:rFonts w:ascii="Tahoma" w:hAnsi="Tahoma" w:cs="Tahoma"/>
                <w:sz w:val="18"/>
                <w:szCs w:val="18"/>
              </w:rPr>
              <w:t>U</w:t>
            </w:r>
            <w:r w:rsidRPr="00E4680F">
              <w:rPr>
                <w:rFonts w:ascii="Tahoma" w:hAnsi="Tahoma" w:cs="Tahoma"/>
                <w:sz w:val="18"/>
                <w:szCs w:val="18"/>
              </w:rPr>
              <w:t>rządzeni</w:t>
            </w:r>
            <w:r>
              <w:rPr>
                <w:rFonts w:ascii="Tahoma" w:hAnsi="Tahoma" w:cs="Tahoma"/>
                <w:sz w:val="18"/>
                <w:szCs w:val="18"/>
              </w:rPr>
              <w:t>e przeznaczone</w:t>
            </w:r>
            <w:r w:rsidRPr="00E4680F">
              <w:rPr>
                <w:rFonts w:ascii="Tahoma" w:hAnsi="Tahoma" w:cs="Tahoma"/>
                <w:sz w:val="18"/>
                <w:szCs w:val="18"/>
              </w:rPr>
              <w:t xml:space="preserve"> do serwerowni </w:t>
            </w:r>
            <w:r>
              <w:rPr>
                <w:rFonts w:ascii="Tahoma" w:hAnsi="Tahoma" w:cs="Tahoma"/>
                <w:sz w:val="18"/>
                <w:szCs w:val="18"/>
              </w:rPr>
              <w:t>wskazane</w:t>
            </w:r>
            <w:r w:rsidRPr="00E4680F">
              <w:rPr>
                <w:rFonts w:ascii="Tahoma" w:hAnsi="Tahoma" w:cs="Tahoma"/>
                <w:sz w:val="18"/>
                <w:szCs w:val="18"/>
              </w:rPr>
              <w:t xml:space="preserve"> w Tabeli nr 2 (Serwerownia) Zestawienia parametrów i wymagań granicznych oferowanego systemu podtrzymania napięcia (UPS)</w:t>
            </w:r>
          </w:p>
        </w:tc>
        <w:tc>
          <w:tcPr>
            <w:tcW w:w="1276" w:type="dxa"/>
            <w:tcBorders>
              <w:top w:val="nil"/>
              <w:left w:val="nil"/>
              <w:bottom w:val="single" w:sz="4" w:space="0" w:color="auto"/>
              <w:right w:val="single" w:sz="4" w:space="0" w:color="auto"/>
            </w:tcBorders>
            <w:noWrap/>
            <w:vAlign w:val="center"/>
          </w:tcPr>
          <w:p w14:paraId="14DBE238" w14:textId="77777777" w:rsidR="00E4680F" w:rsidRPr="00E4680F" w:rsidRDefault="00E4680F" w:rsidP="008B5E20">
            <w:pPr>
              <w:ind w:left="425" w:hanging="425"/>
              <w:jc w:val="center"/>
              <w:rPr>
                <w:rFonts w:ascii="Tahoma" w:hAnsi="Tahoma" w:cs="Tahoma"/>
                <w:sz w:val="18"/>
                <w:szCs w:val="18"/>
                <w:lang w:eastAsia="pl-PL"/>
              </w:rPr>
            </w:pPr>
          </w:p>
        </w:tc>
        <w:tc>
          <w:tcPr>
            <w:tcW w:w="850" w:type="dxa"/>
            <w:tcBorders>
              <w:top w:val="nil"/>
              <w:left w:val="single" w:sz="4" w:space="0" w:color="auto"/>
              <w:bottom w:val="single" w:sz="8" w:space="0" w:color="000000"/>
              <w:right w:val="single" w:sz="4" w:space="0" w:color="auto"/>
            </w:tcBorders>
            <w:vAlign w:val="center"/>
          </w:tcPr>
          <w:p w14:paraId="52822C6D" w14:textId="77777777" w:rsidR="00E4680F" w:rsidRPr="00E4680F" w:rsidRDefault="00E4680F" w:rsidP="008B5E20">
            <w:pPr>
              <w:ind w:left="425" w:hanging="425"/>
              <w:jc w:val="center"/>
              <w:rPr>
                <w:rFonts w:ascii="Tahoma" w:hAnsi="Tahoma" w:cs="Tahoma"/>
                <w:b/>
                <w:bCs/>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66EF2045" w14:textId="77777777" w:rsidR="00E4680F" w:rsidRPr="00E4680F" w:rsidRDefault="00E4680F" w:rsidP="008B5E20">
            <w:pPr>
              <w:ind w:left="425" w:hanging="425"/>
              <w:jc w:val="center"/>
              <w:rPr>
                <w:rFonts w:ascii="Tahoma" w:hAnsi="Tahoma" w:cs="Tahoma"/>
                <w:b/>
                <w:bCs/>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EB5ECA0" w14:textId="4CB8ED14" w:rsidR="00E4680F" w:rsidRPr="00E4680F" w:rsidRDefault="00E4680F" w:rsidP="008B5E20">
            <w:pPr>
              <w:ind w:left="425" w:hanging="425"/>
              <w:jc w:val="center"/>
              <w:rPr>
                <w:rFonts w:ascii="Tahoma" w:hAnsi="Tahoma" w:cs="Tahoma"/>
                <w:b/>
                <w:bCs/>
                <w:sz w:val="18"/>
                <w:szCs w:val="18"/>
                <w:lang w:eastAsia="pl-PL"/>
              </w:rPr>
            </w:pPr>
            <w:r>
              <w:rPr>
                <w:rFonts w:ascii="Tahoma" w:hAnsi="Tahoma" w:cs="Tahoma"/>
                <w:b/>
                <w:bCs/>
                <w:sz w:val="18"/>
                <w:szCs w:val="18"/>
                <w:lang w:eastAsia="pl-PL"/>
              </w:rPr>
              <w:t>1</w:t>
            </w:r>
          </w:p>
        </w:tc>
        <w:tc>
          <w:tcPr>
            <w:tcW w:w="1417" w:type="dxa"/>
            <w:tcBorders>
              <w:top w:val="nil"/>
              <w:left w:val="single" w:sz="4" w:space="0" w:color="auto"/>
              <w:bottom w:val="single" w:sz="4" w:space="0" w:color="auto"/>
              <w:right w:val="single" w:sz="8" w:space="0" w:color="auto"/>
            </w:tcBorders>
            <w:noWrap/>
            <w:vAlign w:val="center"/>
          </w:tcPr>
          <w:p w14:paraId="2443B61B" w14:textId="77777777" w:rsidR="00E4680F" w:rsidRPr="00E4680F" w:rsidRDefault="00E4680F" w:rsidP="008B5E20">
            <w:pPr>
              <w:ind w:left="425" w:hanging="425"/>
              <w:jc w:val="center"/>
              <w:rPr>
                <w:rFonts w:ascii="Tahoma" w:hAnsi="Tahoma" w:cs="Tahoma"/>
                <w:b/>
                <w:bCs/>
                <w:sz w:val="18"/>
                <w:szCs w:val="18"/>
                <w:lang w:eastAsia="pl-PL"/>
              </w:rPr>
            </w:pPr>
          </w:p>
        </w:tc>
        <w:tc>
          <w:tcPr>
            <w:tcW w:w="1366" w:type="dxa"/>
            <w:tcBorders>
              <w:top w:val="nil"/>
              <w:left w:val="single" w:sz="4" w:space="0" w:color="auto"/>
              <w:bottom w:val="single" w:sz="4" w:space="0" w:color="auto"/>
              <w:right w:val="single" w:sz="8" w:space="0" w:color="auto"/>
            </w:tcBorders>
            <w:vAlign w:val="center"/>
          </w:tcPr>
          <w:p w14:paraId="54ADE693" w14:textId="77777777" w:rsidR="00E4680F" w:rsidRPr="00E4680F" w:rsidRDefault="00E4680F" w:rsidP="008B5E20">
            <w:pPr>
              <w:ind w:left="425" w:hanging="425"/>
              <w:jc w:val="center"/>
              <w:rPr>
                <w:rFonts w:ascii="Tahoma" w:hAnsi="Tahoma" w:cs="Tahoma"/>
                <w:b/>
                <w:bCs/>
                <w:sz w:val="18"/>
                <w:szCs w:val="18"/>
                <w:lang w:eastAsia="pl-PL"/>
              </w:rPr>
            </w:pPr>
          </w:p>
        </w:tc>
      </w:tr>
      <w:tr w:rsidR="00E4680F" w:rsidRPr="007B14F3" w14:paraId="79F87BF9" w14:textId="77777777" w:rsidTr="001903C6">
        <w:trPr>
          <w:cantSplit/>
          <w:trHeight w:val="390"/>
        </w:trPr>
        <w:tc>
          <w:tcPr>
            <w:tcW w:w="426" w:type="dxa"/>
            <w:tcBorders>
              <w:top w:val="nil"/>
              <w:left w:val="single" w:sz="8" w:space="0" w:color="auto"/>
              <w:bottom w:val="single" w:sz="4" w:space="0" w:color="auto"/>
              <w:right w:val="single" w:sz="4" w:space="0" w:color="auto"/>
            </w:tcBorders>
            <w:noWrap/>
            <w:vAlign w:val="center"/>
          </w:tcPr>
          <w:p w14:paraId="21C92FA3" w14:textId="72AC171A" w:rsidR="00E4680F" w:rsidRPr="00E4680F" w:rsidRDefault="00E4680F" w:rsidP="008B5E20">
            <w:pPr>
              <w:ind w:left="425" w:hanging="425"/>
              <w:jc w:val="center"/>
              <w:rPr>
                <w:rFonts w:ascii="Tahoma" w:hAnsi="Tahoma" w:cs="Tahoma"/>
                <w:b/>
                <w:bCs/>
                <w:sz w:val="18"/>
                <w:szCs w:val="18"/>
                <w:lang w:eastAsia="pl-PL"/>
              </w:rPr>
            </w:pPr>
            <w:r>
              <w:rPr>
                <w:rFonts w:ascii="Tahoma" w:hAnsi="Tahoma" w:cs="Tahoma"/>
                <w:b/>
                <w:bCs/>
                <w:sz w:val="18"/>
                <w:szCs w:val="18"/>
                <w:lang w:eastAsia="pl-PL"/>
              </w:rPr>
              <w:lastRenderedPageBreak/>
              <w:t>3.</w:t>
            </w:r>
          </w:p>
        </w:tc>
        <w:tc>
          <w:tcPr>
            <w:tcW w:w="2977" w:type="dxa"/>
            <w:tcBorders>
              <w:top w:val="nil"/>
              <w:left w:val="nil"/>
              <w:bottom w:val="single" w:sz="4" w:space="0" w:color="auto"/>
              <w:right w:val="single" w:sz="4" w:space="0" w:color="auto"/>
            </w:tcBorders>
            <w:vAlign w:val="center"/>
          </w:tcPr>
          <w:p w14:paraId="3E3534D1" w14:textId="0443515F" w:rsidR="00E4680F" w:rsidRPr="00E4680F" w:rsidRDefault="00E4680F" w:rsidP="008B5E20">
            <w:pPr>
              <w:rPr>
                <w:rFonts w:ascii="Tahoma" w:hAnsi="Tahoma" w:cs="Tahoma"/>
                <w:b/>
                <w:bCs/>
                <w:sz w:val="18"/>
                <w:szCs w:val="18"/>
                <w:lang w:eastAsia="pl-PL"/>
              </w:rPr>
            </w:pPr>
            <w:r>
              <w:rPr>
                <w:rFonts w:ascii="Tahoma" w:hAnsi="Tahoma" w:cs="Tahoma"/>
                <w:sz w:val="18"/>
                <w:szCs w:val="18"/>
              </w:rPr>
              <w:t>U</w:t>
            </w:r>
            <w:r w:rsidRPr="00E4680F">
              <w:rPr>
                <w:rFonts w:ascii="Tahoma" w:hAnsi="Tahoma" w:cs="Tahoma"/>
                <w:sz w:val="18"/>
                <w:szCs w:val="18"/>
              </w:rPr>
              <w:t>rządze</w:t>
            </w:r>
            <w:r>
              <w:rPr>
                <w:rFonts w:ascii="Tahoma" w:hAnsi="Tahoma" w:cs="Tahoma"/>
                <w:sz w:val="18"/>
                <w:szCs w:val="18"/>
              </w:rPr>
              <w:t>nie przeznaczone</w:t>
            </w:r>
            <w:r w:rsidRPr="00E4680F">
              <w:rPr>
                <w:rFonts w:ascii="Tahoma" w:hAnsi="Tahoma" w:cs="Tahoma"/>
                <w:sz w:val="18"/>
                <w:szCs w:val="18"/>
              </w:rPr>
              <w:t xml:space="preserve"> do punktów</w:t>
            </w:r>
            <w:r w:rsidR="009B5210">
              <w:rPr>
                <w:rFonts w:ascii="Tahoma" w:hAnsi="Tahoma" w:cs="Tahoma"/>
                <w:sz w:val="18"/>
                <w:szCs w:val="18"/>
              </w:rPr>
              <w:t xml:space="preserve"> </w:t>
            </w:r>
            <w:r w:rsidRPr="00E4680F">
              <w:rPr>
                <w:rFonts w:ascii="Tahoma" w:hAnsi="Tahoma" w:cs="Tahoma"/>
                <w:sz w:val="18"/>
                <w:szCs w:val="18"/>
              </w:rPr>
              <w:t xml:space="preserve">dystrybucyjnych </w:t>
            </w:r>
            <w:r w:rsidR="009B5210">
              <w:rPr>
                <w:rFonts w:ascii="Tahoma" w:hAnsi="Tahoma" w:cs="Tahoma"/>
                <w:sz w:val="18"/>
                <w:szCs w:val="18"/>
              </w:rPr>
              <w:t>wskazane</w:t>
            </w:r>
            <w:r w:rsidRPr="00E4680F">
              <w:rPr>
                <w:rFonts w:ascii="Tahoma" w:hAnsi="Tahoma" w:cs="Tahoma"/>
                <w:sz w:val="18"/>
                <w:szCs w:val="18"/>
              </w:rPr>
              <w:t xml:space="preserve"> w Tabeli nr 3 (Punkt Dystrybucyjny) Zestawienia parametrów i wymagań granicznych oferowanego systemu podtrzymania napięcia (UPS)</w:t>
            </w:r>
            <w:r w:rsidR="009B5210">
              <w:rPr>
                <w:rFonts w:ascii="Tahoma" w:hAnsi="Tahoma" w:cs="Tahoma"/>
                <w:sz w:val="18"/>
                <w:szCs w:val="18"/>
              </w:rPr>
              <w:t>.</w:t>
            </w:r>
          </w:p>
        </w:tc>
        <w:tc>
          <w:tcPr>
            <w:tcW w:w="1276" w:type="dxa"/>
            <w:tcBorders>
              <w:top w:val="nil"/>
              <w:left w:val="nil"/>
              <w:bottom w:val="single" w:sz="4" w:space="0" w:color="auto"/>
              <w:right w:val="single" w:sz="4" w:space="0" w:color="auto"/>
            </w:tcBorders>
            <w:noWrap/>
            <w:vAlign w:val="center"/>
          </w:tcPr>
          <w:p w14:paraId="1A37FD09" w14:textId="77777777" w:rsidR="00E4680F" w:rsidRPr="00E4680F" w:rsidRDefault="00E4680F" w:rsidP="008B5E20">
            <w:pPr>
              <w:ind w:left="425" w:hanging="425"/>
              <w:jc w:val="center"/>
              <w:rPr>
                <w:rFonts w:ascii="Tahoma" w:hAnsi="Tahoma" w:cs="Tahoma"/>
                <w:sz w:val="18"/>
                <w:szCs w:val="18"/>
                <w:lang w:eastAsia="pl-PL"/>
              </w:rPr>
            </w:pPr>
          </w:p>
        </w:tc>
        <w:tc>
          <w:tcPr>
            <w:tcW w:w="850" w:type="dxa"/>
            <w:tcBorders>
              <w:top w:val="nil"/>
              <w:left w:val="single" w:sz="4" w:space="0" w:color="auto"/>
              <w:bottom w:val="single" w:sz="8" w:space="0" w:color="000000"/>
              <w:right w:val="single" w:sz="4" w:space="0" w:color="auto"/>
            </w:tcBorders>
            <w:vAlign w:val="center"/>
          </w:tcPr>
          <w:p w14:paraId="70F30434" w14:textId="77777777" w:rsidR="00E4680F" w:rsidRPr="00E4680F" w:rsidRDefault="00E4680F" w:rsidP="008B5E20">
            <w:pPr>
              <w:ind w:left="425" w:hanging="425"/>
              <w:jc w:val="center"/>
              <w:rPr>
                <w:rFonts w:ascii="Tahoma" w:hAnsi="Tahoma" w:cs="Tahoma"/>
                <w:b/>
                <w:bCs/>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35F5391A" w14:textId="77777777" w:rsidR="00E4680F" w:rsidRPr="00E4680F" w:rsidRDefault="00E4680F" w:rsidP="008B5E20">
            <w:pPr>
              <w:ind w:left="425" w:hanging="425"/>
              <w:jc w:val="center"/>
              <w:rPr>
                <w:rFonts w:ascii="Tahoma" w:hAnsi="Tahoma" w:cs="Tahoma"/>
                <w:b/>
                <w:bCs/>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B9C57D0" w14:textId="6D6BE836" w:rsidR="00E4680F" w:rsidRPr="00E4680F" w:rsidRDefault="00E4680F" w:rsidP="008B5E20">
            <w:pPr>
              <w:ind w:left="425" w:hanging="425"/>
              <w:jc w:val="center"/>
              <w:rPr>
                <w:rFonts w:ascii="Tahoma" w:hAnsi="Tahoma" w:cs="Tahoma"/>
                <w:b/>
                <w:bCs/>
                <w:sz w:val="18"/>
                <w:szCs w:val="18"/>
                <w:lang w:eastAsia="pl-PL"/>
              </w:rPr>
            </w:pPr>
            <w:r>
              <w:rPr>
                <w:rFonts w:ascii="Tahoma" w:hAnsi="Tahoma" w:cs="Tahoma"/>
                <w:b/>
                <w:bCs/>
                <w:sz w:val="18"/>
                <w:szCs w:val="18"/>
                <w:lang w:eastAsia="pl-PL"/>
              </w:rPr>
              <w:t>3</w:t>
            </w:r>
          </w:p>
        </w:tc>
        <w:tc>
          <w:tcPr>
            <w:tcW w:w="1417" w:type="dxa"/>
            <w:tcBorders>
              <w:top w:val="nil"/>
              <w:left w:val="single" w:sz="4" w:space="0" w:color="auto"/>
              <w:bottom w:val="single" w:sz="4" w:space="0" w:color="auto"/>
              <w:right w:val="single" w:sz="8" w:space="0" w:color="auto"/>
            </w:tcBorders>
            <w:noWrap/>
            <w:vAlign w:val="center"/>
          </w:tcPr>
          <w:p w14:paraId="57E19756" w14:textId="77777777" w:rsidR="00E4680F" w:rsidRPr="00E4680F" w:rsidRDefault="00E4680F" w:rsidP="008B5E20">
            <w:pPr>
              <w:ind w:left="425" w:hanging="425"/>
              <w:jc w:val="center"/>
              <w:rPr>
                <w:rFonts w:ascii="Tahoma" w:hAnsi="Tahoma" w:cs="Tahoma"/>
                <w:b/>
                <w:bCs/>
                <w:sz w:val="18"/>
                <w:szCs w:val="18"/>
                <w:lang w:eastAsia="pl-PL"/>
              </w:rPr>
            </w:pPr>
          </w:p>
        </w:tc>
        <w:tc>
          <w:tcPr>
            <w:tcW w:w="1366" w:type="dxa"/>
            <w:tcBorders>
              <w:top w:val="nil"/>
              <w:left w:val="single" w:sz="4" w:space="0" w:color="auto"/>
              <w:bottom w:val="single" w:sz="4" w:space="0" w:color="auto"/>
              <w:right w:val="single" w:sz="8" w:space="0" w:color="auto"/>
            </w:tcBorders>
            <w:vAlign w:val="center"/>
          </w:tcPr>
          <w:p w14:paraId="047790BE" w14:textId="77777777" w:rsidR="00E4680F" w:rsidRPr="00E4680F" w:rsidRDefault="00E4680F" w:rsidP="008B5E20">
            <w:pPr>
              <w:ind w:left="425" w:hanging="425"/>
              <w:jc w:val="center"/>
              <w:rPr>
                <w:rFonts w:ascii="Tahoma" w:hAnsi="Tahoma" w:cs="Tahoma"/>
                <w:b/>
                <w:bCs/>
                <w:sz w:val="18"/>
                <w:szCs w:val="18"/>
                <w:lang w:eastAsia="pl-PL"/>
              </w:rPr>
            </w:pPr>
          </w:p>
        </w:tc>
      </w:tr>
      <w:tr w:rsidR="009B5210" w:rsidRPr="007B14F3" w14:paraId="0067B3F6" w14:textId="77777777" w:rsidTr="001903C6">
        <w:trPr>
          <w:cantSplit/>
          <w:trHeight w:val="405"/>
        </w:trPr>
        <w:tc>
          <w:tcPr>
            <w:tcW w:w="426" w:type="dxa"/>
            <w:tcBorders>
              <w:top w:val="nil"/>
              <w:left w:val="nil"/>
              <w:bottom w:val="nil"/>
              <w:right w:val="nil"/>
            </w:tcBorders>
            <w:noWrap/>
            <w:vAlign w:val="center"/>
            <w:hideMark/>
          </w:tcPr>
          <w:p w14:paraId="2EFD4E63" w14:textId="77777777" w:rsidR="00E4680F" w:rsidRPr="00E4680F" w:rsidRDefault="00E4680F" w:rsidP="008B5E20">
            <w:pPr>
              <w:ind w:left="425" w:hanging="425"/>
              <w:jc w:val="both"/>
              <w:rPr>
                <w:rFonts w:ascii="Tahoma" w:hAnsi="Tahoma" w:cs="Tahoma"/>
                <w:sz w:val="18"/>
                <w:szCs w:val="18"/>
                <w:lang w:eastAsia="pl-PL"/>
              </w:rPr>
            </w:pPr>
          </w:p>
        </w:tc>
        <w:tc>
          <w:tcPr>
            <w:tcW w:w="4253" w:type="dxa"/>
            <w:gridSpan w:val="2"/>
            <w:tcBorders>
              <w:top w:val="nil"/>
              <w:left w:val="nil"/>
              <w:bottom w:val="nil"/>
              <w:right w:val="nil"/>
            </w:tcBorders>
            <w:noWrap/>
            <w:vAlign w:val="center"/>
            <w:hideMark/>
          </w:tcPr>
          <w:p w14:paraId="46B5032E" w14:textId="77777777" w:rsidR="00E4680F" w:rsidRPr="00E4680F" w:rsidRDefault="00E4680F" w:rsidP="008B5E20">
            <w:pPr>
              <w:ind w:left="425" w:hanging="425"/>
              <w:jc w:val="center"/>
              <w:rPr>
                <w:rFonts w:ascii="Tahoma" w:hAnsi="Tahoma" w:cs="Tahoma"/>
                <w:sz w:val="18"/>
                <w:szCs w:val="18"/>
                <w:lang w:eastAsia="pl-PL"/>
              </w:rPr>
            </w:pPr>
          </w:p>
        </w:tc>
        <w:tc>
          <w:tcPr>
            <w:tcW w:w="850" w:type="dxa"/>
            <w:tcBorders>
              <w:top w:val="nil"/>
              <w:left w:val="nil"/>
              <w:bottom w:val="nil"/>
            </w:tcBorders>
            <w:vAlign w:val="center"/>
            <w:hideMark/>
          </w:tcPr>
          <w:p w14:paraId="2947E609" w14:textId="77777777" w:rsidR="00E4680F" w:rsidRPr="00E4680F" w:rsidRDefault="00E4680F" w:rsidP="008B5E20">
            <w:pPr>
              <w:ind w:left="425" w:hanging="425"/>
              <w:jc w:val="center"/>
              <w:rPr>
                <w:rFonts w:ascii="Tahoma" w:hAnsi="Tahoma" w:cs="Tahoma"/>
                <w:sz w:val="18"/>
                <w:szCs w:val="18"/>
                <w:lang w:eastAsia="pl-PL"/>
              </w:rPr>
            </w:pPr>
          </w:p>
        </w:tc>
        <w:tc>
          <w:tcPr>
            <w:tcW w:w="1418" w:type="dxa"/>
            <w:tcBorders>
              <w:top w:val="single" w:sz="4" w:space="0" w:color="auto"/>
              <w:right w:val="single" w:sz="4" w:space="0" w:color="auto"/>
            </w:tcBorders>
            <w:shd w:val="clear" w:color="auto" w:fill="auto"/>
            <w:vAlign w:val="center"/>
          </w:tcPr>
          <w:p w14:paraId="4650B771" w14:textId="77777777" w:rsidR="00E4680F" w:rsidRPr="00E4680F" w:rsidRDefault="00E4680F" w:rsidP="008B5E20">
            <w:pPr>
              <w:ind w:left="425" w:hanging="425"/>
              <w:jc w:val="center"/>
              <w:rPr>
                <w:rFonts w:ascii="Tahoma" w:hAnsi="Tahoma" w:cs="Tahoma"/>
                <w:b/>
                <w:bCs/>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219A5187" w14:textId="77777777"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Razem:</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8367BF7" w14:textId="77777777" w:rsidR="00E4680F" w:rsidRPr="00E4680F" w:rsidRDefault="00E4680F" w:rsidP="008B5E20">
            <w:pPr>
              <w:ind w:left="425" w:hanging="425"/>
              <w:jc w:val="center"/>
              <w:rPr>
                <w:rFonts w:ascii="Tahoma" w:hAnsi="Tahoma" w:cs="Tahoma"/>
                <w:b/>
                <w:bCs/>
                <w:sz w:val="18"/>
                <w:szCs w:val="18"/>
                <w:lang w:eastAsia="pl-PL"/>
              </w:rPr>
            </w:pPr>
            <w:r w:rsidRPr="00E4680F">
              <w:rPr>
                <w:rFonts w:ascii="Tahoma" w:hAnsi="Tahoma" w:cs="Tahoma"/>
                <w:b/>
                <w:bCs/>
                <w:sz w:val="18"/>
                <w:szCs w:val="18"/>
                <w:lang w:eastAsia="pl-PL"/>
              </w:rPr>
              <w:t> </w:t>
            </w:r>
          </w:p>
        </w:tc>
        <w:tc>
          <w:tcPr>
            <w:tcW w:w="1366" w:type="dxa"/>
            <w:tcBorders>
              <w:top w:val="single" w:sz="4" w:space="0" w:color="auto"/>
              <w:left w:val="single" w:sz="4" w:space="0" w:color="auto"/>
              <w:bottom w:val="single" w:sz="4" w:space="0" w:color="auto"/>
              <w:right w:val="single" w:sz="4" w:space="0" w:color="auto"/>
            </w:tcBorders>
            <w:shd w:val="clear" w:color="000000" w:fill="CCFFCC"/>
            <w:vAlign w:val="center"/>
          </w:tcPr>
          <w:p w14:paraId="1D3E76FE" w14:textId="77777777" w:rsidR="00E4680F" w:rsidRPr="00E4680F" w:rsidRDefault="00E4680F" w:rsidP="008B5E20">
            <w:pPr>
              <w:ind w:left="425" w:hanging="425"/>
              <w:jc w:val="center"/>
              <w:rPr>
                <w:rFonts w:ascii="Tahoma" w:hAnsi="Tahoma" w:cs="Tahoma"/>
                <w:b/>
                <w:bCs/>
                <w:sz w:val="18"/>
                <w:szCs w:val="18"/>
                <w:lang w:eastAsia="pl-PL"/>
              </w:rPr>
            </w:pPr>
          </w:p>
        </w:tc>
      </w:tr>
    </w:tbl>
    <w:p w14:paraId="4F8A56E0" w14:textId="77777777" w:rsidR="00E4680F" w:rsidRDefault="00E4680F" w:rsidP="0054520A">
      <w:pPr>
        <w:jc w:val="both"/>
        <w:rPr>
          <w:color w:val="000000"/>
        </w:rPr>
      </w:pPr>
    </w:p>
    <w:p w14:paraId="73770BAE" w14:textId="3908170F" w:rsidR="00472E99" w:rsidRPr="00472E99" w:rsidRDefault="0054520A" w:rsidP="00CA5EE3">
      <w:pPr>
        <w:numPr>
          <w:ilvl w:val="0"/>
          <w:numId w:val="27"/>
        </w:numPr>
        <w:autoSpaceDN/>
        <w:ind w:left="426" w:hanging="426"/>
        <w:jc w:val="both"/>
        <w:textAlignment w:val="auto"/>
        <w:rPr>
          <w:color w:val="000000"/>
        </w:rPr>
      </w:pPr>
      <w:r w:rsidRPr="00EA385F">
        <w:rPr>
          <w:rFonts w:ascii="Tahoma" w:hAnsi="Tahoma" w:cs="Tahoma"/>
          <w:sz w:val="20"/>
        </w:rPr>
        <w:t xml:space="preserve">Oferuję </w:t>
      </w:r>
      <w:r w:rsidRPr="00EA385F">
        <w:rPr>
          <w:rFonts w:ascii="Tahoma" w:eastAsia="Tahoma" w:hAnsi="Tahoma" w:cs="Tahoma"/>
          <w:sz w:val="20"/>
        </w:rPr>
        <w:t>okres gwarancji udzielonej na dostarczone urządzeni</w:t>
      </w:r>
      <w:r w:rsidR="00AE2BAF">
        <w:rPr>
          <w:rFonts w:ascii="Tahoma" w:eastAsia="Tahoma" w:hAnsi="Tahoma" w:cs="Tahoma"/>
          <w:sz w:val="20"/>
        </w:rPr>
        <w:t>a</w:t>
      </w:r>
      <w:r w:rsidRPr="00EA385F">
        <w:rPr>
          <w:rFonts w:ascii="Tahoma" w:eastAsia="Tahoma" w:hAnsi="Tahoma" w:cs="Tahoma"/>
          <w:sz w:val="20"/>
        </w:rPr>
        <w:t xml:space="preserve"> </w:t>
      </w:r>
      <w:r w:rsidRPr="00EA385F">
        <w:rPr>
          <w:rFonts w:ascii="Tahoma" w:eastAsia="Tahoma" w:hAnsi="Tahoma" w:cs="Tahoma"/>
          <w:b/>
          <w:sz w:val="20"/>
        </w:rPr>
        <w:t>………….. miesięcy</w:t>
      </w:r>
      <w:r w:rsidRPr="00EA385F">
        <w:rPr>
          <w:rFonts w:ascii="Tahoma" w:eastAsia="Tahoma" w:hAnsi="Tahoma" w:cs="Tahoma"/>
          <w:sz w:val="20"/>
        </w:rPr>
        <w:t xml:space="preserve"> od dnia dokonania odbioru końcowego przedmiotu zamówienia.</w:t>
      </w:r>
    </w:p>
    <w:p w14:paraId="0669763D" w14:textId="77777777" w:rsidR="00472E99" w:rsidRDefault="00472E99" w:rsidP="00472E99">
      <w:pPr>
        <w:autoSpaceDN/>
        <w:ind w:left="426"/>
        <w:jc w:val="both"/>
        <w:textAlignment w:val="auto"/>
        <w:rPr>
          <w:color w:val="000000"/>
        </w:rPr>
      </w:pPr>
    </w:p>
    <w:p w14:paraId="5C53F0BE" w14:textId="34F53EBD" w:rsidR="00472E99" w:rsidRPr="00472E99" w:rsidRDefault="00472E99" w:rsidP="00CA5EE3">
      <w:pPr>
        <w:numPr>
          <w:ilvl w:val="0"/>
          <w:numId w:val="27"/>
        </w:numPr>
        <w:autoSpaceDN/>
        <w:ind w:left="426" w:hanging="426"/>
        <w:jc w:val="both"/>
        <w:textAlignment w:val="auto"/>
        <w:rPr>
          <w:rFonts w:ascii="Tahoma" w:hAnsi="Tahoma" w:cs="Tahoma"/>
          <w:color w:val="000000"/>
          <w:sz w:val="20"/>
          <w:szCs w:val="20"/>
        </w:rPr>
      </w:pPr>
      <w:r>
        <w:rPr>
          <w:rFonts w:ascii="Tahoma" w:hAnsi="Tahoma" w:cs="Tahoma"/>
          <w:color w:val="000000"/>
          <w:sz w:val="20"/>
          <w:szCs w:val="20"/>
        </w:rPr>
        <w:t xml:space="preserve">Oświadczamy, że zapewniamy </w:t>
      </w:r>
      <w:r w:rsidRPr="00AA40F5">
        <w:rPr>
          <w:rFonts w:ascii="Tahoma" w:hAnsi="Tahoma" w:cs="Tahoma"/>
          <w:sz w:val="20"/>
          <w:szCs w:val="20"/>
        </w:rPr>
        <w:t>autoryzowany serwis producenta zlokalizowany w Polsce</w:t>
      </w:r>
      <w:r>
        <w:rPr>
          <w:rFonts w:ascii="Tahoma" w:hAnsi="Tahoma" w:cs="Tahoma"/>
          <w:sz w:val="20"/>
          <w:szCs w:val="20"/>
        </w:rPr>
        <w:t>.</w:t>
      </w:r>
    </w:p>
    <w:p w14:paraId="1B478FC1" w14:textId="77777777" w:rsidR="00472E99" w:rsidRDefault="00472E99" w:rsidP="00472E99">
      <w:pPr>
        <w:pStyle w:val="Akapitzlist"/>
        <w:rPr>
          <w:rFonts w:ascii="Tahoma" w:hAnsi="Tahoma" w:cs="Tahoma"/>
          <w:sz w:val="20"/>
        </w:rPr>
      </w:pPr>
    </w:p>
    <w:p w14:paraId="30B571CA" w14:textId="76DECC63" w:rsidR="0054520A" w:rsidRPr="00EA385F" w:rsidRDefault="0054520A" w:rsidP="00CA5EE3">
      <w:pPr>
        <w:numPr>
          <w:ilvl w:val="0"/>
          <w:numId w:val="27"/>
        </w:numPr>
        <w:autoSpaceDN/>
        <w:ind w:left="426" w:hanging="426"/>
        <w:jc w:val="both"/>
        <w:textAlignment w:val="auto"/>
        <w:rPr>
          <w:color w:val="000000"/>
        </w:rPr>
      </w:pPr>
      <w:r w:rsidRPr="00EA385F">
        <w:rPr>
          <w:rFonts w:ascii="Tahoma" w:hAnsi="Tahoma" w:cs="Tahoma"/>
          <w:sz w:val="20"/>
        </w:rPr>
        <w:t xml:space="preserve">Oświadczamy, że zapoznaliśmy się z </w:t>
      </w:r>
      <w:r w:rsidR="001E3ECC">
        <w:rPr>
          <w:rFonts w:ascii="Tahoma" w:hAnsi="Tahoma" w:cs="Tahoma"/>
          <w:sz w:val="20"/>
        </w:rPr>
        <w:t>Zapytani</w:t>
      </w:r>
      <w:r w:rsidR="00234274">
        <w:rPr>
          <w:rFonts w:ascii="Tahoma" w:hAnsi="Tahoma" w:cs="Tahoma"/>
          <w:sz w:val="20"/>
        </w:rPr>
        <w:t>em</w:t>
      </w:r>
      <w:r w:rsidR="001E3ECC">
        <w:rPr>
          <w:rFonts w:ascii="Tahoma" w:hAnsi="Tahoma" w:cs="Tahoma"/>
          <w:sz w:val="20"/>
        </w:rPr>
        <w:t xml:space="preserve"> ofertow</w:t>
      </w:r>
      <w:r w:rsidR="00234274">
        <w:rPr>
          <w:rFonts w:ascii="Tahoma" w:hAnsi="Tahoma" w:cs="Tahoma"/>
          <w:sz w:val="20"/>
        </w:rPr>
        <w:t>ym</w:t>
      </w:r>
      <w:r w:rsidR="001E3ECC">
        <w:rPr>
          <w:rFonts w:ascii="Tahoma" w:hAnsi="Tahoma" w:cs="Tahoma"/>
          <w:sz w:val="20"/>
        </w:rPr>
        <w:t xml:space="preserve"> </w:t>
      </w:r>
      <w:r w:rsidRPr="00EA385F">
        <w:rPr>
          <w:rFonts w:ascii="Tahoma" w:hAnsi="Tahoma" w:cs="Tahoma"/>
          <w:sz w:val="20"/>
        </w:rPr>
        <w:t>i nie wnosimy do niej żadnych zastrzeżeń oraz że zdobyliśmy wszystkie informacje potrzebne do przygotowania oferty zapewniającej pełne i prawidłowe wykonanie przedmiotu zamówienia.</w:t>
      </w:r>
    </w:p>
    <w:p w14:paraId="3BDB143F" w14:textId="77777777" w:rsidR="0054520A" w:rsidRDefault="0054520A" w:rsidP="0054520A">
      <w:pPr>
        <w:ind w:left="426"/>
        <w:jc w:val="both"/>
        <w:rPr>
          <w:color w:val="000000"/>
        </w:rPr>
      </w:pPr>
    </w:p>
    <w:p w14:paraId="5EA481C3" w14:textId="4DB736F1" w:rsidR="0054520A" w:rsidRPr="00EA385F" w:rsidRDefault="0054520A" w:rsidP="00CA5EE3">
      <w:pPr>
        <w:numPr>
          <w:ilvl w:val="0"/>
          <w:numId w:val="27"/>
        </w:numPr>
        <w:autoSpaceDN/>
        <w:ind w:left="426" w:hanging="426"/>
        <w:jc w:val="both"/>
        <w:textAlignment w:val="auto"/>
        <w:rPr>
          <w:color w:val="000000"/>
        </w:rPr>
      </w:pPr>
      <w:r w:rsidRPr="00EA385F">
        <w:rPr>
          <w:rFonts w:ascii="Tahoma" w:hAnsi="Tahoma" w:cs="Tahoma"/>
          <w:sz w:val="20"/>
        </w:rPr>
        <w:t xml:space="preserve">Oświadczamy, że zawarte w </w:t>
      </w:r>
      <w:r w:rsidR="001E3ECC">
        <w:rPr>
          <w:rFonts w:ascii="Tahoma" w:hAnsi="Tahoma" w:cs="Tahoma"/>
          <w:sz w:val="20"/>
        </w:rPr>
        <w:t xml:space="preserve">Zapytaniu ofertowym </w:t>
      </w:r>
      <w:r w:rsidRPr="00EA385F">
        <w:rPr>
          <w:rFonts w:ascii="Tahoma" w:hAnsi="Tahoma" w:cs="Tahoma"/>
          <w:sz w:val="20"/>
        </w:rPr>
        <w:t xml:space="preserve">projektowane postanowienia umowy zostały przez nas zaakceptowane i zobowiązujemy się w przypadku wyboru naszej oferty do zawarcia umowy w miejscu i terminie wyznaczonym przez Zamawiającego. </w:t>
      </w:r>
      <w:r w:rsidR="001E3ECC">
        <w:rPr>
          <w:rFonts w:ascii="Tahoma" w:hAnsi="Tahoma" w:cs="Tahoma"/>
          <w:sz w:val="20"/>
        </w:rPr>
        <w:t xml:space="preserve"> </w:t>
      </w:r>
    </w:p>
    <w:p w14:paraId="5FA12227" w14:textId="77777777" w:rsidR="0054520A" w:rsidRDefault="0054520A" w:rsidP="0054520A">
      <w:pPr>
        <w:jc w:val="both"/>
        <w:rPr>
          <w:color w:val="000000"/>
        </w:rPr>
      </w:pPr>
    </w:p>
    <w:p w14:paraId="43A81FB7" w14:textId="77777777" w:rsidR="0054520A" w:rsidRPr="00EA385F" w:rsidRDefault="0054520A" w:rsidP="00CA5EE3">
      <w:pPr>
        <w:numPr>
          <w:ilvl w:val="0"/>
          <w:numId w:val="27"/>
        </w:numPr>
        <w:autoSpaceDN/>
        <w:ind w:left="426" w:hanging="426"/>
        <w:jc w:val="both"/>
        <w:textAlignment w:val="auto"/>
        <w:rPr>
          <w:color w:val="000000"/>
        </w:rPr>
      </w:pPr>
      <w:r w:rsidRPr="00EA385F">
        <w:rPr>
          <w:rFonts w:ascii="Tahoma" w:hAnsi="Tahoma" w:cs="Tahoma"/>
          <w:sz w:val="20"/>
        </w:rPr>
        <w:t>Oświadczamy, że złożona przez nas oferta prowadzi / nie prowadzi (właściwe podkreślić) do powstania obowiązku podatkowego po stronie Zamawiającego, zgodnie z przepisami o podatku od towarów i usług.</w:t>
      </w:r>
    </w:p>
    <w:p w14:paraId="23D57863" w14:textId="77777777" w:rsidR="0054520A" w:rsidRPr="00EF7397" w:rsidRDefault="0054520A" w:rsidP="0054520A">
      <w:pPr>
        <w:ind w:left="360"/>
        <w:jc w:val="both"/>
        <w:rPr>
          <w:rFonts w:ascii="Tahoma" w:hAnsi="Tahoma" w:cs="Tahoma"/>
          <w:sz w:val="20"/>
        </w:rPr>
      </w:pPr>
    </w:p>
    <w:p w14:paraId="4F783DB0" w14:textId="77777777" w:rsidR="0054520A" w:rsidRPr="003D5FB2" w:rsidRDefault="0054520A" w:rsidP="0054520A">
      <w:pPr>
        <w:ind w:left="426"/>
        <w:jc w:val="both"/>
        <w:rPr>
          <w:rFonts w:ascii="Tahoma" w:hAnsi="Tahoma" w:cs="Tahoma"/>
          <w:sz w:val="20"/>
          <w:lang w:eastAsia="ar-SA"/>
        </w:rPr>
      </w:pPr>
      <w:r w:rsidRPr="003D5FB2">
        <w:rPr>
          <w:rFonts w:ascii="Tahoma" w:hAnsi="Tahoma" w:cs="Tahoma"/>
          <w:sz w:val="20"/>
          <w:lang w:eastAsia="ar-SA"/>
        </w:rPr>
        <w:t>Jeżeli Wykonawca wskaże</w:t>
      </w:r>
      <w:r>
        <w:rPr>
          <w:rFonts w:ascii="Tahoma" w:hAnsi="Tahoma" w:cs="Tahoma"/>
          <w:sz w:val="20"/>
          <w:lang w:eastAsia="ar-SA"/>
        </w:rPr>
        <w:t xml:space="preserve">, że </w:t>
      </w:r>
      <w:r w:rsidRPr="003D5FB2">
        <w:rPr>
          <w:rFonts w:ascii="Tahoma" w:hAnsi="Tahoma" w:cs="Tahoma"/>
          <w:sz w:val="20"/>
          <w:lang w:eastAsia="ar-SA"/>
        </w:rPr>
        <w:t>powstanie obowiązek podatkowy u Zamawiającego</w:t>
      </w:r>
      <w:r>
        <w:rPr>
          <w:rFonts w:ascii="Tahoma" w:hAnsi="Tahoma" w:cs="Tahoma"/>
          <w:sz w:val="20"/>
          <w:lang w:eastAsia="ar-SA"/>
        </w:rPr>
        <w:t>,</w:t>
      </w:r>
      <w:r w:rsidRPr="003D5FB2">
        <w:rPr>
          <w:rFonts w:ascii="Tahoma" w:hAnsi="Tahoma" w:cs="Tahoma"/>
          <w:sz w:val="20"/>
          <w:lang w:eastAsia="ar-SA"/>
        </w:rPr>
        <w:t xml:space="preserve"> Wykonawca wskazuje rodzaj towaru</w:t>
      </w:r>
      <w:r>
        <w:rPr>
          <w:rFonts w:ascii="Tahoma" w:hAnsi="Tahoma" w:cs="Tahoma"/>
          <w:sz w:val="20"/>
          <w:lang w:eastAsia="ar-SA"/>
        </w:rPr>
        <w:t>,</w:t>
      </w:r>
      <w:r w:rsidRPr="003D5FB2">
        <w:rPr>
          <w:rFonts w:ascii="Tahoma" w:hAnsi="Tahoma" w:cs="Tahoma"/>
          <w:sz w:val="20"/>
          <w:lang w:eastAsia="ar-SA"/>
        </w:rPr>
        <w:t xml:space="preserve"> które</w:t>
      </w:r>
      <w:r>
        <w:rPr>
          <w:rFonts w:ascii="Tahoma" w:hAnsi="Tahoma" w:cs="Tahoma"/>
          <w:sz w:val="20"/>
          <w:lang w:eastAsia="ar-SA"/>
        </w:rPr>
        <w:t>go</w:t>
      </w:r>
      <w:r w:rsidRPr="003D5FB2">
        <w:rPr>
          <w:rFonts w:ascii="Tahoma" w:hAnsi="Tahoma" w:cs="Tahoma"/>
          <w:sz w:val="20"/>
          <w:lang w:eastAsia="ar-SA"/>
        </w:rPr>
        <w:t xml:space="preserve"> ten obowiązek dotyczy ……………………………. (nazwa towaru).</w:t>
      </w:r>
    </w:p>
    <w:p w14:paraId="3AAC825A" w14:textId="4DD75A19" w:rsidR="0054520A" w:rsidRPr="006B045D" w:rsidRDefault="0054520A" w:rsidP="006B045D">
      <w:pPr>
        <w:ind w:left="426"/>
        <w:jc w:val="both"/>
        <w:rPr>
          <w:rFonts w:ascii="Tahoma" w:hAnsi="Tahoma" w:cs="Tahoma"/>
          <w:sz w:val="20"/>
          <w:lang w:eastAsia="ar-SA"/>
        </w:rPr>
      </w:pPr>
      <w:r w:rsidRPr="003D5FB2">
        <w:rPr>
          <w:rFonts w:ascii="Tahoma" w:hAnsi="Tahoma" w:cs="Tahoma"/>
          <w:sz w:val="20"/>
          <w:lang w:eastAsia="ar-SA"/>
        </w:rPr>
        <w:t>Cena netto (bez podatku VAT) ……………. (</w:t>
      </w:r>
      <w:r w:rsidRPr="003D5FB2">
        <w:rPr>
          <w:rFonts w:ascii="Tahoma" w:hAnsi="Tahoma" w:cs="Tahoma"/>
          <w:b/>
          <w:sz w:val="20"/>
          <w:lang w:eastAsia="ar-SA"/>
        </w:rPr>
        <w:t>Uwaga!</w:t>
      </w:r>
      <w:r w:rsidRPr="003D5FB2">
        <w:rPr>
          <w:rFonts w:ascii="Tahoma" w:hAnsi="Tahoma" w:cs="Tahoma"/>
          <w:sz w:val="20"/>
          <w:lang w:eastAsia="ar-SA"/>
        </w:rPr>
        <w:t xml:space="preserve"> Dotyczy tylko dostaw dla których obowiązek podatkowy przechodzi na Zamawiającego)</w:t>
      </w:r>
      <w:r>
        <w:rPr>
          <w:rFonts w:ascii="Tahoma" w:hAnsi="Tahoma" w:cs="Tahoma"/>
          <w:sz w:val="20"/>
          <w:lang w:eastAsia="ar-SA"/>
        </w:rPr>
        <w:t>.</w:t>
      </w:r>
    </w:p>
    <w:p w14:paraId="37A49836" w14:textId="77777777" w:rsidR="007A7D03" w:rsidRPr="001E3ECC" w:rsidRDefault="007A7D03" w:rsidP="007A7D03">
      <w:pPr>
        <w:pStyle w:val="Akapitzlist"/>
        <w:rPr>
          <w:rFonts w:ascii="Tahoma" w:hAnsi="Tahoma" w:cs="Tahoma"/>
          <w:color w:val="FF0000"/>
          <w:sz w:val="20"/>
          <w:szCs w:val="20"/>
        </w:rPr>
      </w:pPr>
    </w:p>
    <w:p w14:paraId="42FF05D5" w14:textId="1D9AD196" w:rsidR="007A7D03" w:rsidRPr="00234274" w:rsidRDefault="00E82CDE" w:rsidP="00CA5EE3">
      <w:pPr>
        <w:pStyle w:val="Akapitzlist"/>
        <w:numPr>
          <w:ilvl w:val="0"/>
          <w:numId w:val="16"/>
        </w:numPr>
        <w:jc w:val="both"/>
        <w:rPr>
          <w:rStyle w:val="FontStyle51"/>
          <w:sz w:val="20"/>
          <w:szCs w:val="24"/>
        </w:rPr>
      </w:pPr>
      <w:r w:rsidRPr="00234274">
        <w:rPr>
          <w:rFonts w:ascii="Tahoma" w:hAnsi="Tahoma" w:cs="Tahoma"/>
          <w:sz w:val="20"/>
          <w:szCs w:val="20"/>
        </w:rPr>
        <w:t xml:space="preserve">Termin płatności faktury określamy na </w:t>
      </w:r>
      <w:r w:rsidR="001E3ECC" w:rsidRPr="00234274">
        <w:rPr>
          <w:rStyle w:val="FontStyle51"/>
          <w:sz w:val="20"/>
          <w:szCs w:val="20"/>
        </w:rPr>
        <w:t>30</w:t>
      </w:r>
      <w:r w:rsidRPr="00234274">
        <w:rPr>
          <w:rStyle w:val="FontStyle51"/>
          <w:sz w:val="20"/>
          <w:szCs w:val="20"/>
        </w:rPr>
        <w:t xml:space="preserve"> dni od daty jej doręczenia do siedziby Zamawiającego.</w:t>
      </w:r>
    </w:p>
    <w:p w14:paraId="6A0EB9E2" w14:textId="77777777" w:rsidR="007A7D03" w:rsidRPr="00234274" w:rsidRDefault="007A7D03" w:rsidP="00234274">
      <w:pPr>
        <w:rPr>
          <w:rFonts w:ascii="Tahoma" w:hAnsi="Tahoma" w:cs="Tahoma"/>
          <w:sz w:val="20"/>
          <w:szCs w:val="20"/>
        </w:rPr>
      </w:pPr>
    </w:p>
    <w:p w14:paraId="258F3992" w14:textId="77777777" w:rsidR="007A7D03" w:rsidRPr="00234274" w:rsidRDefault="007A7D03" w:rsidP="00CA5EE3">
      <w:pPr>
        <w:pStyle w:val="Akapitzlist"/>
        <w:numPr>
          <w:ilvl w:val="0"/>
          <w:numId w:val="16"/>
        </w:numPr>
        <w:ind w:left="426" w:hanging="426"/>
        <w:jc w:val="both"/>
        <w:rPr>
          <w:rFonts w:ascii="Tahoma" w:hAnsi="Tahoma" w:cs="Tahoma"/>
          <w:sz w:val="20"/>
        </w:rPr>
      </w:pPr>
      <w:r w:rsidRPr="00234274">
        <w:rPr>
          <w:rFonts w:ascii="Tahoma" w:hAnsi="Tahoma" w:cs="Tahoma"/>
          <w:sz w:val="20"/>
          <w:szCs w:val="20"/>
        </w:rPr>
        <w:t>Oświadczamy</w:t>
      </w:r>
      <w:r w:rsidR="00E82CDE" w:rsidRPr="00234274">
        <w:rPr>
          <w:rFonts w:ascii="Tahoma" w:hAnsi="Tahoma" w:cs="Tahoma"/>
          <w:sz w:val="20"/>
          <w:szCs w:val="20"/>
        </w:rPr>
        <w:t>, że</w:t>
      </w:r>
      <w:r w:rsidRPr="00234274">
        <w:rPr>
          <w:rFonts w:ascii="Tahoma" w:hAnsi="Tahoma" w:cs="Tahoma"/>
          <w:sz w:val="20"/>
          <w:szCs w:val="20"/>
        </w:rPr>
        <w:t xml:space="preserve"> Wykonawca</w:t>
      </w:r>
      <w:r w:rsidR="00E82CDE" w:rsidRPr="00234274">
        <w:rPr>
          <w:rFonts w:ascii="Tahoma" w:hAnsi="Tahoma" w:cs="Tahoma"/>
          <w:sz w:val="20"/>
          <w:szCs w:val="20"/>
        </w:rPr>
        <w:t xml:space="preserve"> jest / nie jest* płatnikiem podatku VAT. </w:t>
      </w:r>
    </w:p>
    <w:p w14:paraId="02A06F82" w14:textId="77777777" w:rsidR="007A7D03" w:rsidRPr="00234274" w:rsidRDefault="007A7D03" w:rsidP="007A7D03">
      <w:pPr>
        <w:pStyle w:val="Akapitzlist"/>
        <w:rPr>
          <w:rFonts w:ascii="Tahoma" w:hAnsi="Tahoma" w:cs="Tahoma"/>
          <w:sz w:val="20"/>
          <w:szCs w:val="20"/>
        </w:rPr>
      </w:pPr>
    </w:p>
    <w:p w14:paraId="27281F52" w14:textId="77777777" w:rsidR="007A7D03" w:rsidRPr="00234274" w:rsidRDefault="00E82CDE" w:rsidP="00CA5EE3">
      <w:pPr>
        <w:pStyle w:val="Akapitzlist"/>
        <w:numPr>
          <w:ilvl w:val="0"/>
          <w:numId w:val="16"/>
        </w:numPr>
        <w:ind w:left="426" w:hanging="426"/>
        <w:jc w:val="both"/>
        <w:rPr>
          <w:rFonts w:ascii="Tahoma" w:hAnsi="Tahoma" w:cs="Tahoma"/>
          <w:sz w:val="20"/>
        </w:rPr>
      </w:pPr>
      <w:r w:rsidRPr="00234274">
        <w:rPr>
          <w:rFonts w:ascii="Tahoma" w:hAnsi="Tahoma" w:cs="Tahoma"/>
          <w:sz w:val="20"/>
          <w:szCs w:val="20"/>
        </w:rPr>
        <w:t xml:space="preserve">Oświadczamy, że cena wskazana w ofercie obejmuje </w:t>
      </w:r>
      <w:r w:rsidRPr="00234274">
        <w:rPr>
          <w:rFonts w:ascii="Tahoma" w:hAnsi="Tahoma" w:cs="Tahoma"/>
          <w:b/>
          <w:bCs/>
          <w:sz w:val="20"/>
          <w:szCs w:val="20"/>
        </w:rPr>
        <w:t>wszystkie</w:t>
      </w:r>
      <w:r w:rsidRPr="00234274">
        <w:rPr>
          <w:rFonts w:ascii="Tahoma" w:hAnsi="Tahoma" w:cs="Tahoma"/>
          <w:sz w:val="20"/>
          <w:szCs w:val="20"/>
        </w:rPr>
        <w:t xml:space="preserve"> koszty związane z realizacją przedmiotowego zamówienia.</w:t>
      </w:r>
    </w:p>
    <w:p w14:paraId="4946467C" w14:textId="77777777" w:rsidR="007A7D03" w:rsidRPr="00234274" w:rsidRDefault="007A7D03" w:rsidP="007A7D03">
      <w:pPr>
        <w:pStyle w:val="Akapitzlist"/>
        <w:rPr>
          <w:rFonts w:ascii="Tahoma" w:hAnsi="Tahoma" w:cs="Tahoma"/>
          <w:sz w:val="20"/>
          <w:szCs w:val="20"/>
        </w:rPr>
      </w:pPr>
    </w:p>
    <w:p w14:paraId="75B03CBB" w14:textId="77777777" w:rsidR="003A3958" w:rsidRPr="003A3958" w:rsidRDefault="00E82CDE" w:rsidP="00CA5EE3">
      <w:pPr>
        <w:pStyle w:val="Akapitzlist"/>
        <w:numPr>
          <w:ilvl w:val="0"/>
          <w:numId w:val="16"/>
        </w:numPr>
        <w:ind w:left="426" w:hanging="426"/>
        <w:jc w:val="both"/>
        <w:rPr>
          <w:rFonts w:ascii="Tahoma" w:hAnsi="Tahoma" w:cs="Tahoma"/>
          <w:sz w:val="20"/>
        </w:rPr>
      </w:pPr>
      <w:r w:rsidRPr="00234274">
        <w:rPr>
          <w:rFonts w:ascii="Tahoma" w:hAnsi="Tahoma" w:cs="Tahoma"/>
          <w:sz w:val="20"/>
          <w:szCs w:val="20"/>
        </w:rPr>
        <w:t>Oświadczamy, że jesteśmy związani naszą ofertą przez okres 30 dni. Bieg terminu związania ofertą rozpoczyna się wraz z upływem terminu składania ofert.</w:t>
      </w:r>
    </w:p>
    <w:p w14:paraId="0516CC98" w14:textId="77777777" w:rsidR="003A3958" w:rsidRPr="003A3958" w:rsidRDefault="003A3958" w:rsidP="003A3958">
      <w:pPr>
        <w:pStyle w:val="Akapitzlist"/>
        <w:rPr>
          <w:rFonts w:ascii="Tahoma" w:hAnsi="Tahoma" w:cs="Tahoma"/>
          <w:sz w:val="20"/>
          <w:lang w:val="x-none" w:eastAsia="pl-PL"/>
        </w:rPr>
      </w:pPr>
    </w:p>
    <w:p w14:paraId="7C5E827B" w14:textId="77777777" w:rsidR="003A3958" w:rsidRDefault="00234274" w:rsidP="00CA5EE3">
      <w:pPr>
        <w:pStyle w:val="Akapitzlist"/>
        <w:numPr>
          <w:ilvl w:val="0"/>
          <w:numId w:val="16"/>
        </w:numPr>
        <w:ind w:left="426" w:hanging="426"/>
        <w:jc w:val="both"/>
        <w:rPr>
          <w:rFonts w:ascii="Tahoma" w:hAnsi="Tahoma" w:cs="Tahoma"/>
          <w:sz w:val="20"/>
        </w:rPr>
      </w:pPr>
      <w:r w:rsidRPr="003A3958">
        <w:rPr>
          <w:rFonts w:ascii="Tahoma" w:hAnsi="Tahoma" w:cs="Tahoma"/>
          <w:sz w:val="20"/>
          <w:lang w:val="x-none" w:eastAsia="pl-PL"/>
        </w:rPr>
        <w:t>Oświadczam, że wypełniłem obowiązki informacyjne przewidziane w art. 13 lub art. 14 RODO</w:t>
      </w:r>
      <w:r>
        <w:rPr>
          <w:vertAlign w:val="superscript"/>
          <w:lang w:eastAsia="pl-PL"/>
        </w:rPr>
        <w:footnoteReference w:id="1"/>
      </w:r>
      <w:r w:rsidRPr="003A3958">
        <w:rPr>
          <w:rFonts w:ascii="Tahoma" w:hAnsi="Tahoma" w:cs="Tahoma"/>
          <w:sz w:val="20"/>
          <w:lang w:val="x-none" w:eastAsia="pl-PL"/>
        </w:rPr>
        <w:t xml:space="preserve"> wobec osób fizycznych, od których dane osobowe bezpośrednio lub pośrednio pozyskałem w celu ubiegania się </w:t>
      </w:r>
      <w:r w:rsidRPr="003A3958">
        <w:rPr>
          <w:rFonts w:ascii="Tahoma" w:hAnsi="Tahoma" w:cs="Tahoma"/>
          <w:sz w:val="20"/>
          <w:lang w:val="x-none" w:eastAsia="pl-PL"/>
        </w:rPr>
        <w:br/>
        <w:t>o udzielenie zamówienia publicznego w niniejszym postępowaniu</w:t>
      </w:r>
      <w:r>
        <w:rPr>
          <w:vertAlign w:val="superscript"/>
          <w:lang w:eastAsia="pl-PL"/>
        </w:rPr>
        <w:footnoteReference w:id="2"/>
      </w:r>
      <w:r w:rsidRPr="003A3958">
        <w:rPr>
          <w:rFonts w:ascii="Tahoma" w:hAnsi="Tahoma" w:cs="Tahoma"/>
          <w:sz w:val="20"/>
          <w:lang w:eastAsia="pl-PL"/>
        </w:rPr>
        <w:t>.</w:t>
      </w:r>
    </w:p>
    <w:p w14:paraId="50C09182" w14:textId="77777777" w:rsidR="003A3958" w:rsidRPr="003A3958" w:rsidRDefault="003A3958" w:rsidP="003A3958">
      <w:pPr>
        <w:pStyle w:val="Akapitzlist"/>
        <w:rPr>
          <w:rFonts w:ascii="Tahoma" w:hAnsi="Tahoma" w:cs="Tahoma"/>
          <w:sz w:val="20"/>
          <w:lang w:eastAsia="pl-PL"/>
        </w:rPr>
      </w:pPr>
    </w:p>
    <w:p w14:paraId="446F7BB9" w14:textId="777FC968" w:rsidR="00234274" w:rsidRPr="003A3958" w:rsidRDefault="00234274" w:rsidP="00CA5EE3">
      <w:pPr>
        <w:pStyle w:val="Akapitzlist"/>
        <w:numPr>
          <w:ilvl w:val="0"/>
          <w:numId w:val="16"/>
        </w:numPr>
        <w:ind w:left="426" w:hanging="426"/>
        <w:jc w:val="both"/>
        <w:rPr>
          <w:rFonts w:ascii="Tahoma" w:hAnsi="Tahoma" w:cs="Tahoma"/>
          <w:sz w:val="20"/>
        </w:rPr>
      </w:pPr>
      <w:r w:rsidRPr="003A3958">
        <w:rPr>
          <w:rFonts w:ascii="Tahoma" w:hAnsi="Tahoma" w:cs="Tahoma"/>
          <w:sz w:val="20"/>
          <w:lang w:eastAsia="pl-PL"/>
        </w:rPr>
        <w:t xml:space="preserve">Oświadczam, że oferta nie zawiera / zawiera (właściwe podkreślić) informacji stanowiących tajemnicę przedsiębiorstwa w rozumieniu przepisów o zwalczaniu nieuczciwej konkurencji. </w:t>
      </w:r>
    </w:p>
    <w:p w14:paraId="03EA35B0" w14:textId="77777777" w:rsidR="00234274" w:rsidRDefault="00234274" w:rsidP="00234274">
      <w:pPr>
        <w:ind w:left="426"/>
        <w:jc w:val="both"/>
      </w:pPr>
      <w:r>
        <w:rPr>
          <w:rFonts w:ascii="Tahoma" w:hAnsi="Tahoma" w:cs="Tahoma"/>
          <w:sz w:val="20"/>
          <w:lang w:eastAsia="pl-PL"/>
        </w:rPr>
        <w:t>Informacje takie zawarte są w następujących dokumentach:</w:t>
      </w:r>
    </w:p>
    <w:p w14:paraId="4B1A4D5F" w14:textId="77777777" w:rsidR="00234274" w:rsidRDefault="00234274" w:rsidP="00234274">
      <w:pPr>
        <w:ind w:left="360" w:firstLine="66"/>
        <w:jc w:val="both"/>
        <w:rPr>
          <w:rFonts w:ascii="Tahoma" w:hAnsi="Tahoma" w:cs="Tahoma"/>
          <w:sz w:val="20"/>
          <w:lang w:eastAsia="pl-PL"/>
        </w:rPr>
      </w:pPr>
      <w:r>
        <w:rPr>
          <w:rFonts w:ascii="Tahoma" w:hAnsi="Tahoma" w:cs="Tahoma"/>
          <w:sz w:val="20"/>
          <w:lang w:eastAsia="pl-PL"/>
        </w:rPr>
        <w:t xml:space="preserve">................................................................................. </w:t>
      </w:r>
    </w:p>
    <w:p w14:paraId="4B170456" w14:textId="77777777" w:rsidR="00234274" w:rsidRDefault="00234274" w:rsidP="00234274">
      <w:pPr>
        <w:ind w:left="360"/>
        <w:jc w:val="both"/>
        <w:rPr>
          <w:rFonts w:ascii="Tahoma" w:hAnsi="Tahoma" w:cs="Tahoma"/>
          <w:sz w:val="20"/>
          <w:lang w:eastAsia="pl-PL"/>
        </w:rPr>
      </w:pPr>
    </w:p>
    <w:p w14:paraId="23C4F682" w14:textId="5682DC65" w:rsidR="00234274" w:rsidRPr="00234274" w:rsidRDefault="00234274" w:rsidP="00234274">
      <w:pPr>
        <w:ind w:left="426"/>
        <w:jc w:val="both"/>
        <w:rPr>
          <w:rFonts w:ascii="Tahoma" w:hAnsi="Tahoma" w:cs="Tahoma"/>
          <w:sz w:val="20"/>
          <w:lang w:eastAsia="pl-PL"/>
        </w:rPr>
      </w:pPr>
      <w:r>
        <w:rPr>
          <w:rFonts w:ascii="Tahoma" w:hAnsi="Tahoma" w:cs="Tahoma"/>
          <w:sz w:val="20"/>
          <w:lang w:eastAsia="pl-PL"/>
        </w:rPr>
        <w:t>W celu utrzymania poufności informacji stanowiących tajemnicę przedsiębiorstwa podjęliśmy następujące działania: …</w:t>
      </w:r>
    </w:p>
    <w:p w14:paraId="44BC4356" w14:textId="77777777" w:rsidR="00E82CDE" w:rsidRPr="008F7E21" w:rsidRDefault="00E82CDE" w:rsidP="00E82CDE">
      <w:pPr>
        <w:spacing w:after="120"/>
        <w:rPr>
          <w:rFonts w:ascii="Tahoma" w:hAnsi="Tahoma" w:cs="Tahoma"/>
          <w:color w:val="FF0000"/>
          <w:sz w:val="20"/>
          <w:szCs w:val="20"/>
        </w:rPr>
      </w:pPr>
    </w:p>
    <w:p w14:paraId="057009F8" w14:textId="77777777" w:rsidR="00E82CDE" w:rsidRPr="008F7E21" w:rsidRDefault="00E82CDE" w:rsidP="00E82CDE">
      <w:pPr>
        <w:spacing w:after="120"/>
        <w:rPr>
          <w:rFonts w:ascii="Tahoma" w:hAnsi="Tahoma" w:cs="Tahoma"/>
          <w:color w:val="FF0000"/>
          <w:sz w:val="20"/>
          <w:szCs w:val="20"/>
        </w:rPr>
      </w:pPr>
    </w:p>
    <w:p w14:paraId="363B2CC3" w14:textId="77777777" w:rsidR="00E82CDE" w:rsidRPr="007A7D03" w:rsidRDefault="00E82CDE" w:rsidP="00234274">
      <w:pPr>
        <w:spacing w:after="120"/>
        <w:ind w:firstLine="426"/>
        <w:rPr>
          <w:rFonts w:ascii="Tahoma" w:hAnsi="Tahoma" w:cs="Tahoma"/>
          <w:sz w:val="20"/>
          <w:szCs w:val="20"/>
        </w:rPr>
      </w:pPr>
      <w:r w:rsidRPr="007A7D03">
        <w:rPr>
          <w:rFonts w:ascii="Tahoma" w:hAnsi="Tahoma" w:cs="Tahoma"/>
          <w:sz w:val="20"/>
          <w:szCs w:val="20"/>
        </w:rPr>
        <w:t xml:space="preserve">..............................., dnia .................. </w:t>
      </w:r>
      <w:r w:rsidRPr="007A7D03">
        <w:rPr>
          <w:rFonts w:ascii="Tahoma" w:hAnsi="Tahoma" w:cs="Tahoma"/>
          <w:sz w:val="20"/>
          <w:szCs w:val="20"/>
        </w:rPr>
        <w:tab/>
      </w:r>
      <w:r w:rsidRPr="007A7D03">
        <w:rPr>
          <w:rFonts w:ascii="Tahoma" w:hAnsi="Tahoma" w:cs="Tahoma"/>
          <w:sz w:val="20"/>
          <w:szCs w:val="20"/>
        </w:rPr>
        <w:tab/>
      </w:r>
      <w:r w:rsidRPr="007A7D03">
        <w:rPr>
          <w:rFonts w:ascii="Tahoma" w:hAnsi="Tahoma" w:cs="Tahoma"/>
          <w:sz w:val="20"/>
          <w:szCs w:val="20"/>
        </w:rPr>
        <w:tab/>
        <w:t>............................................................</w:t>
      </w:r>
      <w:r w:rsidRPr="007A7D03">
        <w:rPr>
          <w:rFonts w:ascii="Tahoma" w:hAnsi="Tahoma" w:cs="Tahoma"/>
          <w:sz w:val="20"/>
          <w:szCs w:val="20"/>
        </w:rPr>
        <w:tab/>
      </w:r>
      <w:r w:rsidRPr="007A7D03">
        <w:rPr>
          <w:rFonts w:ascii="Tahoma" w:hAnsi="Tahoma" w:cs="Tahoma"/>
          <w:sz w:val="20"/>
          <w:szCs w:val="20"/>
        </w:rPr>
        <w:tab/>
      </w:r>
      <w:r w:rsidRPr="007A7D03">
        <w:rPr>
          <w:rFonts w:ascii="Tahoma" w:hAnsi="Tahoma" w:cs="Tahoma"/>
          <w:sz w:val="20"/>
          <w:szCs w:val="20"/>
        </w:rPr>
        <w:tab/>
      </w:r>
      <w:r w:rsidRPr="007A7D03">
        <w:rPr>
          <w:rFonts w:ascii="Tahoma" w:hAnsi="Tahoma" w:cs="Tahoma"/>
          <w:sz w:val="20"/>
          <w:szCs w:val="20"/>
        </w:rPr>
        <w:tab/>
      </w:r>
      <w:r w:rsidRPr="007A7D03">
        <w:rPr>
          <w:rFonts w:ascii="Tahoma" w:hAnsi="Tahoma" w:cs="Tahoma"/>
          <w:sz w:val="20"/>
          <w:szCs w:val="20"/>
        </w:rPr>
        <w:tab/>
      </w:r>
      <w:r w:rsidRPr="007A7D03">
        <w:rPr>
          <w:rFonts w:ascii="Tahoma" w:hAnsi="Tahoma" w:cs="Tahoma"/>
          <w:sz w:val="20"/>
          <w:szCs w:val="20"/>
        </w:rPr>
        <w:tab/>
      </w:r>
      <w:r w:rsidRPr="007A7D03">
        <w:rPr>
          <w:rFonts w:ascii="Tahoma" w:hAnsi="Tahoma" w:cs="Tahoma"/>
          <w:sz w:val="20"/>
          <w:szCs w:val="20"/>
        </w:rPr>
        <w:tab/>
      </w:r>
      <w:r w:rsidRPr="007A7D03">
        <w:rPr>
          <w:rFonts w:ascii="Tahoma" w:hAnsi="Tahoma" w:cs="Tahoma"/>
          <w:sz w:val="20"/>
          <w:szCs w:val="20"/>
        </w:rPr>
        <w:tab/>
      </w:r>
      <w:r w:rsidRPr="007A7D03">
        <w:rPr>
          <w:rFonts w:ascii="Tahoma" w:hAnsi="Tahoma" w:cs="Tahoma"/>
          <w:sz w:val="20"/>
          <w:szCs w:val="20"/>
        </w:rPr>
        <w:tab/>
      </w:r>
      <w:r w:rsidRPr="007A7D03">
        <w:rPr>
          <w:rFonts w:ascii="Tahoma" w:hAnsi="Tahoma" w:cs="Tahoma"/>
          <w:sz w:val="20"/>
          <w:szCs w:val="20"/>
        </w:rPr>
        <w:tab/>
        <w:t xml:space="preserve">           podpis(y)</w:t>
      </w:r>
    </w:p>
    <w:p w14:paraId="1730FB20" w14:textId="77777777" w:rsidR="00E82CDE" w:rsidRPr="007A7D03" w:rsidRDefault="00E82CDE" w:rsidP="00234274">
      <w:pPr>
        <w:spacing w:after="120"/>
        <w:ind w:firstLine="426"/>
        <w:rPr>
          <w:rFonts w:ascii="Tahoma" w:hAnsi="Tahoma" w:cs="Tahoma"/>
          <w:sz w:val="20"/>
          <w:szCs w:val="20"/>
        </w:rPr>
      </w:pPr>
      <w:r w:rsidRPr="007A7D03">
        <w:rPr>
          <w:rFonts w:ascii="Tahoma" w:hAnsi="Tahoma" w:cs="Tahoma"/>
          <w:b/>
          <w:bCs/>
          <w:sz w:val="20"/>
          <w:szCs w:val="20"/>
        </w:rPr>
        <w:t xml:space="preserve">* </w:t>
      </w:r>
      <w:r w:rsidRPr="007A7D03">
        <w:rPr>
          <w:rFonts w:ascii="Tahoma" w:hAnsi="Tahoma" w:cs="Tahoma"/>
          <w:bCs/>
          <w:sz w:val="20"/>
          <w:szCs w:val="20"/>
        </w:rPr>
        <w:t>niepotrzebne skreślić</w:t>
      </w:r>
    </w:p>
    <w:p w14:paraId="4D1EBCA3" w14:textId="77777777" w:rsidR="00E82CDE" w:rsidRPr="00E82CDE" w:rsidRDefault="00E82CDE" w:rsidP="00E82CDE">
      <w:pPr>
        <w:spacing w:after="120"/>
        <w:jc w:val="right"/>
        <w:rPr>
          <w:rFonts w:ascii="Tahoma" w:hAnsi="Tahoma" w:cs="Tahoma"/>
          <w:b/>
          <w:bCs/>
          <w:sz w:val="20"/>
          <w:szCs w:val="20"/>
        </w:rPr>
      </w:pPr>
    </w:p>
    <w:p w14:paraId="2F379407" w14:textId="77777777" w:rsidR="00E82CDE" w:rsidRPr="00E82CDE" w:rsidRDefault="00E82CDE" w:rsidP="00E82CDE">
      <w:pPr>
        <w:spacing w:after="120"/>
        <w:jc w:val="right"/>
        <w:rPr>
          <w:rFonts w:ascii="Tahoma" w:hAnsi="Tahoma" w:cs="Tahoma"/>
          <w:b/>
          <w:bCs/>
          <w:sz w:val="20"/>
          <w:szCs w:val="20"/>
        </w:rPr>
      </w:pPr>
    </w:p>
    <w:p w14:paraId="0236B015" w14:textId="77777777" w:rsidR="00E82CDE" w:rsidRPr="00E82CDE" w:rsidRDefault="00E82CDE" w:rsidP="00E82CDE">
      <w:pPr>
        <w:spacing w:after="120"/>
        <w:jc w:val="right"/>
        <w:rPr>
          <w:rFonts w:ascii="Tahoma" w:hAnsi="Tahoma" w:cs="Tahoma"/>
          <w:b/>
          <w:bCs/>
          <w:sz w:val="20"/>
          <w:szCs w:val="20"/>
        </w:rPr>
      </w:pPr>
    </w:p>
    <w:p w14:paraId="070DB973" w14:textId="77777777" w:rsidR="00E82CDE" w:rsidRPr="00E82CDE" w:rsidRDefault="00E82CDE" w:rsidP="00E82CDE">
      <w:pPr>
        <w:spacing w:after="120"/>
        <w:jc w:val="right"/>
        <w:rPr>
          <w:rFonts w:ascii="Tahoma" w:hAnsi="Tahoma" w:cs="Tahoma"/>
          <w:b/>
          <w:bCs/>
          <w:sz w:val="20"/>
          <w:szCs w:val="20"/>
        </w:rPr>
      </w:pPr>
    </w:p>
    <w:p w14:paraId="34901D83" w14:textId="77777777" w:rsidR="00E82CDE" w:rsidRPr="00E82CDE" w:rsidRDefault="00E82CDE" w:rsidP="00E82CDE">
      <w:pPr>
        <w:spacing w:after="120"/>
        <w:rPr>
          <w:rFonts w:ascii="Tahoma" w:hAnsi="Tahoma" w:cs="Tahoma"/>
          <w:b/>
          <w:bCs/>
          <w:sz w:val="20"/>
          <w:szCs w:val="20"/>
        </w:rPr>
      </w:pPr>
    </w:p>
    <w:p w14:paraId="176896BB" w14:textId="62F4DBB4" w:rsidR="008F7E21" w:rsidRDefault="008F7E21" w:rsidP="00E82CDE">
      <w:pPr>
        <w:pStyle w:val="NormalnyWeb"/>
        <w:spacing w:after="0"/>
        <w:jc w:val="right"/>
        <w:rPr>
          <w:rFonts w:ascii="Tahoma" w:hAnsi="Tahoma" w:cs="Tahoma"/>
          <w:b/>
          <w:bCs/>
          <w:sz w:val="20"/>
          <w:szCs w:val="20"/>
        </w:rPr>
      </w:pPr>
    </w:p>
    <w:p w14:paraId="669D7F99" w14:textId="43351069" w:rsidR="007A7D03" w:rsidRDefault="007A7D03" w:rsidP="00E82CDE">
      <w:pPr>
        <w:pStyle w:val="NormalnyWeb"/>
        <w:spacing w:after="0"/>
        <w:jc w:val="right"/>
        <w:rPr>
          <w:rFonts w:ascii="Tahoma" w:hAnsi="Tahoma" w:cs="Tahoma"/>
          <w:b/>
          <w:bCs/>
          <w:sz w:val="20"/>
          <w:szCs w:val="20"/>
        </w:rPr>
      </w:pPr>
    </w:p>
    <w:p w14:paraId="65C36156" w14:textId="137A0E3D" w:rsidR="007A7D03" w:rsidRDefault="007A7D03" w:rsidP="00E82CDE">
      <w:pPr>
        <w:pStyle w:val="NormalnyWeb"/>
        <w:spacing w:after="0"/>
        <w:jc w:val="right"/>
        <w:rPr>
          <w:rFonts w:ascii="Tahoma" w:hAnsi="Tahoma" w:cs="Tahoma"/>
          <w:b/>
          <w:bCs/>
          <w:sz w:val="20"/>
          <w:szCs w:val="20"/>
        </w:rPr>
      </w:pPr>
    </w:p>
    <w:p w14:paraId="4C810683" w14:textId="0CE3ACF4" w:rsidR="007A7D03" w:rsidRDefault="007A7D03" w:rsidP="00E82CDE">
      <w:pPr>
        <w:pStyle w:val="NormalnyWeb"/>
        <w:spacing w:after="0"/>
        <w:jc w:val="right"/>
        <w:rPr>
          <w:rFonts w:ascii="Tahoma" w:hAnsi="Tahoma" w:cs="Tahoma"/>
          <w:b/>
          <w:bCs/>
          <w:sz w:val="20"/>
          <w:szCs w:val="20"/>
        </w:rPr>
      </w:pPr>
    </w:p>
    <w:p w14:paraId="156ECC8F" w14:textId="56AA3B1A" w:rsidR="007A7D03" w:rsidRDefault="007A7D03" w:rsidP="00E82CDE">
      <w:pPr>
        <w:pStyle w:val="NormalnyWeb"/>
        <w:spacing w:after="0"/>
        <w:jc w:val="right"/>
        <w:rPr>
          <w:rFonts w:ascii="Tahoma" w:hAnsi="Tahoma" w:cs="Tahoma"/>
          <w:b/>
          <w:bCs/>
          <w:sz w:val="20"/>
          <w:szCs w:val="20"/>
        </w:rPr>
      </w:pPr>
    </w:p>
    <w:p w14:paraId="5BAA3447" w14:textId="2BA46DD9" w:rsidR="007A7D03" w:rsidRDefault="007A7D03" w:rsidP="00E82CDE">
      <w:pPr>
        <w:pStyle w:val="NormalnyWeb"/>
        <w:spacing w:after="0"/>
        <w:jc w:val="right"/>
        <w:rPr>
          <w:rFonts w:ascii="Tahoma" w:hAnsi="Tahoma" w:cs="Tahoma"/>
          <w:b/>
          <w:bCs/>
          <w:sz w:val="20"/>
          <w:szCs w:val="20"/>
        </w:rPr>
      </w:pPr>
    </w:p>
    <w:p w14:paraId="5E16E071" w14:textId="2EAD3B40" w:rsidR="007A7D03" w:rsidRDefault="007A7D03" w:rsidP="00E82CDE">
      <w:pPr>
        <w:pStyle w:val="NormalnyWeb"/>
        <w:spacing w:after="0"/>
        <w:jc w:val="right"/>
        <w:rPr>
          <w:rFonts w:ascii="Tahoma" w:hAnsi="Tahoma" w:cs="Tahoma"/>
          <w:b/>
          <w:bCs/>
          <w:sz w:val="20"/>
          <w:szCs w:val="20"/>
        </w:rPr>
      </w:pPr>
    </w:p>
    <w:p w14:paraId="46C6C4D1" w14:textId="5279531A" w:rsidR="007A7D03" w:rsidRDefault="007A7D03" w:rsidP="00E82CDE">
      <w:pPr>
        <w:pStyle w:val="NormalnyWeb"/>
        <w:spacing w:after="0"/>
        <w:jc w:val="right"/>
        <w:rPr>
          <w:rFonts w:ascii="Tahoma" w:hAnsi="Tahoma" w:cs="Tahoma"/>
          <w:b/>
          <w:bCs/>
          <w:sz w:val="20"/>
          <w:szCs w:val="20"/>
        </w:rPr>
      </w:pPr>
    </w:p>
    <w:p w14:paraId="0BA2EB9A" w14:textId="77777777" w:rsidR="007A7D03" w:rsidRDefault="007A7D03" w:rsidP="00234274">
      <w:pPr>
        <w:pStyle w:val="NormalnyWeb"/>
        <w:spacing w:after="0"/>
        <w:rPr>
          <w:rFonts w:ascii="Tahoma" w:hAnsi="Tahoma" w:cs="Tahoma"/>
          <w:b/>
          <w:bCs/>
          <w:sz w:val="20"/>
          <w:szCs w:val="20"/>
        </w:rPr>
      </w:pPr>
    </w:p>
    <w:p w14:paraId="302CD216" w14:textId="77777777" w:rsidR="001903C6" w:rsidRDefault="001903C6" w:rsidP="00234274">
      <w:pPr>
        <w:pStyle w:val="NormalnyWeb"/>
        <w:spacing w:after="0"/>
        <w:rPr>
          <w:rFonts w:ascii="Tahoma" w:hAnsi="Tahoma" w:cs="Tahoma"/>
          <w:b/>
          <w:bCs/>
          <w:sz w:val="20"/>
          <w:szCs w:val="20"/>
        </w:rPr>
      </w:pPr>
    </w:p>
    <w:p w14:paraId="697061D7" w14:textId="77777777" w:rsidR="001903C6" w:rsidRDefault="001903C6" w:rsidP="00234274">
      <w:pPr>
        <w:pStyle w:val="NormalnyWeb"/>
        <w:spacing w:after="0"/>
        <w:rPr>
          <w:rFonts w:ascii="Tahoma" w:hAnsi="Tahoma" w:cs="Tahoma"/>
          <w:b/>
          <w:bCs/>
          <w:sz w:val="20"/>
          <w:szCs w:val="20"/>
        </w:rPr>
      </w:pPr>
    </w:p>
    <w:p w14:paraId="4CEC34B2" w14:textId="77777777" w:rsidR="001903C6" w:rsidRDefault="001903C6" w:rsidP="00234274">
      <w:pPr>
        <w:pStyle w:val="NormalnyWeb"/>
        <w:spacing w:after="0"/>
        <w:rPr>
          <w:rFonts w:ascii="Tahoma" w:hAnsi="Tahoma" w:cs="Tahoma"/>
          <w:b/>
          <w:bCs/>
          <w:sz w:val="20"/>
          <w:szCs w:val="20"/>
        </w:rPr>
      </w:pPr>
    </w:p>
    <w:p w14:paraId="6A134A37" w14:textId="77777777" w:rsidR="001903C6" w:rsidRDefault="001903C6" w:rsidP="00234274">
      <w:pPr>
        <w:pStyle w:val="NormalnyWeb"/>
        <w:spacing w:after="0"/>
        <w:rPr>
          <w:rFonts w:ascii="Tahoma" w:hAnsi="Tahoma" w:cs="Tahoma"/>
          <w:b/>
          <w:bCs/>
          <w:sz w:val="20"/>
          <w:szCs w:val="20"/>
        </w:rPr>
      </w:pPr>
    </w:p>
    <w:p w14:paraId="523D057C" w14:textId="77777777" w:rsidR="001903C6" w:rsidRDefault="001903C6" w:rsidP="00234274">
      <w:pPr>
        <w:pStyle w:val="NormalnyWeb"/>
        <w:spacing w:after="0"/>
        <w:rPr>
          <w:rFonts w:ascii="Tahoma" w:hAnsi="Tahoma" w:cs="Tahoma"/>
          <w:b/>
          <w:bCs/>
          <w:sz w:val="20"/>
          <w:szCs w:val="20"/>
        </w:rPr>
      </w:pPr>
    </w:p>
    <w:p w14:paraId="7887F01C" w14:textId="77777777" w:rsidR="001903C6" w:rsidRDefault="001903C6" w:rsidP="00234274">
      <w:pPr>
        <w:pStyle w:val="NormalnyWeb"/>
        <w:spacing w:after="0"/>
        <w:rPr>
          <w:rFonts w:ascii="Tahoma" w:hAnsi="Tahoma" w:cs="Tahoma"/>
          <w:b/>
          <w:bCs/>
          <w:sz w:val="20"/>
          <w:szCs w:val="20"/>
        </w:rPr>
      </w:pPr>
    </w:p>
    <w:p w14:paraId="08E63A56" w14:textId="77777777" w:rsidR="001903C6" w:rsidRDefault="001903C6" w:rsidP="00234274">
      <w:pPr>
        <w:pStyle w:val="NormalnyWeb"/>
        <w:spacing w:after="0"/>
        <w:rPr>
          <w:rFonts w:ascii="Tahoma" w:hAnsi="Tahoma" w:cs="Tahoma"/>
          <w:b/>
          <w:bCs/>
          <w:sz w:val="20"/>
          <w:szCs w:val="20"/>
        </w:rPr>
      </w:pPr>
    </w:p>
    <w:p w14:paraId="7E0DACD4" w14:textId="77777777" w:rsidR="001903C6" w:rsidRDefault="001903C6" w:rsidP="00234274">
      <w:pPr>
        <w:pStyle w:val="NormalnyWeb"/>
        <w:spacing w:after="0"/>
        <w:rPr>
          <w:rFonts w:ascii="Tahoma" w:hAnsi="Tahoma" w:cs="Tahoma"/>
          <w:b/>
          <w:bCs/>
          <w:sz w:val="20"/>
          <w:szCs w:val="20"/>
        </w:rPr>
      </w:pPr>
    </w:p>
    <w:p w14:paraId="02690907" w14:textId="77777777" w:rsidR="001903C6" w:rsidRDefault="001903C6" w:rsidP="00234274">
      <w:pPr>
        <w:pStyle w:val="NormalnyWeb"/>
        <w:spacing w:after="0"/>
        <w:rPr>
          <w:rFonts w:ascii="Tahoma" w:hAnsi="Tahoma" w:cs="Tahoma"/>
          <w:b/>
          <w:bCs/>
          <w:sz w:val="20"/>
          <w:szCs w:val="20"/>
        </w:rPr>
      </w:pPr>
    </w:p>
    <w:p w14:paraId="1DD50315" w14:textId="77777777" w:rsidR="001903C6" w:rsidRDefault="001903C6" w:rsidP="00234274">
      <w:pPr>
        <w:pStyle w:val="NormalnyWeb"/>
        <w:spacing w:after="0"/>
        <w:rPr>
          <w:rFonts w:ascii="Tahoma" w:hAnsi="Tahoma" w:cs="Tahoma"/>
          <w:b/>
          <w:bCs/>
          <w:sz w:val="20"/>
          <w:szCs w:val="20"/>
        </w:rPr>
      </w:pPr>
    </w:p>
    <w:p w14:paraId="3A47C1E6" w14:textId="77777777" w:rsidR="001903C6" w:rsidRDefault="001903C6" w:rsidP="00234274">
      <w:pPr>
        <w:pStyle w:val="NormalnyWeb"/>
        <w:spacing w:after="0"/>
        <w:rPr>
          <w:rFonts w:ascii="Tahoma" w:hAnsi="Tahoma" w:cs="Tahoma"/>
          <w:b/>
          <w:bCs/>
          <w:sz w:val="20"/>
          <w:szCs w:val="20"/>
        </w:rPr>
      </w:pPr>
    </w:p>
    <w:p w14:paraId="3AEC9876" w14:textId="77777777" w:rsidR="001903C6" w:rsidRDefault="001903C6" w:rsidP="00234274">
      <w:pPr>
        <w:pStyle w:val="NormalnyWeb"/>
        <w:spacing w:after="0"/>
        <w:rPr>
          <w:rFonts w:ascii="Tahoma" w:hAnsi="Tahoma" w:cs="Tahoma"/>
          <w:b/>
          <w:bCs/>
          <w:sz w:val="20"/>
          <w:szCs w:val="20"/>
        </w:rPr>
      </w:pPr>
    </w:p>
    <w:p w14:paraId="53B00557" w14:textId="77777777" w:rsidR="001903C6" w:rsidRDefault="001903C6" w:rsidP="00234274">
      <w:pPr>
        <w:pStyle w:val="NormalnyWeb"/>
        <w:spacing w:after="0"/>
        <w:rPr>
          <w:rFonts w:ascii="Tahoma" w:hAnsi="Tahoma" w:cs="Tahoma"/>
          <w:b/>
          <w:bCs/>
          <w:sz w:val="20"/>
          <w:szCs w:val="20"/>
        </w:rPr>
      </w:pPr>
    </w:p>
    <w:p w14:paraId="322A27E9" w14:textId="77777777" w:rsidR="001903C6" w:rsidRDefault="001903C6" w:rsidP="00234274">
      <w:pPr>
        <w:pStyle w:val="NormalnyWeb"/>
        <w:spacing w:after="0"/>
        <w:rPr>
          <w:rFonts w:ascii="Tahoma" w:hAnsi="Tahoma" w:cs="Tahoma"/>
          <w:b/>
          <w:bCs/>
          <w:sz w:val="20"/>
          <w:szCs w:val="20"/>
        </w:rPr>
      </w:pPr>
    </w:p>
    <w:p w14:paraId="2C2208FB" w14:textId="77777777" w:rsidR="001903C6" w:rsidRDefault="001903C6" w:rsidP="00234274">
      <w:pPr>
        <w:pStyle w:val="NormalnyWeb"/>
        <w:spacing w:after="0"/>
        <w:rPr>
          <w:rFonts w:ascii="Tahoma" w:hAnsi="Tahoma" w:cs="Tahoma"/>
          <w:b/>
          <w:bCs/>
          <w:sz w:val="20"/>
          <w:szCs w:val="20"/>
        </w:rPr>
      </w:pPr>
    </w:p>
    <w:p w14:paraId="36BED119" w14:textId="77777777" w:rsidR="001903C6" w:rsidRDefault="001903C6" w:rsidP="00234274">
      <w:pPr>
        <w:pStyle w:val="NormalnyWeb"/>
        <w:spacing w:after="0"/>
        <w:rPr>
          <w:rFonts w:ascii="Tahoma" w:hAnsi="Tahoma" w:cs="Tahoma"/>
          <w:b/>
          <w:bCs/>
          <w:sz w:val="20"/>
          <w:szCs w:val="20"/>
        </w:rPr>
      </w:pPr>
    </w:p>
    <w:p w14:paraId="2ED2E3D8" w14:textId="77777777" w:rsidR="001903C6" w:rsidRDefault="001903C6" w:rsidP="00234274">
      <w:pPr>
        <w:pStyle w:val="NormalnyWeb"/>
        <w:spacing w:after="0"/>
        <w:rPr>
          <w:rFonts w:ascii="Tahoma" w:hAnsi="Tahoma" w:cs="Tahoma"/>
          <w:b/>
          <w:bCs/>
          <w:sz w:val="20"/>
          <w:szCs w:val="20"/>
        </w:rPr>
      </w:pPr>
    </w:p>
    <w:p w14:paraId="7FAE61A6" w14:textId="77777777" w:rsidR="001903C6" w:rsidRDefault="001903C6" w:rsidP="00234274">
      <w:pPr>
        <w:pStyle w:val="NormalnyWeb"/>
        <w:spacing w:after="0"/>
        <w:rPr>
          <w:rFonts w:ascii="Tahoma" w:hAnsi="Tahoma" w:cs="Tahoma"/>
          <w:b/>
          <w:bCs/>
          <w:sz w:val="20"/>
          <w:szCs w:val="20"/>
        </w:rPr>
      </w:pPr>
    </w:p>
    <w:p w14:paraId="727363F0" w14:textId="77777777" w:rsidR="001903C6" w:rsidRDefault="001903C6" w:rsidP="00234274">
      <w:pPr>
        <w:pStyle w:val="NormalnyWeb"/>
        <w:spacing w:after="0"/>
        <w:rPr>
          <w:rFonts w:ascii="Tahoma" w:hAnsi="Tahoma" w:cs="Tahoma"/>
          <w:b/>
          <w:bCs/>
          <w:sz w:val="20"/>
          <w:szCs w:val="20"/>
        </w:rPr>
      </w:pPr>
    </w:p>
    <w:p w14:paraId="28EEF348" w14:textId="77777777" w:rsidR="001903C6" w:rsidRDefault="001903C6" w:rsidP="00234274">
      <w:pPr>
        <w:pStyle w:val="NormalnyWeb"/>
        <w:spacing w:after="0"/>
        <w:rPr>
          <w:rFonts w:ascii="Tahoma" w:hAnsi="Tahoma" w:cs="Tahoma"/>
          <w:b/>
          <w:bCs/>
          <w:sz w:val="20"/>
          <w:szCs w:val="20"/>
        </w:rPr>
      </w:pPr>
    </w:p>
    <w:p w14:paraId="384A57F6" w14:textId="5F2FEA39" w:rsidR="00E82CDE" w:rsidRDefault="00E82CDE" w:rsidP="00E82CDE">
      <w:pPr>
        <w:spacing w:after="120"/>
        <w:jc w:val="right"/>
        <w:rPr>
          <w:rFonts w:ascii="Tahoma" w:hAnsi="Tahoma" w:cs="Tahoma"/>
          <w:b/>
          <w:bCs/>
          <w:sz w:val="20"/>
          <w:szCs w:val="20"/>
        </w:rPr>
      </w:pPr>
      <w:r w:rsidRPr="00E82CDE">
        <w:rPr>
          <w:rFonts w:ascii="Tahoma" w:hAnsi="Tahoma" w:cs="Tahoma"/>
          <w:b/>
          <w:bCs/>
          <w:sz w:val="20"/>
          <w:szCs w:val="20"/>
        </w:rPr>
        <w:t xml:space="preserve">Załącznik nr </w:t>
      </w:r>
      <w:r w:rsidR="00234274">
        <w:rPr>
          <w:rFonts w:ascii="Tahoma" w:hAnsi="Tahoma" w:cs="Tahoma"/>
          <w:b/>
          <w:bCs/>
          <w:sz w:val="20"/>
          <w:szCs w:val="20"/>
        </w:rPr>
        <w:t>2</w:t>
      </w:r>
      <w:r w:rsidR="0050618B">
        <w:rPr>
          <w:rFonts w:ascii="Tahoma" w:hAnsi="Tahoma" w:cs="Tahoma"/>
          <w:b/>
          <w:bCs/>
          <w:sz w:val="20"/>
          <w:szCs w:val="20"/>
        </w:rPr>
        <w:t xml:space="preserve"> </w:t>
      </w:r>
      <w:r w:rsidR="0050618B">
        <w:rPr>
          <w:rFonts w:ascii="Tahoma" w:hAnsi="Tahoma" w:cs="Tahoma"/>
          <w:b/>
          <w:sz w:val="20"/>
        </w:rPr>
        <w:t>do Zapytania ofertowego</w:t>
      </w:r>
    </w:p>
    <w:p w14:paraId="1C90D0CC" w14:textId="56551B09" w:rsidR="005D1EFE" w:rsidRPr="005D7922" w:rsidRDefault="005D1EFE" w:rsidP="005D1EFE">
      <w:pPr>
        <w:tabs>
          <w:tab w:val="left" w:pos="0"/>
          <w:tab w:val="left" w:pos="567"/>
          <w:tab w:val="left" w:pos="993"/>
        </w:tabs>
        <w:rPr>
          <w:rFonts w:ascii="Tahoma" w:hAnsi="Tahoma" w:cs="Tahoma"/>
          <w:b/>
          <w:sz w:val="20"/>
        </w:rPr>
      </w:pPr>
      <w:r>
        <w:rPr>
          <w:rFonts w:ascii="Tahoma" w:hAnsi="Tahoma" w:cs="Tahoma"/>
          <w:b/>
          <w:sz w:val="20"/>
        </w:rPr>
        <w:t xml:space="preserve">Nr postępowania: </w:t>
      </w:r>
      <w:r w:rsidRPr="005D1EFE">
        <w:rPr>
          <w:rFonts w:ascii="Tahoma" w:hAnsi="Tahoma" w:cs="Tahoma"/>
          <w:b/>
          <w:color w:val="0000FF"/>
          <w:sz w:val="20"/>
        </w:rPr>
        <w:t>ZO/5/2023</w:t>
      </w:r>
      <w:r>
        <w:rPr>
          <w:rFonts w:ascii="Tahoma" w:hAnsi="Tahoma" w:cs="Tahoma"/>
          <w:b/>
          <w:sz w:val="20"/>
        </w:rPr>
        <w:t>.</w:t>
      </w:r>
    </w:p>
    <w:p w14:paraId="530350A0" w14:textId="77777777" w:rsidR="0048642E" w:rsidRDefault="0048642E" w:rsidP="00E82CDE">
      <w:pPr>
        <w:jc w:val="center"/>
        <w:rPr>
          <w:rFonts w:ascii="Tahoma" w:hAnsi="Tahoma" w:cs="Tahoma"/>
          <w:b/>
          <w:bCs/>
          <w:sz w:val="20"/>
          <w:szCs w:val="20"/>
          <w:u w:val="single"/>
        </w:rPr>
      </w:pPr>
    </w:p>
    <w:p w14:paraId="171D38BC" w14:textId="649F6C1C" w:rsidR="00E82CDE" w:rsidRPr="00E82CDE" w:rsidRDefault="00E82CDE" w:rsidP="00E82CDE">
      <w:pPr>
        <w:jc w:val="center"/>
        <w:rPr>
          <w:rFonts w:ascii="Tahoma" w:hAnsi="Tahoma" w:cs="Tahoma"/>
          <w:b/>
          <w:bCs/>
          <w:sz w:val="20"/>
          <w:szCs w:val="20"/>
          <w:u w:val="single"/>
        </w:rPr>
      </w:pPr>
      <w:r w:rsidRPr="00E82CDE">
        <w:rPr>
          <w:rFonts w:ascii="Tahoma" w:hAnsi="Tahoma" w:cs="Tahoma"/>
          <w:b/>
          <w:bCs/>
          <w:sz w:val="20"/>
          <w:szCs w:val="20"/>
          <w:u w:val="single"/>
        </w:rPr>
        <w:t>Wzór umowy</w:t>
      </w:r>
    </w:p>
    <w:p w14:paraId="571638E5" w14:textId="52646010" w:rsidR="00E82CDE" w:rsidRPr="00E82CDE" w:rsidRDefault="00E82CDE" w:rsidP="00E82CDE">
      <w:pPr>
        <w:spacing w:line="200" w:lineRule="atLeast"/>
        <w:jc w:val="center"/>
        <w:rPr>
          <w:rFonts w:ascii="Tahoma" w:eastAsia="Calibri" w:hAnsi="Tahoma" w:cs="Tahoma"/>
          <w:b/>
          <w:bCs/>
          <w:sz w:val="20"/>
          <w:szCs w:val="20"/>
        </w:rPr>
      </w:pPr>
      <w:r w:rsidRPr="00E82CDE">
        <w:rPr>
          <w:rFonts w:ascii="Tahoma" w:eastAsia="Calibri" w:hAnsi="Tahoma" w:cs="Tahoma"/>
          <w:b/>
          <w:bCs/>
          <w:sz w:val="20"/>
          <w:szCs w:val="20"/>
        </w:rPr>
        <w:t>UMOWA NR …../202</w:t>
      </w:r>
      <w:r w:rsidR="008F7E21">
        <w:rPr>
          <w:rFonts w:ascii="Tahoma" w:eastAsia="Calibri" w:hAnsi="Tahoma" w:cs="Tahoma"/>
          <w:b/>
          <w:bCs/>
          <w:sz w:val="20"/>
          <w:szCs w:val="20"/>
        </w:rPr>
        <w:t>3</w:t>
      </w:r>
      <w:r w:rsidRPr="00E82CDE">
        <w:rPr>
          <w:rFonts w:ascii="Tahoma" w:eastAsia="Calibri" w:hAnsi="Tahoma" w:cs="Tahoma"/>
          <w:b/>
          <w:bCs/>
          <w:sz w:val="20"/>
          <w:szCs w:val="20"/>
        </w:rPr>
        <w:t>/INNE</w:t>
      </w:r>
    </w:p>
    <w:p w14:paraId="052F7574" w14:textId="77777777" w:rsidR="00234274" w:rsidRPr="00E82CDE" w:rsidRDefault="00234274" w:rsidP="00234274">
      <w:pPr>
        <w:spacing w:line="200" w:lineRule="atLeast"/>
        <w:jc w:val="center"/>
        <w:rPr>
          <w:rFonts w:ascii="Tahoma" w:hAnsi="Tahoma" w:cs="Tahoma"/>
          <w:b/>
          <w:sz w:val="20"/>
          <w:szCs w:val="20"/>
        </w:rPr>
      </w:pPr>
    </w:p>
    <w:p w14:paraId="56D9B582" w14:textId="77777777" w:rsidR="00E82CDE" w:rsidRPr="00E82CDE" w:rsidRDefault="00E82CDE" w:rsidP="00E82CDE">
      <w:pPr>
        <w:rPr>
          <w:rFonts w:ascii="Tahoma" w:hAnsi="Tahoma" w:cs="Tahoma"/>
          <w:sz w:val="20"/>
          <w:szCs w:val="20"/>
        </w:rPr>
      </w:pPr>
      <w:r w:rsidRPr="00E82CDE">
        <w:rPr>
          <w:rFonts w:ascii="Tahoma" w:hAnsi="Tahoma" w:cs="Tahoma"/>
          <w:b/>
          <w:sz w:val="20"/>
          <w:szCs w:val="20"/>
        </w:rPr>
        <w:t>zawarta w dniu  ..................................... w Szczecinie pomiędzy:</w:t>
      </w:r>
    </w:p>
    <w:p w14:paraId="79151FE1" w14:textId="77777777" w:rsidR="00E82CDE" w:rsidRPr="00E82CDE" w:rsidRDefault="00E82CDE" w:rsidP="00E82CDE">
      <w:pPr>
        <w:ind w:left="1068" w:hanging="1068"/>
        <w:rPr>
          <w:rFonts w:ascii="Tahoma" w:hAnsi="Tahoma" w:cs="Tahoma"/>
          <w:b/>
          <w:sz w:val="20"/>
          <w:szCs w:val="20"/>
        </w:rPr>
      </w:pPr>
    </w:p>
    <w:p w14:paraId="3A74EAE8" w14:textId="77777777" w:rsidR="00E82CDE" w:rsidRPr="00E82CDE" w:rsidRDefault="00E82CDE" w:rsidP="00627B4C">
      <w:pPr>
        <w:pStyle w:val="Tekstpodstawowywcity3"/>
        <w:numPr>
          <w:ilvl w:val="0"/>
          <w:numId w:val="11"/>
        </w:numPr>
        <w:tabs>
          <w:tab w:val="left" w:pos="142"/>
        </w:tabs>
        <w:suppressAutoHyphens w:val="0"/>
        <w:autoSpaceDN/>
        <w:spacing w:after="0"/>
        <w:ind w:left="142" w:firstLine="0"/>
        <w:jc w:val="both"/>
        <w:textAlignment w:val="auto"/>
        <w:rPr>
          <w:rFonts w:ascii="Tahoma" w:hAnsi="Tahoma" w:cs="Tahoma"/>
          <w:b/>
          <w:sz w:val="20"/>
          <w:szCs w:val="20"/>
        </w:rPr>
      </w:pPr>
      <w:r w:rsidRPr="00E82CDE">
        <w:rPr>
          <w:rFonts w:ascii="Tahoma" w:eastAsia="Tahoma" w:hAnsi="Tahoma" w:cs="Tahoma"/>
          <w:b/>
          <w:sz w:val="20"/>
          <w:szCs w:val="20"/>
        </w:rPr>
        <w:t xml:space="preserve"> </w:t>
      </w:r>
      <w:r w:rsidRPr="00E82CDE">
        <w:rPr>
          <w:rFonts w:ascii="Tahoma" w:hAnsi="Tahoma" w:cs="Tahoma"/>
          <w:b/>
          <w:sz w:val="20"/>
          <w:szCs w:val="20"/>
        </w:rPr>
        <w:t>Samodzielnym Publicznym Zakładem Opieki Zdrowotnej MSWiA w Szczecinie, z siedzibą przy ul. Jagiellońskiej 44, 70-382 Szczecin</w:t>
      </w:r>
    </w:p>
    <w:p w14:paraId="32649CF9" w14:textId="77777777" w:rsidR="00E82CDE" w:rsidRPr="00E82CDE" w:rsidRDefault="00E82CDE" w:rsidP="00E82CDE">
      <w:pPr>
        <w:ind w:left="171" w:hanging="29"/>
        <w:rPr>
          <w:rFonts w:ascii="Tahoma" w:hAnsi="Tahoma" w:cs="Tahoma"/>
          <w:b/>
          <w:sz w:val="20"/>
          <w:szCs w:val="20"/>
        </w:rPr>
      </w:pPr>
      <w:r w:rsidRPr="00E82CDE">
        <w:rPr>
          <w:rFonts w:ascii="Tahoma" w:hAnsi="Tahoma" w:cs="Tahoma"/>
          <w:b/>
          <w:sz w:val="20"/>
          <w:szCs w:val="20"/>
        </w:rPr>
        <w:t>NIP:</w:t>
      </w:r>
      <w:r w:rsidRPr="00E82CDE">
        <w:rPr>
          <w:rFonts w:ascii="Tahoma" w:hAnsi="Tahoma" w:cs="Tahoma"/>
          <w:b/>
          <w:sz w:val="20"/>
          <w:szCs w:val="20"/>
        </w:rPr>
        <w:tab/>
      </w:r>
      <w:r w:rsidRPr="00E82CDE">
        <w:rPr>
          <w:rFonts w:ascii="Tahoma" w:hAnsi="Tahoma" w:cs="Tahoma"/>
          <w:b/>
          <w:sz w:val="20"/>
          <w:szCs w:val="20"/>
        </w:rPr>
        <w:tab/>
        <w:t>852-21-98-181</w:t>
      </w:r>
    </w:p>
    <w:p w14:paraId="58E6DC5D" w14:textId="77777777" w:rsidR="00E82CDE" w:rsidRPr="00E82CDE" w:rsidRDefault="00E82CDE" w:rsidP="00E82CDE">
      <w:pPr>
        <w:pStyle w:val="Tekstpodstawowywcity3"/>
        <w:spacing w:after="0"/>
        <w:ind w:left="171" w:hanging="29"/>
        <w:rPr>
          <w:rFonts w:ascii="Tahoma" w:hAnsi="Tahoma" w:cs="Tahoma"/>
          <w:b/>
          <w:sz w:val="20"/>
          <w:szCs w:val="20"/>
        </w:rPr>
      </w:pPr>
      <w:r w:rsidRPr="00E82CDE">
        <w:rPr>
          <w:rFonts w:ascii="Tahoma" w:hAnsi="Tahoma" w:cs="Tahoma"/>
          <w:b/>
          <w:sz w:val="20"/>
          <w:szCs w:val="20"/>
        </w:rPr>
        <w:t>REGON:</w:t>
      </w:r>
      <w:r w:rsidRPr="00E82CDE">
        <w:rPr>
          <w:rFonts w:ascii="Tahoma" w:hAnsi="Tahoma" w:cs="Tahoma"/>
          <w:b/>
          <w:sz w:val="20"/>
          <w:szCs w:val="20"/>
        </w:rPr>
        <w:tab/>
        <w:t>810733454</w:t>
      </w:r>
    </w:p>
    <w:p w14:paraId="2BA0C8CF" w14:textId="77777777" w:rsidR="00E82CDE" w:rsidRPr="00E82CDE" w:rsidRDefault="00E82CDE" w:rsidP="00E82CDE">
      <w:pPr>
        <w:pStyle w:val="Tekstpodstawowywcity3"/>
        <w:spacing w:after="0"/>
        <w:ind w:left="171" w:hanging="29"/>
        <w:rPr>
          <w:rFonts w:ascii="Tahoma" w:hAnsi="Tahoma" w:cs="Tahoma"/>
          <w:b/>
          <w:sz w:val="20"/>
          <w:szCs w:val="20"/>
        </w:rPr>
      </w:pPr>
      <w:r w:rsidRPr="00E82CDE">
        <w:rPr>
          <w:rFonts w:ascii="Tahoma" w:hAnsi="Tahoma" w:cs="Tahoma"/>
          <w:b/>
          <w:sz w:val="20"/>
          <w:szCs w:val="20"/>
        </w:rPr>
        <w:t>KRS:</w:t>
      </w:r>
      <w:r w:rsidRPr="00E82CDE">
        <w:rPr>
          <w:rFonts w:ascii="Tahoma" w:hAnsi="Tahoma" w:cs="Tahoma"/>
          <w:b/>
          <w:sz w:val="20"/>
          <w:szCs w:val="20"/>
        </w:rPr>
        <w:tab/>
      </w:r>
      <w:r w:rsidRPr="00E82CDE">
        <w:rPr>
          <w:rFonts w:ascii="Tahoma" w:hAnsi="Tahoma" w:cs="Tahoma"/>
          <w:b/>
          <w:sz w:val="20"/>
          <w:szCs w:val="20"/>
        </w:rPr>
        <w:tab/>
        <w:t>0000001757</w:t>
      </w:r>
    </w:p>
    <w:p w14:paraId="52446BB0" w14:textId="77777777" w:rsidR="00E82CDE" w:rsidRPr="00E82CDE" w:rsidRDefault="00E82CDE" w:rsidP="00E82CDE">
      <w:pPr>
        <w:pStyle w:val="Tekstpodstawowywcity3"/>
        <w:spacing w:after="0"/>
        <w:ind w:left="142"/>
        <w:jc w:val="both"/>
        <w:rPr>
          <w:rFonts w:ascii="Tahoma" w:hAnsi="Tahoma" w:cs="Tahoma"/>
          <w:b/>
          <w:sz w:val="20"/>
          <w:szCs w:val="20"/>
        </w:rPr>
      </w:pPr>
      <w:r w:rsidRPr="00E82CDE">
        <w:rPr>
          <w:rFonts w:ascii="Tahoma" w:hAnsi="Tahoma" w:cs="Tahoma"/>
          <w:b/>
          <w:sz w:val="20"/>
          <w:szCs w:val="20"/>
        </w:rPr>
        <w:t>prowadzony przez Sąd Rejonowy Szczecin – Centrum, XIII Wydział Gospodarczy Krajowego Rejestru Sądowego</w:t>
      </w:r>
    </w:p>
    <w:p w14:paraId="25E42B83" w14:textId="77777777" w:rsidR="00E82CDE" w:rsidRPr="00E82CDE" w:rsidRDefault="00E82CDE" w:rsidP="00E82CDE">
      <w:pPr>
        <w:ind w:left="142"/>
        <w:rPr>
          <w:rFonts w:ascii="Tahoma" w:hAnsi="Tahoma" w:cs="Tahoma"/>
          <w:b/>
          <w:sz w:val="20"/>
          <w:szCs w:val="20"/>
        </w:rPr>
      </w:pPr>
      <w:r w:rsidRPr="00E82CDE">
        <w:rPr>
          <w:rFonts w:ascii="Tahoma" w:hAnsi="Tahoma" w:cs="Tahoma"/>
          <w:b/>
          <w:sz w:val="20"/>
          <w:szCs w:val="20"/>
        </w:rPr>
        <w:t xml:space="preserve">zwanym w treści umowy „Zamawiającym” </w:t>
      </w:r>
    </w:p>
    <w:p w14:paraId="3D65FBA2" w14:textId="77777777" w:rsidR="00E82CDE" w:rsidRPr="00E82CDE" w:rsidRDefault="00E82CDE" w:rsidP="00E82CDE">
      <w:pPr>
        <w:ind w:left="171" w:hanging="29"/>
        <w:rPr>
          <w:rFonts w:ascii="Tahoma" w:hAnsi="Tahoma" w:cs="Tahoma"/>
          <w:b/>
          <w:sz w:val="20"/>
          <w:szCs w:val="20"/>
        </w:rPr>
      </w:pPr>
      <w:r w:rsidRPr="00E82CDE">
        <w:rPr>
          <w:rFonts w:ascii="Tahoma" w:hAnsi="Tahoma" w:cs="Tahoma"/>
          <w:b/>
          <w:sz w:val="20"/>
          <w:szCs w:val="20"/>
        </w:rPr>
        <w:t>reprezentowanym przez:</w:t>
      </w:r>
    </w:p>
    <w:p w14:paraId="0C7354CA" w14:textId="21CCB7E8" w:rsidR="00E82CDE" w:rsidRPr="00E82CDE" w:rsidRDefault="00E82CDE" w:rsidP="00E82CDE">
      <w:pPr>
        <w:pStyle w:val="Tekstpodstawowywcity35"/>
        <w:tabs>
          <w:tab w:val="left" w:pos="142"/>
          <w:tab w:val="left" w:pos="284"/>
        </w:tabs>
        <w:suppressAutoHyphens w:val="0"/>
        <w:spacing w:after="0"/>
        <w:ind w:left="142"/>
        <w:jc w:val="both"/>
        <w:rPr>
          <w:rFonts w:ascii="Tahoma" w:hAnsi="Tahoma" w:cs="Tahoma"/>
          <w:b/>
          <w:sz w:val="20"/>
          <w:szCs w:val="20"/>
          <w:lang w:eastAsia="pl-PL"/>
        </w:rPr>
      </w:pPr>
      <w:r w:rsidRPr="00E82CDE">
        <w:rPr>
          <w:rFonts w:ascii="Tahoma" w:hAnsi="Tahoma" w:cs="Tahoma"/>
          <w:b/>
          <w:sz w:val="20"/>
          <w:szCs w:val="20"/>
          <w:lang w:eastAsia="pl-PL"/>
        </w:rPr>
        <w:t xml:space="preserve">Elżbietę Kasprzak – Kierownika Samodzielnego Publicznego Zakładu Opieki Zdrowotnej MSWiA </w:t>
      </w:r>
      <w:r w:rsidRPr="00E82CDE">
        <w:rPr>
          <w:rFonts w:ascii="Tahoma" w:hAnsi="Tahoma" w:cs="Tahoma"/>
          <w:b/>
          <w:sz w:val="20"/>
          <w:szCs w:val="20"/>
          <w:lang w:eastAsia="pl-PL"/>
        </w:rPr>
        <w:br/>
        <w:t xml:space="preserve">w Szczecinie, </w:t>
      </w:r>
      <w:r w:rsidRPr="00E82CDE">
        <w:rPr>
          <w:rFonts w:ascii="Tahoma" w:hAnsi="Tahoma" w:cs="Tahoma"/>
          <w:b/>
          <w:sz w:val="20"/>
          <w:szCs w:val="20"/>
        </w:rPr>
        <w:t>uprawnionego do reprezentowania Zamawiającego zgodnie z informacją odpowiadającą odpisowi aktualnego KRS z dnia …..202</w:t>
      </w:r>
      <w:r w:rsidR="008F7E21">
        <w:rPr>
          <w:rFonts w:ascii="Tahoma" w:hAnsi="Tahoma" w:cs="Tahoma"/>
          <w:b/>
          <w:sz w:val="20"/>
          <w:szCs w:val="20"/>
        </w:rPr>
        <w:t>3</w:t>
      </w:r>
      <w:r w:rsidRPr="00E82CDE">
        <w:rPr>
          <w:rFonts w:ascii="Tahoma" w:hAnsi="Tahoma" w:cs="Tahoma"/>
          <w:b/>
          <w:sz w:val="20"/>
          <w:szCs w:val="20"/>
        </w:rPr>
        <w:t xml:space="preserve"> r., który stanowi załącznik do umowy,</w:t>
      </w:r>
      <w:r w:rsidRPr="00E82CDE">
        <w:rPr>
          <w:rFonts w:ascii="Tahoma" w:hAnsi="Tahoma" w:cs="Tahoma"/>
          <w:b/>
          <w:sz w:val="20"/>
          <w:szCs w:val="20"/>
          <w:lang w:eastAsia="pl-PL"/>
        </w:rPr>
        <w:t xml:space="preserve"> a</w:t>
      </w:r>
    </w:p>
    <w:p w14:paraId="3F88822E" w14:textId="77777777" w:rsidR="00E82CDE" w:rsidRPr="00E82CDE" w:rsidRDefault="00E82CDE" w:rsidP="00E82CDE">
      <w:pPr>
        <w:pStyle w:val="Tekstpodstawowywcity35"/>
        <w:tabs>
          <w:tab w:val="left" w:pos="142"/>
          <w:tab w:val="left" w:pos="284"/>
        </w:tabs>
        <w:suppressAutoHyphens w:val="0"/>
        <w:spacing w:after="0"/>
        <w:ind w:left="0"/>
        <w:jc w:val="both"/>
        <w:rPr>
          <w:rFonts w:ascii="Tahoma" w:hAnsi="Tahoma" w:cs="Tahoma"/>
          <w:sz w:val="20"/>
          <w:szCs w:val="20"/>
        </w:rPr>
      </w:pPr>
    </w:p>
    <w:p w14:paraId="72F6EC69" w14:textId="77777777" w:rsidR="00E82CDE" w:rsidRPr="00E82CDE" w:rsidRDefault="00E82CDE" w:rsidP="00627B4C">
      <w:pPr>
        <w:pStyle w:val="Tekstpodstawowywcity35"/>
        <w:numPr>
          <w:ilvl w:val="0"/>
          <w:numId w:val="10"/>
        </w:numPr>
        <w:tabs>
          <w:tab w:val="left" w:pos="142"/>
        </w:tabs>
        <w:suppressAutoHyphens w:val="0"/>
        <w:spacing w:after="0"/>
        <w:ind w:left="142" w:firstLine="0"/>
        <w:jc w:val="both"/>
        <w:rPr>
          <w:rFonts w:ascii="Tahoma" w:hAnsi="Tahoma" w:cs="Tahoma"/>
          <w:sz w:val="20"/>
          <w:szCs w:val="20"/>
        </w:rPr>
      </w:pPr>
      <w:r w:rsidRPr="00E82CDE">
        <w:rPr>
          <w:rFonts w:ascii="Tahoma" w:hAnsi="Tahoma" w:cs="Tahoma"/>
          <w:b/>
          <w:sz w:val="20"/>
          <w:szCs w:val="20"/>
        </w:rPr>
        <w:t>.........................................................................................................................................................</w:t>
      </w:r>
    </w:p>
    <w:p w14:paraId="05D85FD9" w14:textId="77777777" w:rsidR="00E82CDE" w:rsidRPr="00E82CDE" w:rsidRDefault="00E82CDE" w:rsidP="00E82CDE">
      <w:pPr>
        <w:ind w:left="142"/>
        <w:rPr>
          <w:rFonts w:ascii="Tahoma" w:hAnsi="Tahoma" w:cs="Tahoma"/>
          <w:sz w:val="20"/>
          <w:szCs w:val="20"/>
        </w:rPr>
      </w:pPr>
      <w:r w:rsidRPr="00E82CDE">
        <w:rPr>
          <w:rFonts w:ascii="Tahoma" w:hAnsi="Tahoma" w:cs="Tahoma"/>
          <w:b/>
          <w:sz w:val="20"/>
          <w:szCs w:val="20"/>
        </w:rPr>
        <w:t>NIP:</w:t>
      </w:r>
    </w:p>
    <w:p w14:paraId="58E1CA4B" w14:textId="77777777" w:rsidR="00E82CDE" w:rsidRPr="00E82CDE" w:rsidRDefault="00E82CDE" w:rsidP="00E82CDE">
      <w:pPr>
        <w:ind w:left="142"/>
        <w:rPr>
          <w:rFonts w:ascii="Tahoma" w:hAnsi="Tahoma" w:cs="Tahoma"/>
          <w:sz w:val="20"/>
          <w:szCs w:val="20"/>
        </w:rPr>
      </w:pPr>
      <w:r w:rsidRPr="00E82CDE">
        <w:rPr>
          <w:rFonts w:ascii="Tahoma" w:hAnsi="Tahoma" w:cs="Tahoma"/>
          <w:b/>
          <w:sz w:val="20"/>
          <w:szCs w:val="20"/>
        </w:rPr>
        <w:t>REGON:</w:t>
      </w:r>
    </w:p>
    <w:p w14:paraId="691A7D81" w14:textId="77777777" w:rsidR="00E82CDE" w:rsidRPr="00E82CDE" w:rsidRDefault="00E82CDE" w:rsidP="00E82CDE">
      <w:pPr>
        <w:ind w:left="142"/>
        <w:rPr>
          <w:rFonts w:ascii="Tahoma" w:hAnsi="Tahoma" w:cs="Tahoma"/>
          <w:sz w:val="20"/>
          <w:szCs w:val="20"/>
        </w:rPr>
      </w:pPr>
      <w:r w:rsidRPr="00E82CDE">
        <w:rPr>
          <w:rFonts w:ascii="Tahoma" w:hAnsi="Tahoma" w:cs="Tahoma"/>
          <w:b/>
          <w:sz w:val="20"/>
          <w:szCs w:val="20"/>
        </w:rPr>
        <w:t>KRS:</w:t>
      </w:r>
    </w:p>
    <w:p w14:paraId="384DAB09" w14:textId="77777777" w:rsidR="00E82CDE" w:rsidRPr="00E82CDE" w:rsidRDefault="00E82CDE" w:rsidP="00E82CDE">
      <w:pPr>
        <w:ind w:left="142"/>
        <w:rPr>
          <w:rFonts w:ascii="Tahoma" w:hAnsi="Tahoma" w:cs="Tahoma"/>
          <w:sz w:val="20"/>
          <w:szCs w:val="20"/>
        </w:rPr>
      </w:pPr>
      <w:r w:rsidRPr="00E82CDE">
        <w:rPr>
          <w:rFonts w:ascii="Tahoma" w:hAnsi="Tahoma" w:cs="Tahoma"/>
          <w:b/>
          <w:sz w:val="20"/>
          <w:szCs w:val="20"/>
        </w:rPr>
        <w:t>kapitał zakładowy:</w:t>
      </w:r>
      <w:r w:rsidRPr="00E82CDE">
        <w:rPr>
          <w:rFonts w:ascii="Tahoma" w:hAnsi="Tahoma" w:cs="Tahoma"/>
          <w:b/>
          <w:sz w:val="20"/>
          <w:szCs w:val="20"/>
        </w:rPr>
        <w:tab/>
      </w:r>
    </w:p>
    <w:p w14:paraId="16A744B3" w14:textId="77777777" w:rsidR="00E82CDE" w:rsidRPr="00E82CDE" w:rsidRDefault="00E82CDE" w:rsidP="00E82CDE">
      <w:pPr>
        <w:ind w:left="142"/>
        <w:rPr>
          <w:rFonts w:ascii="Tahoma" w:hAnsi="Tahoma" w:cs="Tahoma"/>
          <w:sz w:val="20"/>
          <w:szCs w:val="20"/>
        </w:rPr>
      </w:pPr>
      <w:r w:rsidRPr="00E82CDE">
        <w:rPr>
          <w:rFonts w:ascii="Tahoma" w:hAnsi="Tahoma" w:cs="Tahoma"/>
          <w:b/>
          <w:sz w:val="20"/>
          <w:szCs w:val="20"/>
        </w:rPr>
        <w:t>reprezentowany(a)</w:t>
      </w:r>
    </w:p>
    <w:p w14:paraId="2A0344FF" w14:textId="77777777" w:rsidR="00E82CDE" w:rsidRPr="00E82CDE" w:rsidRDefault="00E82CDE" w:rsidP="00627B4C">
      <w:pPr>
        <w:numPr>
          <w:ilvl w:val="0"/>
          <w:numId w:val="9"/>
        </w:numPr>
        <w:tabs>
          <w:tab w:val="left" w:pos="142"/>
        </w:tabs>
        <w:suppressAutoHyphens w:val="0"/>
        <w:autoSpaceDN/>
        <w:ind w:left="142" w:hanging="1482"/>
        <w:textAlignment w:val="auto"/>
        <w:rPr>
          <w:rFonts w:ascii="Tahoma" w:hAnsi="Tahoma" w:cs="Tahoma"/>
          <w:sz w:val="20"/>
          <w:szCs w:val="20"/>
        </w:rPr>
      </w:pPr>
      <w:r w:rsidRPr="00E82CDE">
        <w:rPr>
          <w:rFonts w:ascii="Tahoma" w:hAnsi="Tahoma" w:cs="Tahoma"/>
          <w:b/>
          <w:sz w:val="20"/>
          <w:szCs w:val="20"/>
        </w:rPr>
        <w:t>..............................................................</w:t>
      </w:r>
    </w:p>
    <w:p w14:paraId="5A7AA66E" w14:textId="77777777" w:rsidR="00E82CDE" w:rsidRPr="00E82CDE" w:rsidRDefault="00E82CDE" w:rsidP="00E82CDE">
      <w:pPr>
        <w:suppressAutoHyphens w:val="0"/>
        <w:ind w:firstLine="142"/>
        <w:rPr>
          <w:rFonts w:ascii="Tahoma" w:hAnsi="Tahoma" w:cs="Tahoma"/>
          <w:sz w:val="20"/>
          <w:szCs w:val="20"/>
        </w:rPr>
      </w:pPr>
      <w:r w:rsidRPr="00E82CDE">
        <w:rPr>
          <w:rFonts w:ascii="Tahoma" w:hAnsi="Tahoma" w:cs="Tahoma"/>
          <w:b/>
          <w:sz w:val="20"/>
          <w:szCs w:val="20"/>
        </w:rPr>
        <w:t>..............................................................</w:t>
      </w:r>
    </w:p>
    <w:p w14:paraId="2E4FA1DA" w14:textId="77777777" w:rsidR="00E82CDE" w:rsidRPr="00E82CDE" w:rsidRDefault="00E82CDE" w:rsidP="00E82CDE">
      <w:pPr>
        <w:ind w:left="142"/>
        <w:rPr>
          <w:rFonts w:ascii="Tahoma" w:hAnsi="Tahoma" w:cs="Tahoma"/>
          <w:sz w:val="20"/>
          <w:szCs w:val="20"/>
        </w:rPr>
      </w:pPr>
      <w:r w:rsidRPr="00E82CDE">
        <w:rPr>
          <w:rFonts w:ascii="Tahoma" w:hAnsi="Tahoma" w:cs="Tahoma"/>
          <w:b/>
          <w:sz w:val="20"/>
          <w:szCs w:val="20"/>
        </w:rPr>
        <w:t xml:space="preserve">zwaną(ym) w treści umowy „Wykonawcą” </w:t>
      </w:r>
    </w:p>
    <w:p w14:paraId="40010482" w14:textId="77777777" w:rsidR="00E82CDE" w:rsidRPr="00E82CDE" w:rsidRDefault="00E82CDE" w:rsidP="00E82CDE">
      <w:pPr>
        <w:jc w:val="both"/>
        <w:rPr>
          <w:rFonts w:ascii="Tahoma" w:eastAsia="Calibri" w:hAnsi="Tahoma" w:cs="Tahoma"/>
          <w:sz w:val="20"/>
          <w:szCs w:val="20"/>
        </w:rPr>
      </w:pPr>
    </w:p>
    <w:p w14:paraId="0216C0AD" w14:textId="04D3E8DB" w:rsidR="00E82CDE" w:rsidRPr="00C1031D" w:rsidRDefault="00E82CDE" w:rsidP="00C1031D">
      <w:pPr>
        <w:jc w:val="both"/>
        <w:rPr>
          <w:rFonts w:ascii="Tahoma" w:eastAsia="Calibri" w:hAnsi="Tahoma" w:cs="Tahoma"/>
          <w:sz w:val="20"/>
          <w:szCs w:val="20"/>
        </w:rPr>
      </w:pPr>
      <w:r w:rsidRPr="00E82CDE">
        <w:rPr>
          <w:rFonts w:ascii="Tahoma" w:eastAsia="Calibri" w:hAnsi="Tahoma" w:cs="Tahoma"/>
          <w:sz w:val="20"/>
          <w:szCs w:val="20"/>
        </w:rPr>
        <w:t xml:space="preserve">Niniejsza umowa zawarta zostaje w wyniku udzielenia zamówienia publicznego bez zastosowania ustawy z dnia </w:t>
      </w:r>
      <w:r w:rsidRPr="00E82CDE">
        <w:rPr>
          <w:rFonts w:ascii="Tahoma" w:hAnsi="Tahoma" w:cs="Tahoma"/>
          <w:sz w:val="20"/>
          <w:szCs w:val="20"/>
        </w:rPr>
        <w:t>11 września 2019 r. - Prawo zamówień publicznych (Dz. U. z 202</w:t>
      </w:r>
      <w:r w:rsidR="008F7E21">
        <w:rPr>
          <w:rFonts w:ascii="Tahoma" w:hAnsi="Tahoma" w:cs="Tahoma"/>
          <w:sz w:val="20"/>
          <w:szCs w:val="20"/>
        </w:rPr>
        <w:t>2</w:t>
      </w:r>
      <w:r w:rsidRPr="00E82CDE">
        <w:rPr>
          <w:rFonts w:ascii="Tahoma" w:hAnsi="Tahoma" w:cs="Tahoma"/>
          <w:sz w:val="20"/>
          <w:szCs w:val="20"/>
        </w:rPr>
        <w:t xml:space="preserve"> r. poz. 1</w:t>
      </w:r>
      <w:r w:rsidR="008F7E21">
        <w:rPr>
          <w:rFonts w:ascii="Tahoma" w:hAnsi="Tahoma" w:cs="Tahoma"/>
          <w:sz w:val="20"/>
          <w:szCs w:val="20"/>
        </w:rPr>
        <w:t>710 z późn. zm.</w:t>
      </w:r>
      <w:r w:rsidRPr="00E82CDE">
        <w:rPr>
          <w:rFonts w:ascii="Tahoma" w:hAnsi="Tahoma" w:cs="Tahoma"/>
          <w:sz w:val="20"/>
          <w:szCs w:val="20"/>
        </w:rPr>
        <w:t xml:space="preserve">), dalej „ustawy Pzp” </w:t>
      </w:r>
      <w:r w:rsidRPr="00E82CDE">
        <w:rPr>
          <w:rFonts w:ascii="Tahoma" w:eastAsia="Calibri" w:hAnsi="Tahoma" w:cs="Tahoma"/>
          <w:sz w:val="20"/>
          <w:szCs w:val="20"/>
        </w:rPr>
        <w:t xml:space="preserve">na: </w:t>
      </w:r>
      <w:r w:rsidR="00C1031D" w:rsidRPr="00C1031D">
        <w:rPr>
          <w:rFonts w:ascii="Tahoma" w:eastAsia="Calibri" w:hAnsi="Tahoma" w:cs="Tahoma"/>
          <w:b/>
          <w:bCs/>
          <w:sz w:val="20"/>
          <w:szCs w:val="20"/>
        </w:rPr>
        <w:t>„Dostawę systemu podtrzymania napięcia (UPS) dla 5 lokalizacji”, zamówienie realizowane w ramach Projektu</w:t>
      </w:r>
      <w:r w:rsidR="00C1031D">
        <w:rPr>
          <w:rFonts w:ascii="Tahoma" w:eastAsia="Calibri" w:hAnsi="Tahoma" w:cs="Tahoma"/>
          <w:b/>
          <w:bCs/>
          <w:sz w:val="20"/>
          <w:szCs w:val="20"/>
        </w:rPr>
        <w:t xml:space="preserve"> </w:t>
      </w:r>
      <w:r w:rsidR="00C1031D" w:rsidRPr="00C1031D">
        <w:rPr>
          <w:rFonts w:ascii="Tahoma" w:eastAsia="Calibri" w:hAnsi="Tahoma" w:cs="Tahoma"/>
          <w:b/>
          <w:bCs/>
          <w:sz w:val="20"/>
          <w:szCs w:val="20"/>
        </w:rPr>
        <w:t xml:space="preserve">„e-Zdrowie w SP ZOZ MSWiA: rozwój nowoczesnych e-usług publicznych dla pacjentów” w ramach Programu Operacyjnego Polska Cyfrowa na lata 20140-2020 Oś Priorytetowa nr 2 </w:t>
      </w:r>
      <w:r w:rsidR="00C1031D">
        <w:rPr>
          <w:rFonts w:ascii="Tahoma" w:eastAsia="Calibri" w:hAnsi="Tahoma" w:cs="Tahoma"/>
          <w:b/>
          <w:bCs/>
          <w:sz w:val="20"/>
          <w:szCs w:val="20"/>
        </w:rPr>
        <w:br/>
      </w:r>
      <w:r w:rsidR="00C1031D" w:rsidRPr="00C1031D">
        <w:rPr>
          <w:rFonts w:ascii="Tahoma" w:eastAsia="Calibri" w:hAnsi="Tahoma" w:cs="Tahoma"/>
          <w:b/>
          <w:bCs/>
          <w:sz w:val="20"/>
          <w:szCs w:val="20"/>
        </w:rPr>
        <w:t>„E- administracja i otwarty rząd”, działanie nr 2.1  „Wysoka dostępność i jakość e-usług publicznych”</w:t>
      </w:r>
      <w:r w:rsidRPr="00E82CDE">
        <w:rPr>
          <w:rFonts w:ascii="Tahoma" w:hAnsi="Tahoma" w:cs="Tahoma"/>
          <w:b/>
          <w:sz w:val="20"/>
          <w:szCs w:val="20"/>
        </w:rPr>
        <w:t xml:space="preserve"> </w:t>
      </w:r>
      <w:r w:rsidRPr="00E82CDE">
        <w:rPr>
          <w:rFonts w:ascii="Tahoma" w:eastAsia="Calibri" w:hAnsi="Tahoma" w:cs="Tahoma"/>
          <w:sz w:val="20"/>
          <w:szCs w:val="20"/>
        </w:rPr>
        <w:t xml:space="preserve">- </w:t>
      </w:r>
      <w:r w:rsidRPr="00E82CDE">
        <w:rPr>
          <w:rFonts w:ascii="Tahoma" w:eastAsia="Calibri" w:hAnsi="Tahoma" w:cs="Tahoma"/>
          <w:b/>
          <w:sz w:val="20"/>
          <w:szCs w:val="20"/>
        </w:rPr>
        <w:t>ZO/</w:t>
      </w:r>
      <w:r w:rsidR="00234274">
        <w:rPr>
          <w:rFonts w:ascii="Tahoma" w:eastAsia="Calibri" w:hAnsi="Tahoma" w:cs="Tahoma"/>
          <w:b/>
          <w:sz w:val="20"/>
          <w:szCs w:val="20"/>
        </w:rPr>
        <w:t>5</w:t>
      </w:r>
      <w:r w:rsidRPr="00E82CDE">
        <w:rPr>
          <w:rFonts w:ascii="Tahoma" w:eastAsia="Calibri" w:hAnsi="Tahoma" w:cs="Tahoma"/>
          <w:b/>
          <w:sz w:val="20"/>
          <w:szCs w:val="20"/>
        </w:rPr>
        <w:t>/202</w:t>
      </w:r>
      <w:r w:rsidR="008F7E21">
        <w:rPr>
          <w:rFonts w:ascii="Tahoma" w:eastAsia="Calibri" w:hAnsi="Tahoma" w:cs="Tahoma"/>
          <w:b/>
          <w:sz w:val="20"/>
          <w:szCs w:val="20"/>
        </w:rPr>
        <w:t>3</w:t>
      </w:r>
      <w:r w:rsidRPr="00E82CDE">
        <w:rPr>
          <w:rFonts w:ascii="Tahoma" w:eastAsia="Calibri" w:hAnsi="Tahoma" w:cs="Tahoma"/>
          <w:sz w:val="20"/>
          <w:szCs w:val="20"/>
        </w:rPr>
        <w:t>, z uwagi na to, iż wartość zamówienia nie przekracza 130 000,00 złotych.</w:t>
      </w:r>
    </w:p>
    <w:p w14:paraId="3DEA7155" w14:textId="557E337B" w:rsidR="00E82CDE" w:rsidRDefault="00E82CDE" w:rsidP="00E82CDE">
      <w:pPr>
        <w:jc w:val="both"/>
        <w:rPr>
          <w:rFonts w:ascii="Tahoma" w:eastAsia="Calibri" w:hAnsi="Tahoma" w:cs="Tahoma"/>
          <w:sz w:val="20"/>
          <w:szCs w:val="20"/>
        </w:rPr>
      </w:pPr>
    </w:p>
    <w:p w14:paraId="762F93B7" w14:textId="77777777" w:rsidR="00505907" w:rsidRPr="00B81BBE" w:rsidRDefault="00505907" w:rsidP="00505907">
      <w:pPr>
        <w:suppressAutoHyphens w:val="0"/>
        <w:jc w:val="center"/>
      </w:pPr>
      <w:r w:rsidRPr="00B81BBE">
        <w:rPr>
          <w:rFonts w:ascii="Tahoma" w:hAnsi="Tahoma" w:cs="Tahoma"/>
          <w:b/>
          <w:sz w:val="19"/>
          <w:szCs w:val="19"/>
          <w:lang w:eastAsia="pl-PL"/>
        </w:rPr>
        <w:t>§ 1.</w:t>
      </w:r>
    </w:p>
    <w:p w14:paraId="1A42C945" w14:textId="4F4CDD33" w:rsidR="00505907" w:rsidRDefault="00505907" w:rsidP="00CA5EE3">
      <w:pPr>
        <w:numPr>
          <w:ilvl w:val="0"/>
          <w:numId w:val="35"/>
        </w:numPr>
        <w:autoSpaceDN/>
        <w:ind w:left="426" w:hanging="426"/>
        <w:jc w:val="both"/>
        <w:textAlignment w:val="auto"/>
        <w:rPr>
          <w:rFonts w:ascii="Tahoma" w:hAnsi="Tahoma" w:cs="Tahoma"/>
          <w:sz w:val="20"/>
        </w:rPr>
      </w:pPr>
      <w:r w:rsidRPr="00B81BBE">
        <w:rPr>
          <w:rFonts w:ascii="Tahoma" w:hAnsi="Tahoma" w:cs="Tahoma"/>
          <w:sz w:val="20"/>
        </w:rPr>
        <w:t xml:space="preserve">Przedmiotem umowy jest </w:t>
      </w:r>
      <w:r>
        <w:rPr>
          <w:rFonts w:ascii="Tahoma" w:hAnsi="Tahoma" w:cs="Tahoma"/>
          <w:sz w:val="20"/>
        </w:rPr>
        <w:t>d</w:t>
      </w:r>
      <w:r w:rsidRPr="00505907">
        <w:rPr>
          <w:rFonts w:ascii="Tahoma" w:hAnsi="Tahoma" w:cs="Tahoma"/>
          <w:sz w:val="20"/>
        </w:rPr>
        <w:t>ostawa systemu podtrzymania napięcia (UPS) dla 5 lokalizacji w ramach Projektu e-Zdrowie w SP ZOZ MSWiA: rozwój nowoczesnych e-usług publicznych dla pacjentów</w:t>
      </w:r>
      <w:r>
        <w:rPr>
          <w:rFonts w:ascii="Tahoma" w:hAnsi="Tahoma" w:cs="Tahoma"/>
          <w:sz w:val="20"/>
        </w:rPr>
        <w:t xml:space="preserve">, </w:t>
      </w:r>
      <w:r w:rsidRPr="00B81BBE">
        <w:rPr>
          <w:rFonts w:ascii="Tahoma" w:hAnsi="Tahoma" w:cs="Tahoma"/>
          <w:sz w:val="20"/>
        </w:rPr>
        <w:t>zwan</w:t>
      </w:r>
      <w:r>
        <w:rPr>
          <w:rFonts w:ascii="Tahoma" w:hAnsi="Tahoma" w:cs="Tahoma"/>
          <w:sz w:val="20"/>
        </w:rPr>
        <w:t>ego</w:t>
      </w:r>
      <w:r w:rsidRPr="00B81BBE">
        <w:rPr>
          <w:rFonts w:ascii="Tahoma" w:hAnsi="Tahoma" w:cs="Tahoma"/>
          <w:sz w:val="20"/>
        </w:rPr>
        <w:t xml:space="preserve"> w dalszej części umowy </w:t>
      </w:r>
      <w:r>
        <w:rPr>
          <w:rFonts w:ascii="Tahoma" w:hAnsi="Tahoma" w:cs="Tahoma"/>
          <w:sz w:val="20"/>
        </w:rPr>
        <w:t xml:space="preserve">również </w:t>
      </w:r>
      <w:r w:rsidRPr="00B81BBE">
        <w:rPr>
          <w:rFonts w:ascii="Tahoma" w:hAnsi="Tahoma" w:cs="Tahoma"/>
          <w:sz w:val="20"/>
        </w:rPr>
        <w:t>„urządzeni</w:t>
      </w:r>
      <w:r>
        <w:rPr>
          <w:rFonts w:ascii="Tahoma" w:hAnsi="Tahoma" w:cs="Tahoma"/>
          <w:sz w:val="20"/>
        </w:rPr>
        <w:t>em</w:t>
      </w:r>
      <w:r w:rsidRPr="00B81BBE">
        <w:rPr>
          <w:rFonts w:ascii="Tahoma" w:hAnsi="Tahoma" w:cs="Tahoma"/>
          <w:sz w:val="20"/>
        </w:rPr>
        <w:t xml:space="preserve">” </w:t>
      </w:r>
      <w:r w:rsidR="0031364C">
        <w:rPr>
          <w:rFonts w:ascii="Tahoma" w:hAnsi="Tahoma" w:cs="Tahoma"/>
          <w:sz w:val="20"/>
        </w:rPr>
        <w:t xml:space="preserve">lub „urządzeniami” </w:t>
      </w:r>
      <w:r w:rsidRPr="00B81BBE">
        <w:rPr>
          <w:rFonts w:ascii="Tahoma" w:hAnsi="Tahoma" w:cs="Tahoma"/>
          <w:sz w:val="20"/>
        </w:rPr>
        <w:t>zgodnie ze złożoną przez Wykonaw</w:t>
      </w:r>
      <w:r>
        <w:rPr>
          <w:rFonts w:ascii="Tahoma" w:hAnsi="Tahoma" w:cs="Tahoma"/>
          <w:sz w:val="20"/>
        </w:rPr>
        <w:t>cę ofertą</w:t>
      </w:r>
      <w:r w:rsidR="00AE72DF">
        <w:rPr>
          <w:rFonts w:ascii="Tahoma" w:hAnsi="Tahoma" w:cs="Tahoma"/>
          <w:sz w:val="20"/>
        </w:rPr>
        <w:t>.</w:t>
      </w:r>
    </w:p>
    <w:p w14:paraId="0F30243A" w14:textId="334C608F" w:rsidR="00505907" w:rsidRDefault="00505907" w:rsidP="00CA5EE3">
      <w:pPr>
        <w:numPr>
          <w:ilvl w:val="0"/>
          <w:numId w:val="35"/>
        </w:numPr>
        <w:autoSpaceDN/>
        <w:ind w:left="426" w:hanging="426"/>
        <w:jc w:val="both"/>
        <w:textAlignment w:val="auto"/>
        <w:rPr>
          <w:rFonts w:ascii="Tahoma" w:hAnsi="Tahoma" w:cs="Tahoma"/>
          <w:sz w:val="20"/>
        </w:rPr>
      </w:pPr>
      <w:r w:rsidRPr="00253A9E">
        <w:rPr>
          <w:rFonts w:ascii="Tahoma" w:hAnsi="Tahoma" w:cs="Tahoma"/>
          <w:sz w:val="20"/>
        </w:rPr>
        <w:t>Przedmiot umowy powinien spełniać wymogi określone w ofercie</w:t>
      </w:r>
      <w:r w:rsidR="006F7776">
        <w:rPr>
          <w:rFonts w:ascii="Tahoma" w:hAnsi="Tahoma" w:cs="Tahoma"/>
          <w:sz w:val="20"/>
        </w:rPr>
        <w:t xml:space="preserve"> Wykonawcy i </w:t>
      </w:r>
      <w:r w:rsidR="006F7776">
        <w:rPr>
          <w:rFonts w:ascii="Tahoma" w:hAnsi="Tahoma" w:cs="Tahoma"/>
          <w:sz w:val="20"/>
          <w:szCs w:val="20"/>
        </w:rPr>
        <w:t>z</w:t>
      </w:r>
      <w:r w:rsidR="006F7776" w:rsidRPr="0016728E">
        <w:rPr>
          <w:rFonts w:ascii="Tahoma" w:hAnsi="Tahoma" w:cs="Tahoma"/>
          <w:sz w:val="20"/>
          <w:szCs w:val="20"/>
        </w:rPr>
        <w:t>estawieni</w:t>
      </w:r>
      <w:r w:rsidR="006F7776">
        <w:rPr>
          <w:rFonts w:ascii="Tahoma" w:hAnsi="Tahoma" w:cs="Tahoma"/>
          <w:sz w:val="20"/>
          <w:szCs w:val="20"/>
        </w:rPr>
        <w:t>u</w:t>
      </w:r>
      <w:r w:rsidR="006F7776" w:rsidRPr="0016728E">
        <w:rPr>
          <w:rFonts w:ascii="Tahoma" w:hAnsi="Tahoma" w:cs="Tahoma"/>
          <w:sz w:val="20"/>
          <w:szCs w:val="20"/>
        </w:rPr>
        <w:t xml:space="preserve"> parametrów i wymagań granicznych oferowanego systemu podtrzymania napięcia (UPS)</w:t>
      </w:r>
      <w:r w:rsidR="00111055" w:rsidRPr="006F7776">
        <w:rPr>
          <w:rFonts w:ascii="Tahoma" w:hAnsi="Tahoma" w:cs="Tahoma"/>
          <w:sz w:val="20"/>
        </w:rPr>
        <w:t xml:space="preserve"> </w:t>
      </w:r>
      <w:r w:rsidR="006F7776">
        <w:rPr>
          <w:rFonts w:ascii="Tahoma" w:hAnsi="Tahoma" w:cs="Tahoma"/>
          <w:sz w:val="20"/>
        </w:rPr>
        <w:t xml:space="preserve">złożonych </w:t>
      </w:r>
      <w:r w:rsidR="00111055">
        <w:rPr>
          <w:rFonts w:ascii="Tahoma" w:hAnsi="Tahoma" w:cs="Tahoma"/>
          <w:sz w:val="20"/>
        </w:rPr>
        <w:t>w ramach przedmiotowego postepowania</w:t>
      </w:r>
      <w:r w:rsidRPr="00253A9E">
        <w:rPr>
          <w:rFonts w:ascii="Tahoma" w:hAnsi="Tahoma" w:cs="Tahoma"/>
          <w:sz w:val="20"/>
        </w:rPr>
        <w:t xml:space="preserve"> (w wyniku, którego zawierana jest umowa)</w:t>
      </w:r>
      <w:r w:rsidR="006F7776">
        <w:rPr>
          <w:rFonts w:ascii="Tahoma" w:hAnsi="Tahoma" w:cs="Tahoma"/>
          <w:sz w:val="20"/>
        </w:rPr>
        <w:t>, stanowiących odpowiednio załączniki nr 1 i 2 do niniejszej umowy</w:t>
      </w:r>
      <w:r w:rsidRPr="00253A9E">
        <w:rPr>
          <w:rFonts w:ascii="Tahoma" w:hAnsi="Tahoma" w:cs="Tahoma"/>
          <w:sz w:val="20"/>
        </w:rPr>
        <w:t xml:space="preserve"> oraz</w:t>
      </w:r>
      <w:r w:rsidR="006F7776">
        <w:rPr>
          <w:rFonts w:ascii="Tahoma" w:hAnsi="Tahoma" w:cs="Tahoma"/>
          <w:sz w:val="20"/>
        </w:rPr>
        <w:t xml:space="preserve"> </w:t>
      </w:r>
      <w:r w:rsidR="006F7776" w:rsidRPr="00253A9E">
        <w:rPr>
          <w:rFonts w:ascii="Tahoma" w:hAnsi="Tahoma" w:cs="Tahoma"/>
          <w:sz w:val="20"/>
        </w:rPr>
        <w:t>powinien spełniać wymogi określone</w:t>
      </w:r>
      <w:r w:rsidR="006F7776">
        <w:rPr>
          <w:rFonts w:ascii="Tahoma" w:hAnsi="Tahoma" w:cs="Tahoma"/>
          <w:sz w:val="20"/>
        </w:rPr>
        <w:t xml:space="preserve"> w</w:t>
      </w:r>
      <w:r w:rsidRPr="00253A9E">
        <w:rPr>
          <w:rFonts w:ascii="Tahoma" w:hAnsi="Tahoma" w:cs="Tahoma"/>
          <w:sz w:val="20"/>
        </w:rPr>
        <w:t xml:space="preserve"> dokumentacji </w:t>
      </w:r>
      <w:r w:rsidR="00111055">
        <w:rPr>
          <w:rFonts w:ascii="Tahoma" w:hAnsi="Tahoma" w:cs="Tahoma"/>
          <w:sz w:val="20"/>
        </w:rPr>
        <w:t>Zapytania ofertowego</w:t>
      </w:r>
      <w:r w:rsidRPr="00253A9E">
        <w:rPr>
          <w:rFonts w:ascii="Tahoma" w:hAnsi="Tahoma" w:cs="Tahoma"/>
          <w:sz w:val="20"/>
        </w:rPr>
        <w:t>.</w:t>
      </w:r>
    </w:p>
    <w:p w14:paraId="44EA7579" w14:textId="77777777" w:rsidR="00505907" w:rsidRDefault="00505907" w:rsidP="00CA5EE3">
      <w:pPr>
        <w:numPr>
          <w:ilvl w:val="0"/>
          <w:numId w:val="35"/>
        </w:numPr>
        <w:autoSpaceDN/>
        <w:ind w:left="426" w:hanging="426"/>
        <w:jc w:val="both"/>
        <w:textAlignment w:val="auto"/>
        <w:rPr>
          <w:rFonts w:ascii="Tahoma" w:hAnsi="Tahoma" w:cs="Tahoma"/>
          <w:sz w:val="20"/>
        </w:rPr>
      </w:pPr>
      <w:r w:rsidRPr="00253A9E">
        <w:rPr>
          <w:rFonts w:ascii="Tahoma" w:hAnsi="Tahoma" w:cs="Tahoma"/>
          <w:sz w:val="20"/>
        </w:rPr>
        <w:t xml:space="preserve">Wykonawca oświadcza, że przedmiot umowy wskazany w § 1 ust. 1 jest fabrycznie nowy, nieużywany </w:t>
      </w:r>
      <w:r>
        <w:rPr>
          <w:rFonts w:ascii="Tahoma" w:hAnsi="Tahoma" w:cs="Tahoma"/>
          <w:sz w:val="20"/>
        </w:rPr>
        <w:br/>
      </w:r>
      <w:r w:rsidRPr="00253A9E">
        <w:rPr>
          <w:rFonts w:ascii="Tahoma" w:hAnsi="Tahoma" w:cs="Tahoma"/>
          <w:sz w:val="20"/>
        </w:rPr>
        <w:t>i nieobciążony prawami osób trzecich.</w:t>
      </w:r>
    </w:p>
    <w:p w14:paraId="71A989D5" w14:textId="77777777" w:rsidR="00505907" w:rsidRDefault="00505907" w:rsidP="00CA5EE3">
      <w:pPr>
        <w:numPr>
          <w:ilvl w:val="0"/>
          <w:numId w:val="35"/>
        </w:numPr>
        <w:autoSpaceDN/>
        <w:ind w:left="426" w:hanging="426"/>
        <w:jc w:val="both"/>
        <w:textAlignment w:val="auto"/>
        <w:rPr>
          <w:rFonts w:ascii="Tahoma" w:hAnsi="Tahoma" w:cs="Tahoma"/>
          <w:sz w:val="20"/>
        </w:rPr>
      </w:pPr>
      <w:r w:rsidRPr="00253A9E">
        <w:rPr>
          <w:rFonts w:ascii="Tahoma" w:hAnsi="Tahoma" w:cs="Tahoma"/>
          <w:sz w:val="20"/>
        </w:rPr>
        <w:t xml:space="preserve">Wykonawca jest zobowiązany do dostarczenia wraz z przedmiotem umowy polskojęzycznych instrukcji jego obsługi. </w:t>
      </w:r>
    </w:p>
    <w:p w14:paraId="10199948" w14:textId="77777777" w:rsidR="00505907" w:rsidRPr="00253A9E" w:rsidRDefault="00505907" w:rsidP="00CA5EE3">
      <w:pPr>
        <w:numPr>
          <w:ilvl w:val="0"/>
          <w:numId w:val="35"/>
        </w:numPr>
        <w:autoSpaceDN/>
        <w:ind w:left="426" w:hanging="426"/>
        <w:jc w:val="both"/>
        <w:textAlignment w:val="auto"/>
        <w:rPr>
          <w:rFonts w:ascii="Tahoma" w:hAnsi="Tahoma" w:cs="Tahoma"/>
          <w:sz w:val="20"/>
        </w:rPr>
      </w:pPr>
      <w:r w:rsidRPr="00253A9E">
        <w:rPr>
          <w:rFonts w:ascii="Tahoma" w:hAnsi="Tahoma" w:cs="Tahoma"/>
          <w:sz w:val="20"/>
        </w:rPr>
        <w:t>Ryzyko utraty, uszkodzenia lub zniszczenia przedmiotu umowy w całości lub w części przechodzi na Zamawiającego z chwilą dokonania odbioru przedmiotu umowy bez zastrzeżeń, potwierdzonego protokołem zdawczo-odbiorczym.</w:t>
      </w:r>
    </w:p>
    <w:p w14:paraId="411A1E05" w14:textId="54433A57" w:rsidR="00505907" w:rsidRDefault="00505907" w:rsidP="00505907">
      <w:pPr>
        <w:suppressAutoHyphens w:val="0"/>
        <w:jc w:val="center"/>
        <w:rPr>
          <w:rFonts w:ascii="Tahoma" w:hAnsi="Tahoma" w:cs="Tahoma"/>
          <w:b/>
          <w:sz w:val="19"/>
          <w:szCs w:val="19"/>
          <w:lang w:eastAsia="pl-PL"/>
        </w:rPr>
      </w:pPr>
    </w:p>
    <w:p w14:paraId="32220196" w14:textId="5DA39322" w:rsidR="00953C3E" w:rsidRDefault="00953C3E" w:rsidP="00505907">
      <w:pPr>
        <w:suppressAutoHyphens w:val="0"/>
        <w:jc w:val="center"/>
        <w:rPr>
          <w:rFonts w:ascii="Tahoma" w:hAnsi="Tahoma" w:cs="Tahoma"/>
          <w:b/>
          <w:sz w:val="19"/>
          <w:szCs w:val="19"/>
          <w:lang w:eastAsia="pl-PL"/>
        </w:rPr>
      </w:pPr>
    </w:p>
    <w:p w14:paraId="00D6D88D" w14:textId="77777777" w:rsidR="00953C3E" w:rsidRPr="00B81BBE" w:rsidRDefault="00953C3E" w:rsidP="00505907">
      <w:pPr>
        <w:suppressAutoHyphens w:val="0"/>
        <w:jc w:val="center"/>
        <w:rPr>
          <w:rFonts w:ascii="Tahoma" w:hAnsi="Tahoma" w:cs="Tahoma"/>
          <w:b/>
          <w:sz w:val="19"/>
          <w:szCs w:val="19"/>
          <w:lang w:eastAsia="pl-PL"/>
        </w:rPr>
      </w:pPr>
    </w:p>
    <w:p w14:paraId="21FE8EDE" w14:textId="77777777" w:rsidR="00505907" w:rsidRPr="00B81BBE" w:rsidRDefault="00505907" w:rsidP="00505907">
      <w:pPr>
        <w:suppressAutoHyphens w:val="0"/>
        <w:jc w:val="center"/>
      </w:pPr>
      <w:r w:rsidRPr="00B81BBE">
        <w:rPr>
          <w:rFonts w:ascii="Tahoma" w:hAnsi="Tahoma" w:cs="Tahoma"/>
          <w:b/>
          <w:sz w:val="19"/>
          <w:szCs w:val="19"/>
          <w:lang w:eastAsia="pl-PL"/>
        </w:rPr>
        <w:t>§ 2.</w:t>
      </w:r>
    </w:p>
    <w:p w14:paraId="3DBBA773" w14:textId="64A5F195" w:rsidR="00505907" w:rsidRDefault="00505907" w:rsidP="00CA5EE3">
      <w:pPr>
        <w:numPr>
          <w:ilvl w:val="0"/>
          <w:numId w:val="32"/>
        </w:numPr>
        <w:suppressAutoHyphens w:val="0"/>
        <w:autoSpaceDN/>
        <w:ind w:left="426" w:hanging="426"/>
        <w:jc w:val="both"/>
        <w:textAlignment w:val="auto"/>
        <w:rPr>
          <w:rFonts w:ascii="Tahoma" w:hAnsi="Tahoma" w:cs="Tahoma"/>
          <w:sz w:val="20"/>
          <w:lang w:eastAsia="pl-PL"/>
        </w:rPr>
      </w:pPr>
      <w:r w:rsidRPr="00B81BBE">
        <w:rPr>
          <w:rFonts w:ascii="Tahoma" w:hAnsi="Tahoma" w:cs="Tahoma"/>
          <w:sz w:val="20"/>
          <w:lang w:eastAsia="pl-PL"/>
        </w:rPr>
        <w:t>Wykonawca zobowiązany jest dostarczyć urządzeni</w:t>
      </w:r>
      <w:r w:rsidR="0031364C">
        <w:rPr>
          <w:rFonts w:ascii="Tahoma" w:hAnsi="Tahoma" w:cs="Tahoma"/>
          <w:sz w:val="20"/>
          <w:lang w:eastAsia="pl-PL"/>
        </w:rPr>
        <w:t>a</w:t>
      </w:r>
      <w:r w:rsidRPr="00B81BBE">
        <w:rPr>
          <w:rFonts w:ascii="Tahoma" w:hAnsi="Tahoma" w:cs="Tahoma"/>
          <w:sz w:val="20"/>
          <w:lang w:eastAsia="pl-PL"/>
        </w:rPr>
        <w:t xml:space="preserve"> wraz z wniesieniem, na własny koszt </w:t>
      </w:r>
      <w:r w:rsidRPr="00B81BBE">
        <w:rPr>
          <w:rFonts w:ascii="Tahoma" w:hAnsi="Tahoma" w:cs="Tahoma"/>
          <w:sz w:val="20"/>
          <w:lang w:eastAsia="pl-PL"/>
        </w:rPr>
        <w:br/>
        <w:t>i ryzyko, do siedziby Zamawiającego, tj. do miejsca wskazanego przez Zamawiającego oraz zlokalizowanego na terenie SP ZOZ MSWiA w Szczecinie przy ul. Jagiellońskiej 44.</w:t>
      </w:r>
    </w:p>
    <w:p w14:paraId="6313C795" w14:textId="0A0F148D" w:rsidR="00505907" w:rsidRDefault="00505907" w:rsidP="00CA5EE3">
      <w:pPr>
        <w:numPr>
          <w:ilvl w:val="0"/>
          <w:numId w:val="32"/>
        </w:numPr>
        <w:suppressAutoHyphens w:val="0"/>
        <w:autoSpaceDN/>
        <w:ind w:left="426" w:hanging="426"/>
        <w:jc w:val="both"/>
        <w:textAlignment w:val="auto"/>
        <w:rPr>
          <w:rFonts w:ascii="Tahoma" w:hAnsi="Tahoma" w:cs="Tahoma"/>
          <w:sz w:val="20"/>
          <w:lang w:eastAsia="pl-PL"/>
        </w:rPr>
      </w:pPr>
      <w:r w:rsidRPr="00B221D6">
        <w:rPr>
          <w:rFonts w:ascii="Tahoma" w:hAnsi="Tahoma" w:cs="Tahoma"/>
          <w:sz w:val="20"/>
          <w:lang w:eastAsia="pl-PL"/>
        </w:rPr>
        <w:t>Wykonawca przed przekazaniem przedmiotu zamówienia Zamawiającemu zobowiązany jest zaopatrzyć dostarczone urządzeni</w:t>
      </w:r>
      <w:r w:rsidR="0031364C">
        <w:rPr>
          <w:rFonts w:ascii="Tahoma" w:hAnsi="Tahoma" w:cs="Tahoma"/>
          <w:sz w:val="20"/>
          <w:lang w:eastAsia="pl-PL"/>
        </w:rPr>
        <w:t>a</w:t>
      </w:r>
      <w:r w:rsidRPr="00B221D6">
        <w:rPr>
          <w:rFonts w:ascii="Tahoma" w:hAnsi="Tahoma" w:cs="Tahoma"/>
          <w:sz w:val="20"/>
          <w:lang w:eastAsia="pl-PL"/>
        </w:rPr>
        <w:t xml:space="preserve"> w etykiety producenta, świadectwa homologacji, instrukcje obsługi oraz właściwe certyfikaty b</w:t>
      </w:r>
      <w:r>
        <w:rPr>
          <w:rFonts w:ascii="Tahoma" w:hAnsi="Tahoma" w:cs="Tahoma"/>
          <w:sz w:val="20"/>
          <w:lang w:eastAsia="pl-PL"/>
        </w:rPr>
        <w:t>ezpieczeństwa w języku polskim.</w:t>
      </w:r>
    </w:p>
    <w:p w14:paraId="08DC930C" w14:textId="0F877259" w:rsidR="00505907" w:rsidRDefault="00505907" w:rsidP="00CA5EE3">
      <w:pPr>
        <w:numPr>
          <w:ilvl w:val="0"/>
          <w:numId w:val="32"/>
        </w:numPr>
        <w:suppressAutoHyphens w:val="0"/>
        <w:autoSpaceDN/>
        <w:ind w:left="426" w:hanging="426"/>
        <w:jc w:val="both"/>
        <w:textAlignment w:val="auto"/>
        <w:rPr>
          <w:rFonts w:ascii="Tahoma" w:hAnsi="Tahoma" w:cs="Tahoma"/>
          <w:sz w:val="20"/>
          <w:lang w:eastAsia="pl-PL"/>
        </w:rPr>
      </w:pPr>
      <w:r w:rsidRPr="00B221D6">
        <w:rPr>
          <w:rFonts w:ascii="Tahoma" w:hAnsi="Tahoma" w:cs="Tahoma"/>
          <w:sz w:val="20"/>
          <w:lang w:eastAsia="pl-PL"/>
        </w:rPr>
        <w:t>Wydanie urządze</w:t>
      </w:r>
      <w:r w:rsidR="0031364C">
        <w:rPr>
          <w:rFonts w:ascii="Tahoma" w:hAnsi="Tahoma" w:cs="Tahoma"/>
          <w:sz w:val="20"/>
          <w:lang w:eastAsia="pl-PL"/>
        </w:rPr>
        <w:t>ń</w:t>
      </w:r>
      <w:r w:rsidRPr="00B221D6">
        <w:rPr>
          <w:rFonts w:ascii="Tahoma" w:hAnsi="Tahoma" w:cs="Tahoma"/>
          <w:sz w:val="20"/>
          <w:lang w:eastAsia="pl-PL"/>
        </w:rPr>
        <w:t>, o który</w:t>
      </w:r>
      <w:r w:rsidR="0031364C">
        <w:rPr>
          <w:rFonts w:ascii="Tahoma" w:hAnsi="Tahoma" w:cs="Tahoma"/>
          <w:sz w:val="20"/>
          <w:lang w:eastAsia="pl-PL"/>
        </w:rPr>
        <w:t>ch</w:t>
      </w:r>
      <w:r w:rsidRPr="00B221D6">
        <w:rPr>
          <w:rFonts w:ascii="Tahoma" w:hAnsi="Tahoma" w:cs="Tahoma"/>
          <w:sz w:val="20"/>
          <w:lang w:eastAsia="pl-PL"/>
        </w:rPr>
        <w:t xml:space="preserve"> mowa w § 1 ust. 1, nastąpi na podstawie protokołu zdawczo-odbiorczego, poprzedzonego wcześniejszym badaniem przeprowadzonym w obecności przedstawicieli Zamawiającego i Wykonawcy.</w:t>
      </w:r>
    </w:p>
    <w:p w14:paraId="1101E6C3" w14:textId="4725B550" w:rsidR="00505907" w:rsidRDefault="00505907" w:rsidP="00CA5EE3">
      <w:pPr>
        <w:numPr>
          <w:ilvl w:val="0"/>
          <w:numId w:val="32"/>
        </w:numPr>
        <w:suppressAutoHyphens w:val="0"/>
        <w:autoSpaceDN/>
        <w:ind w:left="426" w:hanging="426"/>
        <w:jc w:val="both"/>
        <w:textAlignment w:val="auto"/>
        <w:rPr>
          <w:rFonts w:ascii="Tahoma" w:hAnsi="Tahoma" w:cs="Tahoma"/>
          <w:sz w:val="20"/>
          <w:lang w:eastAsia="pl-PL"/>
        </w:rPr>
      </w:pPr>
      <w:r w:rsidRPr="00B221D6">
        <w:rPr>
          <w:rFonts w:ascii="Tahoma" w:hAnsi="Tahoma" w:cs="Tahoma"/>
          <w:sz w:val="20"/>
          <w:lang w:eastAsia="pl-PL"/>
        </w:rPr>
        <w:t>Wszystkie koszty związane z realizacją zamówienia, tj. m.in.: dostawy, transportu oraz opakowań, spoczywają na Wykonawcy.</w:t>
      </w:r>
    </w:p>
    <w:p w14:paraId="10FE918C" w14:textId="77777777" w:rsidR="00505907" w:rsidRPr="00B221D6" w:rsidRDefault="00505907" w:rsidP="00CA5EE3">
      <w:pPr>
        <w:numPr>
          <w:ilvl w:val="0"/>
          <w:numId w:val="32"/>
        </w:numPr>
        <w:suppressAutoHyphens w:val="0"/>
        <w:autoSpaceDN/>
        <w:ind w:left="426" w:hanging="426"/>
        <w:jc w:val="both"/>
        <w:textAlignment w:val="auto"/>
        <w:rPr>
          <w:rFonts w:ascii="Tahoma" w:hAnsi="Tahoma" w:cs="Tahoma"/>
          <w:sz w:val="20"/>
          <w:lang w:eastAsia="pl-PL"/>
        </w:rPr>
      </w:pPr>
      <w:r w:rsidRPr="00B221D6">
        <w:rPr>
          <w:rFonts w:ascii="Tahoma" w:hAnsi="Tahoma" w:cs="Tahoma"/>
          <w:sz w:val="20"/>
          <w:lang w:eastAsia="pl-PL"/>
        </w:rPr>
        <w:t>Wykonawca zobowiązuje się informować Zamawiającego o wszystkich okolicznościach dotyczących swojej sytuacji mających wpływ na wykonywanie umowy, a w szczególności o wszczęciu postępowania likwidacyjnego, upadłościowego, złożenia wniosku o zawieszenie działalności gospodarczej lub o wykreślenie z rejestru przedsiębiorców. Wykonawca zobowiązuje się do poinformowania Zamawiającego nie później niż w terminie 7 dni od dnia zaistnienia ww. faktów.</w:t>
      </w:r>
    </w:p>
    <w:p w14:paraId="11225F03" w14:textId="77777777" w:rsidR="00505907" w:rsidRPr="00B81BBE" w:rsidRDefault="00505907" w:rsidP="00505907">
      <w:pPr>
        <w:suppressAutoHyphens w:val="0"/>
        <w:ind w:left="284"/>
        <w:jc w:val="both"/>
        <w:rPr>
          <w:rFonts w:ascii="Tahoma" w:hAnsi="Tahoma" w:cs="Tahoma"/>
          <w:sz w:val="20"/>
          <w:lang w:eastAsia="pl-PL"/>
        </w:rPr>
      </w:pPr>
    </w:p>
    <w:p w14:paraId="6EA39D93" w14:textId="77777777" w:rsidR="00505907" w:rsidRPr="00B81BBE" w:rsidRDefault="00505907" w:rsidP="00505907">
      <w:pPr>
        <w:suppressAutoHyphens w:val="0"/>
        <w:jc w:val="center"/>
      </w:pPr>
      <w:r w:rsidRPr="00B81BBE">
        <w:rPr>
          <w:rFonts w:ascii="Tahoma" w:hAnsi="Tahoma" w:cs="Tahoma"/>
          <w:b/>
          <w:sz w:val="20"/>
          <w:lang w:eastAsia="pl-PL"/>
        </w:rPr>
        <w:t>§ 3.</w:t>
      </w:r>
    </w:p>
    <w:p w14:paraId="15E1060B" w14:textId="77777777" w:rsidR="00505907" w:rsidRPr="00B81BBE" w:rsidRDefault="00505907" w:rsidP="00CA5EE3">
      <w:pPr>
        <w:pStyle w:val="Tekstpodstawowywcity"/>
        <w:numPr>
          <w:ilvl w:val="0"/>
          <w:numId w:val="36"/>
        </w:numPr>
        <w:autoSpaceDN/>
        <w:spacing w:line="240" w:lineRule="auto"/>
        <w:ind w:left="426" w:hanging="426"/>
        <w:rPr>
          <w:sz w:val="20"/>
        </w:rPr>
      </w:pPr>
      <w:r w:rsidRPr="00B81BBE">
        <w:rPr>
          <w:rFonts w:ascii="Tahoma" w:hAnsi="Tahoma" w:cs="Tahoma"/>
          <w:b/>
          <w:sz w:val="20"/>
        </w:rPr>
        <w:t>Warunki serwisu gwarancyjnego:</w:t>
      </w:r>
    </w:p>
    <w:p w14:paraId="74B18E5D" w14:textId="77777777" w:rsidR="00505907" w:rsidRDefault="00505907" w:rsidP="00CA5EE3">
      <w:pPr>
        <w:pStyle w:val="Tekstpodstawowywcity"/>
        <w:numPr>
          <w:ilvl w:val="1"/>
          <w:numId w:val="33"/>
        </w:numPr>
        <w:tabs>
          <w:tab w:val="left" w:pos="426"/>
          <w:tab w:val="left" w:pos="709"/>
        </w:tabs>
        <w:autoSpaceDN/>
        <w:spacing w:line="240" w:lineRule="auto"/>
        <w:ind w:left="709" w:hanging="283"/>
        <w:rPr>
          <w:rFonts w:ascii="Tahoma" w:hAnsi="Tahoma" w:cs="Tahoma"/>
          <w:sz w:val="20"/>
        </w:rPr>
      </w:pPr>
      <w:r w:rsidRPr="00B81BBE">
        <w:rPr>
          <w:rFonts w:ascii="Tahoma" w:hAnsi="Tahoma" w:cs="Tahoma"/>
          <w:sz w:val="20"/>
        </w:rPr>
        <w:t xml:space="preserve">Wykonawca udziela Zamawiającemu na dostarczone urządzenia, o których mowa w § 1 ust. 1 </w:t>
      </w:r>
      <w:r w:rsidRPr="00B81BBE">
        <w:rPr>
          <w:rFonts w:ascii="Tahoma" w:hAnsi="Tahoma" w:cs="Tahoma"/>
          <w:b/>
          <w:sz w:val="20"/>
        </w:rPr>
        <w:t>………… miesięcznej gwarancji jakości.</w:t>
      </w:r>
      <w:r w:rsidRPr="00B81BBE">
        <w:rPr>
          <w:rFonts w:ascii="Tahoma" w:hAnsi="Tahoma" w:cs="Tahoma"/>
          <w:sz w:val="20"/>
        </w:rPr>
        <w:t xml:space="preserve"> Bieg terminu gwarancji rozpoczyna się od dnia dokonania odbioru końcowego przedmiotu zamówienia</w:t>
      </w:r>
      <w:r>
        <w:rPr>
          <w:rFonts w:ascii="Tahoma" w:hAnsi="Tahoma" w:cs="Tahoma"/>
          <w:sz w:val="20"/>
        </w:rPr>
        <w:t xml:space="preserve"> bez zastrzeżeń</w:t>
      </w:r>
      <w:r w:rsidRPr="00B81BBE">
        <w:rPr>
          <w:rFonts w:ascii="Tahoma" w:hAnsi="Tahoma" w:cs="Tahoma"/>
          <w:sz w:val="20"/>
        </w:rPr>
        <w:t>. Gwarancja obejmuje obowiązkowe, narzucone przez producenta usługi serwisowe wraz z okresowymi przeglądami i konserwacją</w:t>
      </w:r>
      <w:r>
        <w:rPr>
          <w:rFonts w:ascii="Tahoma" w:hAnsi="Tahoma" w:cs="Tahoma"/>
          <w:sz w:val="20"/>
        </w:rPr>
        <w:t xml:space="preserve">; </w:t>
      </w:r>
    </w:p>
    <w:p w14:paraId="5AAF72BB" w14:textId="77777777" w:rsidR="00505907" w:rsidRDefault="00505907" w:rsidP="00CA5EE3">
      <w:pPr>
        <w:pStyle w:val="Tekstpodstawowywcity"/>
        <w:numPr>
          <w:ilvl w:val="1"/>
          <w:numId w:val="33"/>
        </w:numPr>
        <w:tabs>
          <w:tab w:val="left" w:pos="426"/>
          <w:tab w:val="left" w:pos="709"/>
        </w:tabs>
        <w:autoSpaceDN/>
        <w:spacing w:line="240" w:lineRule="auto"/>
        <w:ind w:left="709" w:hanging="283"/>
        <w:rPr>
          <w:rFonts w:ascii="Tahoma" w:hAnsi="Tahoma" w:cs="Tahoma"/>
          <w:sz w:val="20"/>
        </w:rPr>
      </w:pPr>
      <w:r w:rsidRPr="00EC3BDB">
        <w:rPr>
          <w:rFonts w:ascii="Tahoma" w:hAnsi="Tahoma" w:cs="Tahoma"/>
          <w:sz w:val="20"/>
        </w:rPr>
        <w:t xml:space="preserve">gwarancja obejmuje m.in.: czas i koszty dojazdu serwisanta, pracę serwisu, oględziny i diagnostykę urządzenia, naprawę, wymianę części zamiennych, wymianę materiałów i elementów eksploatacyjnych oraz zużywalnych wskazanych w instrukcji serwisowej przez producenta do wymiany w czasie odpowiednich przeglądów gwarancyjnych. Wykonawca jest zobowiązany w zakresie usługi serwisowej przekazać Zamawiającemu urządzenia w stanie pełnej gotowości do </w:t>
      </w:r>
      <w:r>
        <w:rPr>
          <w:rFonts w:ascii="Tahoma" w:hAnsi="Tahoma" w:cs="Tahoma"/>
          <w:sz w:val="20"/>
        </w:rPr>
        <w:t>używania;</w:t>
      </w:r>
    </w:p>
    <w:p w14:paraId="17D14DF9" w14:textId="77777777" w:rsidR="00505907" w:rsidRDefault="00505907" w:rsidP="00CA5EE3">
      <w:pPr>
        <w:pStyle w:val="Tekstpodstawowywcity"/>
        <w:numPr>
          <w:ilvl w:val="1"/>
          <w:numId w:val="33"/>
        </w:numPr>
        <w:tabs>
          <w:tab w:val="left" w:pos="426"/>
          <w:tab w:val="left" w:pos="709"/>
        </w:tabs>
        <w:autoSpaceDN/>
        <w:spacing w:line="240" w:lineRule="auto"/>
        <w:ind w:left="709" w:hanging="283"/>
        <w:rPr>
          <w:rFonts w:ascii="Tahoma" w:hAnsi="Tahoma" w:cs="Tahoma"/>
          <w:sz w:val="20"/>
        </w:rPr>
      </w:pPr>
      <w:bookmarkStart w:id="3" w:name="_Hlk521998978"/>
      <w:r w:rsidRPr="00EC3BDB">
        <w:rPr>
          <w:rFonts w:ascii="Tahoma" w:hAnsi="Tahoma" w:cs="Tahoma"/>
          <w:sz w:val="20"/>
        </w:rPr>
        <w:t>po każdej planowej czynności serwisowej oraz po każdej naprawie Wykonawca zobowiązany jest do  przekazania Zamawiającemu raportu serwisowego zawierającego opis wykonywanych czynności serwisowych lub opis wykonywanej naprawy z określeniem zużytych do naprawy części oraz określeniem czasu trwania naprawy serwisowej lub czynności serwisowej</w:t>
      </w:r>
      <w:bookmarkEnd w:id="3"/>
      <w:r w:rsidRPr="00EC3BDB">
        <w:rPr>
          <w:rFonts w:ascii="Tahoma" w:hAnsi="Tahoma" w:cs="Tahoma"/>
          <w:sz w:val="20"/>
        </w:rPr>
        <w:t>;</w:t>
      </w:r>
    </w:p>
    <w:p w14:paraId="53A8FB5C" w14:textId="77777777" w:rsidR="00505907" w:rsidRDefault="00505907" w:rsidP="00CA5EE3">
      <w:pPr>
        <w:pStyle w:val="Tekstpodstawowywcity"/>
        <w:numPr>
          <w:ilvl w:val="1"/>
          <w:numId w:val="33"/>
        </w:numPr>
        <w:tabs>
          <w:tab w:val="left" w:pos="426"/>
          <w:tab w:val="left" w:pos="709"/>
        </w:tabs>
        <w:autoSpaceDN/>
        <w:spacing w:line="240" w:lineRule="auto"/>
        <w:ind w:left="709" w:hanging="283"/>
        <w:rPr>
          <w:rFonts w:ascii="Tahoma" w:hAnsi="Tahoma" w:cs="Tahoma"/>
          <w:sz w:val="20"/>
        </w:rPr>
      </w:pPr>
      <w:r w:rsidRPr="00EC3BDB">
        <w:rPr>
          <w:rFonts w:ascii="Tahoma" w:hAnsi="Tahoma" w:cs="Tahoma"/>
          <w:sz w:val="20"/>
        </w:rPr>
        <w:t xml:space="preserve">Wykonawca jest zobowiązany w okresie udzielonej gwarancji, do dokonania, co najmniej </w:t>
      </w:r>
      <w:r w:rsidRPr="00EC3BDB">
        <w:rPr>
          <w:rFonts w:ascii="Tahoma" w:hAnsi="Tahoma" w:cs="Tahoma"/>
          <w:sz w:val="20"/>
        </w:rPr>
        <w:br/>
        <w:t>jednego nieodpłatnego przeglądu gwarancyjnego urządzenia wraz z konserwacją, w każdym roku jej obowiązywania, na warunkach wynikających z gwarancji producenta;</w:t>
      </w:r>
    </w:p>
    <w:p w14:paraId="14BFD137" w14:textId="04D64753" w:rsidR="00505907" w:rsidRDefault="00505907" w:rsidP="00CA5EE3">
      <w:pPr>
        <w:pStyle w:val="Tekstpodstawowywcity"/>
        <w:numPr>
          <w:ilvl w:val="1"/>
          <w:numId w:val="33"/>
        </w:numPr>
        <w:tabs>
          <w:tab w:val="left" w:pos="426"/>
          <w:tab w:val="left" w:pos="709"/>
        </w:tabs>
        <w:autoSpaceDN/>
        <w:spacing w:line="240" w:lineRule="auto"/>
        <w:ind w:left="709" w:hanging="283"/>
        <w:rPr>
          <w:rFonts w:ascii="Tahoma" w:hAnsi="Tahoma" w:cs="Tahoma"/>
          <w:sz w:val="20"/>
        </w:rPr>
      </w:pPr>
      <w:bookmarkStart w:id="4" w:name="_Hlk522000150"/>
      <w:r w:rsidRPr="00EC3BDB">
        <w:rPr>
          <w:rFonts w:ascii="Tahoma" w:hAnsi="Tahoma" w:cs="Tahoma"/>
          <w:sz w:val="20"/>
        </w:rPr>
        <w:t xml:space="preserve">Wykonawca zobowiązany będzie w ramach </w:t>
      </w:r>
      <w:r w:rsidRPr="00FD6A84">
        <w:rPr>
          <w:rFonts w:ascii="Tahoma" w:hAnsi="Tahoma" w:cs="Tahoma"/>
          <w:sz w:val="20"/>
        </w:rPr>
        <w:t xml:space="preserve">serwisu gwarancyjnego do stawiennictwa w siedzibie Zamawiającego w terminie 48 godzin od otrzymania na piśmie, faxem lub e-mailem zawiadomienia o awarii, usterce lub wadzie urządzenia oraz do jej usunięcia w terminie maksymalnie </w:t>
      </w:r>
      <w:r w:rsidR="008A57E1" w:rsidRPr="00FD6A84">
        <w:rPr>
          <w:rFonts w:ascii="Tahoma" w:hAnsi="Tahoma" w:cs="Tahoma"/>
          <w:sz w:val="20"/>
        </w:rPr>
        <w:t>5</w:t>
      </w:r>
      <w:r w:rsidRPr="00FD6A84">
        <w:rPr>
          <w:rFonts w:ascii="Tahoma" w:hAnsi="Tahoma" w:cs="Tahoma"/>
          <w:sz w:val="20"/>
        </w:rPr>
        <w:t xml:space="preserve"> dni roboczych od powzięcia wiadomości o zaistniałej awarii, usterce lub wadzie.</w:t>
      </w:r>
      <w:r w:rsidRPr="00FD6A84">
        <w:rPr>
          <w:sz w:val="20"/>
        </w:rPr>
        <w:t xml:space="preserve"> </w:t>
      </w:r>
      <w:r w:rsidRPr="00FD6A84">
        <w:rPr>
          <w:rFonts w:ascii="Tahoma" w:hAnsi="Tahoma" w:cs="Tahoma"/>
          <w:sz w:val="20"/>
        </w:rPr>
        <w:t>Potwierdzenie prawidłowości transmisji faksu lub wysłania wiadomości za pośrednictwem poczty elektronicznej jest dowodem</w:t>
      </w:r>
      <w:r w:rsidRPr="00EC3BDB">
        <w:rPr>
          <w:rFonts w:ascii="Tahoma" w:hAnsi="Tahoma" w:cs="Tahoma"/>
          <w:sz w:val="20"/>
        </w:rPr>
        <w:t xml:space="preserve"> na dokonanie zgłoszenia uszkodzenia</w:t>
      </w:r>
      <w:bookmarkEnd w:id="4"/>
      <w:r w:rsidRPr="00EC3BDB">
        <w:rPr>
          <w:rFonts w:ascii="Tahoma" w:hAnsi="Tahoma" w:cs="Tahoma"/>
          <w:sz w:val="20"/>
        </w:rPr>
        <w:t>;</w:t>
      </w:r>
    </w:p>
    <w:p w14:paraId="1DC9E7D3" w14:textId="77777777" w:rsidR="00505907" w:rsidRDefault="00505907" w:rsidP="00CA5EE3">
      <w:pPr>
        <w:pStyle w:val="Tekstpodstawowywcity"/>
        <w:numPr>
          <w:ilvl w:val="1"/>
          <w:numId w:val="33"/>
        </w:numPr>
        <w:tabs>
          <w:tab w:val="left" w:pos="426"/>
          <w:tab w:val="left" w:pos="709"/>
        </w:tabs>
        <w:autoSpaceDN/>
        <w:spacing w:line="240" w:lineRule="auto"/>
        <w:ind w:left="709" w:hanging="283"/>
        <w:rPr>
          <w:rFonts w:ascii="Tahoma" w:hAnsi="Tahoma" w:cs="Tahoma"/>
          <w:sz w:val="20"/>
        </w:rPr>
      </w:pPr>
      <w:r w:rsidRPr="00EC3BDB">
        <w:rPr>
          <w:rFonts w:ascii="Tahoma" w:hAnsi="Tahoma" w:cs="Tahoma"/>
          <w:sz w:val="20"/>
        </w:rPr>
        <w:t xml:space="preserve">maksymalny czas usunięcia awarii, usterki lub wady u Zamawiającego w przypadku, gdy zaistnieje konieczność sprowadzenia części zamiennych z zagranicy, nie może przekroczyć 10 dni roboczych od powzięcia wiadomości o zaistniałej awarii, usterce lub wadzie, to jest od otrzymania na piśmie, faxem </w:t>
      </w:r>
      <w:r w:rsidRPr="00EC3BDB">
        <w:rPr>
          <w:rFonts w:ascii="Tahoma" w:hAnsi="Tahoma" w:cs="Tahoma"/>
          <w:sz w:val="20"/>
        </w:rPr>
        <w:br/>
        <w:t>lub e-mailem zawiadomienia o awarii, usterce lub wadzie urządzenia. Okoliczność w postaci ewentualnej konieczności sprowadzenia części zamiennych z zagranicy Wykonawca b</w:t>
      </w:r>
      <w:r>
        <w:rPr>
          <w:rFonts w:ascii="Tahoma" w:hAnsi="Tahoma" w:cs="Tahoma"/>
          <w:sz w:val="20"/>
        </w:rPr>
        <w:t>ędzie zobowiązany udokumentować;</w:t>
      </w:r>
    </w:p>
    <w:p w14:paraId="65CF5002" w14:textId="77777777" w:rsidR="00505907" w:rsidRDefault="00505907" w:rsidP="00CA5EE3">
      <w:pPr>
        <w:pStyle w:val="Tekstpodstawowywcity"/>
        <w:numPr>
          <w:ilvl w:val="1"/>
          <w:numId w:val="33"/>
        </w:numPr>
        <w:tabs>
          <w:tab w:val="left" w:pos="426"/>
          <w:tab w:val="left" w:pos="709"/>
        </w:tabs>
        <w:autoSpaceDN/>
        <w:spacing w:line="240" w:lineRule="auto"/>
        <w:ind w:left="709" w:hanging="283"/>
        <w:rPr>
          <w:rFonts w:ascii="Tahoma" w:hAnsi="Tahoma" w:cs="Tahoma"/>
          <w:sz w:val="20"/>
        </w:rPr>
      </w:pPr>
      <w:r w:rsidRPr="00EC3BDB">
        <w:rPr>
          <w:rFonts w:ascii="Tahoma" w:hAnsi="Tahoma" w:cs="Tahoma"/>
          <w:sz w:val="20"/>
        </w:rPr>
        <w:t xml:space="preserve">w przypadku nieusunięcia przez Wykonawcę awarii, usterki lub wady w terminie określonym </w:t>
      </w:r>
      <w:r w:rsidRPr="00EC3BDB">
        <w:rPr>
          <w:rFonts w:ascii="Tahoma" w:hAnsi="Tahoma" w:cs="Tahoma"/>
          <w:sz w:val="20"/>
        </w:rPr>
        <w:br/>
        <w:t>w pkt 5 lub 6, bądź w przypadku niestawiennictwa na oględziny w terminie określonym w pkt 5, Zamawiający może zlecić usunięcie wad osobie trzec</w:t>
      </w:r>
      <w:r>
        <w:rPr>
          <w:rFonts w:ascii="Tahoma" w:hAnsi="Tahoma" w:cs="Tahoma"/>
          <w:sz w:val="20"/>
        </w:rPr>
        <w:t>iej na koszt i ryzyko Wykonawcy;</w:t>
      </w:r>
    </w:p>
    <w:p w14:paraId="5D3D4C12" w14:textId="137F99CF" w:rsidR="00505907" w:rsidRDefault="00505907" w:rsidP="00CA5EE3">
      <w:pPr>
        <w:pStyle w:val="Tekstpodstawowywcity"/>
        <w:numPr>
          <w:ilvl w:val="1"/>
          <w:numId w:val="33"/>
        </w:numPr>
        <w:tabs>
          <w:tab w:val="left" w:pos="426"/>
          <w:tab w:val="left" w:pos="709"/>
        </w:tabs>
        <w:autoSpaceDN/>
        <w:spacing w:line="240" w:lineRule="auto"/>
        <w:ind w:left="709" w:hanging="283"/>
        <w:rPr>
          <w:rFonts w:ascii="Tahoma" w:hAnsi="Tahoma" w:cs="Tahoma"/>
          <w:sz w:val="20"/>
        </w:rPr>
      </w:pPr>
      <w:r w:rsidRPr="00EC3BDB">
        <w:rPr>
          <w:rFonts w:ascii="Tahoma" w:hAnsi="Tahoma" w:cs="Tahoma"/>
          <w:sz w:val="20"/>
        </w:rPr>
        <w:t xml:space="preserve">w przypadku nieusunięcia przez Wykonawcę awarii, usterki lub wady dostarczonego urządzenia w czasie do </w:t>
      </w:r>
      <w:r w:rsidR="008A57E1">
        <w:rPr>
          <w:rFonts w:ascii="Tahoma" w:hAnsi="Tahoma" w:cs="Tahoma"/>
          <w:sz w:val="20"/>
        </w:rPr>
        <w:t>5</w:t>
      </w:r>
      <w:r w:rsidRPr="00EC3BDB">
        <w:rPr>
          <w:rFonts w:ascii="Tahoma" w:hAnsi="Tahoma" w:cs="Tahoma"/>
          <w:sz w:val="20"/>
        </w:rPr>
        <w:t xml:space="preserve"> dni roboczych liczonych od chwili powzięcia wiadomości o awarii, usterce lub wadzie, Wykonawca zobowiązuje się do dostarczenia, w ciągu </w:t>
      </w:r>
      <w:r w:rsidR="008A57E1">
        <w:rPr>
          <w:rFonts w:ascii="Tahoma" w:hAnsi="Tahoma" w:cs="Tahoma"/>
          <w:sz w:val="20"/>
        </w:rPr>
        <w:t>5</w:t>
      </w:r>
      <w:r w:rsidRPr="00EC3BDB">
        <w:rPr>
          <w:rFonts w:ascii="Tahoma" w:hAnsi="Tahoma" w:cs="Tahoma"/>
          <w:sz w:val="20"/>
        </w:rPr>
        <w:t xml:space="preserve"> dni roboczych - na czas naprawy, urządzenia zamiennego tej samej klasy i o tych samych parametrach tec</w:t>
      </w:r>
      <w:r>
        <w:rPr>
          <w:rFonts w:ascii="Tahoma" w:hAnsi="Tahoma" w:cs="Tahoma"/>
          <w:sz w:val="20"/>
        </w:rPr>
        <w:t>hnicznych bez dodatkowych opłat;</w:t>
      </w:r>
    </w:p>
    <w:p w14:paraId="139C253C" w14:textId="22D5A801" w:rsidR="00505907" w:rsidRDefault="00505907" w:rsidP="00CA5EE3">
      <w:pPr>
        <w:pStyle w:val="Tekstpodstawowywcity"/>
        <w:numPr>
          <w:ilvl w:val="1"/>
          <w:numId w:val="33"/>
        </w:numPr>
        <w:tabs>
          <w:tab w:val="left" w:pos="426"/>
          <w:tab w:val="left" w:pos="709"/>
        </w:tabs>
        <w:autoSpaceDN/>
        <w:spacing w:line="240" w:lineRule="auto"/>
        <w:ind w:left="709" w:hanging="283"/>
        <w:rPr>
          <w:rFonts w:ascii="Tahoma" w:hAnsi="Tahoma" w:cs="Tahoma"/>
          <w:sz w:val="20"/>
        </w:rPr>
      </w:pPr>
      <w:bookmarkStart w:id="5" w:name="_Hlk521931568"/>
      <w:r w:rsidRPr="00EC3BDB">
        <w:rPr>
          <w:rFonts w:ascii="Tahoma" w:hAnsi="Tahoma" w:cs="Tahoma"/>
          <w:sz w:val="20"/>
        </w:rPr>
        <w:t xml:space="preserve">w przypadku braku dostarczenia przez Wykonawcę urządzenia zamiennego, o którym mowa w pkt 8, Zamawiający po upływie </w:t>
      </w:r>
      <w:r w:rsidR="008A57E1">
        <w:rPr>
          <w:rFonts w:ascii="Tahoma" w:hAnsi="Tahoma" w:cs="Tahoma"/>
          <w:sz w:val="20"/>
        </w:rPr>
        <w:t>5</w:t>
      </w:r>
      <w:r w:rsidRPr="00EC3BDB">
        <w:rPr>
          <w:rFonts w:ascii="Tahoma" w:hAnsi="Tahoma" w:cs="Tahoma"/>
          <w:sz w:val="20"/>
        </w:rPr>
        <w:t xml:space="preserve"> dni roboczych liczonych od momentu powzięcia przez Wykonawcę wiadomości o awarii, usterce lub wadzie, ma prawo zwrócić się do podmiotu trzeciego o dostarczenie odpowiedniego </w:t>
      </w:r>
      <w:r w:rsidRPr="00EC3BDB">
        <w:rPr>
          <w:rFonts w:ascii="Tahoma" w:hAnsi="Tahoma" w:cs="Tahoma"/>
          <w:sz w:val="20"/>
        </w:rPr>
        <w:lastRenderedPageBreak/>
        <w:t>urządzenia zamiennego aż do czasu dostarczenia urządzenia zamiennego przez Wykonawcę, bądź do momentu usunięcia awarii, usterki lub wady urządzenia stanowiącego przedmiot zamówienia oraz przywrócenia możliwości jego użytkowania przez Zamawiającego. Wszelkie koszty związane z pozyskaniem urządzenia zamiennego od podmiotu trzeciego obciążają Wykonawcę</w:t>
      </w:r>
      <w:bookmarkEnd w:id="5"/>
      <w:r>
        <w:rPr>
          <w:rFonts w:ascii="Tahoma" w:hAnsi="Tahoma" w:cs="Tahoma"/>
          <w:sz w:val="20"/>
        </w:rPr>
        <w:t>;</w:t>
      </w:r>
    </w:p>
    <w:p w14:paraId="684D2857" w14:textId="77777777" w:rsidR="00505907" w:rsidRDefault="00505907" w:rsidP="00CA5EE3">
      <w:pPr>
        <w:pStyle w:val="Tekstpodstawowywcity"/>
        <w:numPr>
          <w:ilvl w:val="1"/>
          <w:numId w:val="33"/>
        </w:numPr>
        <w:tabs>
          <w:tab w:val="left" w:pos="426"/>
          <w:tab w:val="left" w:pos="709"/>
        </w:tabs>
        <w:autoSpaceDN/>
        <w:spacing w:line="240" w:lineRule="auto"/>
        <w:ind w:left="709" w:hanging="425"/>
        <w:rPr>
          <w:rFonts w:ascii="Tahoma" w:hAnsi="Tahoma" w:cs="Tahoma"/>
          <w:sz w:val="20"/>
        </w:rPr>
      </w:pPr>
      <w:r w:rsidRPr="00EC3BDB">
        <w:rPr>
          <w:rFonts w:ascii="Tahoma" w:hAnsi="Tahoma" w:cs="Tahoma"/>
          <w:sz w:val="20"/>
        </w:rPr>
        <w:t xml:space="preserve">w przypadku niewywiązania się przez Wykonawcę ze zobowiązania opisanego w pkt 8 będzie </w:t>
      </w:r>
      <w:r w:rsidRPr="00EC3BDB">
        <w:rPr>
          <w:rFonts w:ascii="Tahoma" w:hAnsi="Tahoma" w:cs="Tahoma"/>
          <w:sz w:val="20"/>
        </w:rPr>
        <w:br/>
        <w:t xml:space="preserve">on zobowiązany do pokrycia w całości kosztów przestoju oraz utraconych korzyści, z zastrzeżeniem </w:t>
      </w:r>
      <w:r w:rsidRPr="00EC3BDB">
        <w:rPr>
          <w:rFonts w:ascii="Tahoma" w:hAnsi="Tahoma" w:cs="Tahoma"/>
          <w:sz w:val="20"/>
        </w:rPr>
        <w:br/>
        <w:t>pkt 9</w:t>
      </w:r>
      <w:r>
        <w:rPr>
          <w:rFonts w:ascii="Tahoma" w:hAnsi="Tahoma" w:cs="Tahoma"/>
          <w:sz w:val="20"/>
        </w:rPr>
        <w:t>;</w:t>
      </w:r>
    </w:p>
    <w:p w14:paraId="73117EA0" w14:textId="77777777" w:rsidR="00505907" w:rsidRDefault="00505907" w:rsidP="00CA5EE3">
      <w:pPr>
        <w:pStyle w:val="Tekstpodstawowywcity"/>
        <w:numPr>
          <w:ilvl w:val="1"/>
          <w:numId w:val="33"/>
        </w:numPr>
        <w:tabs>
          <w:tab w:val="left" w:pos="426"/>
          <w:tab w:val="left" w:pos="709"/>
        </w:tabs>
        <w:autoSpaceDN/>
        <w:spacing w:line="240" w:lineRule="auto"/>
        <w:ind w:left="709" w:hanging="425"/>
        <w:rPr>
          <w:rFonts w:ascii="Tahoma" w:hAnsi="Tahoma" w:cs="Tahoma"/>
          <w:sz w:val="20"/>
        </w:rPr>
      </w:pPr>
      <w:bookmarkStart w:id="6" w:name="_Hlk521930722"/>
      <w:r w:rsidRPr="00EC3BDB">
        <w:rPr>
          <w:rFonts w:ascii="Tahoma" w:hAnsi="Tahoma" w:cs="Tahoma"/>
          <w:sz w:val="20"/>
        </w:rPr>
        <w:t>Wykonawca zobowiązany będzie do wymiany urządzenia na nowy w przypadku wystąpienia w okresie trwania gwarancji trzech istotnych awarii, usterek lub wad tego samego elementu (części). Wymiana gwarancyjna urządzenia nastąpi w czasie nie dłuższym niż 30 dni od daty przyjęcia reklamacji</w:t>
      </w:r>
      <w:bookmarkStart w:id="7" w:name="_Hlk521679070"/>
      <w:r w:rsidRPr="00EC3BDB">
        <w:rPr>
          <w:rFonts w:ascii="Tahoma" w:hAnsi="Tahoma" w:cs="Tahoma"/>
          <w:sz w:val="20"/>
        </w:rPr>
        <w:t xml:space="preserve">. </w:t>
      </w:r>
      <w:r w:rsidRPr="00EC3BDB">
        <w:rPr>
          <w:rFonts w:ascii="Tahoma" w:hAnsi="Tahoma" w:cs="Tahoma"/>
          <w:sz w:val="20"/>
        </w:rPr>
        <w:br/>
        <w:t xml:space="preserve">W przypadku, gdy w okresie gwarancji wystąpi awaria, usterka lub wada skutkującą trwałym unieruchomieniem urządzenia bądź skutkiem albo skutkami, w wyniku których albo której urządzenia stanie się niezdatny do użycia zgodnie z jego przeznaczeniem, wymiana urządzenia na nowy nastąpi niezależnie od tego, czy w okresie gwarancji miały miejsce trzy istotne awarie, usterki lub wady, </w:t>
      </w:r>
      <w:r w:rsidRPr="00EC3BDB">
        <w:rPr>
          <w:rFonts w:ascii="Tahoma" w:hAnsi="Tahoma" w:cs="Tahoma"/>
          <w:sz w:val="20"/>
        </w:rPr>
        <w:br/>
        <w:t>o których mowa w zdaniu pierwszym</w:t>
      </w:r>
      <w:bookmarkEnd w:id="6"/>
      <w:bookmarkEnd w:id="7"/>
      <w:r>
        <w:rPr>
          <w:rFonts w:ascii="Tahoma" w:hAnsi="Tahoma" w:cs="Tahoma"/>
          <w:sz w:val="20"/>
        </w:rPr>
        <w:t>;</w:t>
      </w:r>
    </w:p>
    <w:p w14:paraId="0133A4FC" w14:textId="77777777" w:rsidR="00505907" w:rsidRDefault="00505907" w:rsidP="00CA5EE3">
      <w:pPr>
        <w:pStyle w:val="Tekstpodstawowywcity"/>
        <w:numPr>
          <w:ilvl w:val="1"/>
          <w:numId w:val="33"/>
        </w:numPr>
        <w:tabs>
          <w:tab w:val="left" w:pos="426"/>
          <w:tab w:val="left" w:pos="709"/>
        </w:tabs>
        <w:autoSpaceDN/>
        <w:spacing w:line="240" w:lineRule="auto"/>
        <w:ind w:left="709" w:hanging="425"/>
        <w:rPr>
          <w:rFonts w:ascii="Tahoma" w:hAnsi="Tahoma" w:cs="Tahoma"/>
          <w:sz w:val="20"/>
        </w:rPr>
      </w:pPr>
      <w:r w:rsidRPr="008F5F48">
        <w:rPr>
          <w:rFonts w:ascii="Tahoma" w:hAnsi="Tahoma" w:cs="Tahoma"/>
          <w:sz w:val="20"/>
        </w:rPr>
        <w:t>w przypadku sporów powstałych na tle napraw gwarancyjnych, które w ocenie Wykonawcy stanowią następstwo nieprawidłowego użytkowania przedmiotu umowy przez Zamawiającego, ten ostatni uprawniony będzie do przekazania urządzenia niezależnemu podmiotowi, w celu dokon</w:t>
      </w:r>
      <w:r>
        <w:rPr>
          <w:rFonts w:ascii="Tahoma" w:hAnsi="Tahoma" w:cs="Tahoma"/>
          <w:sz w:val="20"/>
        </w:rPr>
        <w:t>ania oceny bez utraty gwarancji;</w:t>
      </w:r>
    </w:p>
    <w:p w14:paraId="354CF78B" w14:textId="77777777" w:rsidR="00505907" w:rsidRDefault="00505907" w:rsidP="00CA5EE3">
      <w:pPr>
        <w:pStyle w:val="Tekstpodstawowywcity"/>
        <w:numPr>
          <w:ilvl w:val="1"/>
          <w:numId w:val="33"/>
        </w:numPr>
        <w:tabs>
          <w:tab w:val="left" w:pos="426"/>
          <w:tab w:val="left" w:pos="709"/>
        </w:tabs>
        <w:autoSpaceDN/>
        <w:spacing w:line="240" w:lineRule="auto"/>
        <w:ind w:left="709" w:hanging="425"/>
        <w:rPr>
          <w:rFonts w:ascii="Tahoma" w:hAnsi="Tahoma" w:cs="Tahoma"/>
          <w:sz w:val="20"/>
        </w:rPr>
      </w:pPr>
      <w:r w:rsidRPr="008F5F48">
        <w:rPr>
          <w:rFonts w:ascii="Tahoma" w:hAnsi="Tahoma" w:cs="Tahoma"/>
          <w:sz w:val="20"/>
        </w:rPr>
        <w:t>w przypadku sprzeczności zapisów pomiędzy gwarancją producenta, a treścią przedmiotowej umowy, pierwszeństwo w interpretacji pr</w:t>
      </w:r>
      <w:bookmarkStart w:id="8" w:name="_Hlk521679186"/>
      <w:r>
        <w:rPr>
          <w:rFonts w:ascii="Tahoma" w:hAnsi="Tahoma" w:cs="Tahoma"/>
          <w:sz w:val="20"/>
        </w:rPr>
        <w:t>zepisów będą miały zapisy umowy;</w:t>
      </w:r>
    </w:p>
    <w:bookmarkEnd w:id="8"/>
    <w:p w14:paraId="64C1587A" w14:textId="615B0C7C" w:rsidR="00505907" w:rsidRPr="00FD6A84" w:rsidRDefault="00505907" w:rsidP="00CA5EE3">
      <w:pPr>
        <w:pStyle w:val="Tekstpodstawowywcity"/>
        <w:numPr>
          <w:ilvl w:val="1"/>
          <w:numId w:val="33"/>
        </w:numPr>
        <w:tabs>
          <w:tab w:val="left" w:pos="426"/>
          <w:tab w:val="left" w:pos="720"/>
        </w:tabs>
        <w:autoSpaceDN/>
        <w:spacing w:line="240" w:lineRule="auto"/>
        <w:ind w:left="709" w:hanging="425"/>
        <w:rPr>
          <w:rFonts w:ascii="Tahoma" w:hAnsi="Tahoma" w:cs="Tahoma"/>
          <w:sz w:val="20"/>
        </w:rPr>
      </w:pPr>
      <w:r w:rsidRPr="00FD6A84">
        <w:rPr>
          <w:rFonts w:ascii="Tahoma" w:hAnsi="Tahoma" w:cs="Tahoma"/>
          <w:sz w:val="20"/>
        </w:rPr>
        <w:t>w przypadku konieczności wymiany w okresie gwarancji urządzenia na nowe, gwarancja jest wznawiana.</w:t>
      </w:r>
    </w:p>
    <w:p w14:paraId="0F4475A9" w14:textId="77777777" w:rsidR="00953C3E" w:rsidRDefault="00956906" w:rsidP="00CA5EE3">
      <w:pPr>
        <w:pStyle w:val="ft02"/>
        <w:numPr>
          <w:ilvl w:val="0"/>
          <w:numId w:val="33"/>
        </w:numPr>
        <w:tabs>
          <w:tab w:val="clear" w:pos="360"/>
          <w:tab w:val="num" w:pos="426"/>
        </w:tabs>
        <w:ind w:left="426" w:hanging="426"/>
        <w:jc w:val="both"/>
        <w:rPr>
          <w:color w:val="FF0000"/>
        </w:rPr>
      </w:pPr>
      <w:r w:rsidRPr="00FD6A84">
        <w:rPr>
          <w:rFonts w:ascii="Tahoma" w:hAnsi="Tahoma" w:cs="Tahoma"/>
          <w:sz w:val="20"/>
          <w:szCs w:val="20"/>
        </w:rPr>
        <w:t xml:space="preserve">Serwis gwarancyjny realizowany będzie wyłącznie przez </w:t>
      </w:r>
      <w:r w:rsidR="00487F41" w:rsidRPr="00FD6A84">
        <w:rPr>
          <w:rFonts w:ascii="Tahoma" w:hAnsi="Tahoma" w:cs="Tahoma"/>
          <w:color w:val="000000"/>
          <w:sz w:val="20"/>
          <w:szCs w:val="20"/>
        </w:rPr>
        <w:t>Producenta i/lub we współpracy z Autoryzowanym Partnerem Serwisowym Producenta</w:t>
      </w:r>
      <w:r w:rsidR="00866C05" w:rsidRPr="00FD6A84">
        <w:rPr>
          <w:rFonts w:ascii="Tahoma" w:hAnsi="Tahoma" w:cs="Tahoma"/>
          <w:color w:val="000000"/>
          <w:sz w:val="20"/>
          <w:szCs w:val="20"/>
        </w:rPr>
        <w:t>.</w:t>
      </w:r>
    </w:p>
    <w:p w14:paraId="686C2283" w14:textId="0C2C018F" w:rsidR="00505907" w:rsidRPr="00953C3E" w:rsidRDefault="00A10268" w:rsidP="00CA5EE3">
      <w:pPr>
        <w:pStyle w:val="ft02"/>
        <w:numPr>
          <w:ilvl w:val="0"/>
          <w:numId w:val="33"/>
        </w:numPr>
        <w:tabs>
          <w:tab w:val="clear" w:pos="360"/>
          <w:tab w:val="num" w:pos="426"/>
        </w:tabs>
        <w:ind w:left="426" w:hanging="426"/>
        <w:jc w:val="both"/>
        <w:rPr>
          <w:color w:val="FF0000"/>
        </w:rPr>
      </w:pPr>
      <w:r w:rsidRPr="00953C3E">
        <w:rPr>
          <w:rFonts w:ascii="Tahoma" w:hAnsi="Tahoma" w:cs="Tahoma"/>
          <w:sz w:val="20"/>
          <w:szCs w:val="20"/>
        </w:rPr>
        <w:t>Serwis gwarancyjny realizowany będzie w systemie door to door</w:t>
      </w:r>
      <w:r w:rsidR="00FD6A84" w:rsidRPr="00953C3E">
        <w:rPr>
          <w:rFonts w:ascii="Tahoma" w:hAnsi="Tahoma" w:cs="Tahoma"/>
          <w:sz w:val="20"/>
          <w:szCs w:val="20"/>
        </w:rPr>
        <w:t>.</w:t>
      </w:r>
    </w:p>
    <w:p w14:paraId="1774EA30" w14:textId="77777777" w:rsidR="00505907" w:rsidRPr="00B81BBE" w:rsidRDefault="00505907" w:rsidP="00505907">
      <w:pPr>
        <w:suppressAutoHyphens w:val="0"/>
        <w:jc w:val="center"/>
      </w:pPr>
      <w:r w:rsidRPr="00B81BBE">
        <w:rPr>
          <w:rFonts w:ascii="Tahoma" w:hAnsi="Tahoma" w:cs="Tahoma"/>
          <w:b/>
          <w:sz w:val="20"/>
          <w:lang w:eastAsia="pl-PL"/>
        </w:rPr>
        <w:t>§ 4.</w:t>
      </w:r>
    </w:p>
    <w:p w14:paraId="7B48EACE" w14:textId="77777777" w:rsidR="00505907" w:rsidRPr="008F5F48" w:rsidRDefault="00505907" w:rsidP="00CA5EE3">
      <w:pPr>
        <w:pStyle w:val="Tekstpodstawowywcity"/>
        <w:numPr>
          <w:ilvl w:val="0"/>
          <w:numId w:val="34"/>
        </w:numPr>
        <w:autoSpaceDN/>
        <w:spacing w:line="240" w:lineRule="auto"/>
        <w:ind w:left="426" w:hanging="426"/>
      </w:pPr>
      <w:r w:rsidRPr="00B81BBE">
        <w:rPr>
          <w:rFonts w:ascii="Tahoma" w:hAnsi="Tahoma" w:cs="Tahoma"/>
          <w:sz w:val="20"/>
        </w:rPr>
        <w:t>Z tytułu wykonania przedmiotu umowy Wykonawcy przysługuje wynagrodzenie, które będzie ustalane wg ceny zaoferowanej w ofercie Wykonawcy (Załącznik nr 1 do umowy).</w:t>
      </w:r>
    </w:p>
    <w:p w14:paraId="3764E9F5" w14:textId="24915F67" w:rsidR="00505907" w:rsidRDefault="00505907" w:rsidP="00CA5EE3">
      <w:pPr>
        <w:pStyle w:val="Tekstpodstawowywcity"/>
        <w:numPr>
          <w:ilvl w:val="0"/>
          <w:numId w:val="34"/>
        </w:numPr>
        <w:autoSpaceDN/>
        <w:spacing w:line="240" w:lineRule="auto"/>
        <w:ind w:left="426" w:hanging="426"/>
        <w:rPr>
          <w:rFonts w:ascii="Tahoma" w:eastAsia="SimSun" w:hAnsi="Tahoma" w:cs="Tahoma"/>
          <w:kern w:val="3"/>
          <w:sz w:val="20"/>
          <w:lang w:eastAsia="pl-PL"/>
        </w:rPr>
      </w:pPr>
      <w:r w:rsidRPr="008F5F48">
        <w:rPr>
          <w:rFonts w:ascii="Tahoma" w:eastAsia="SimSun" w:hAnsi="Tahoma" w:cs="Tahoma"/>
          <w:kern w:val="3"/>
          <w:sz w:val="20"/>
          <w:lang w:eastAsia="pl-PL"/>
        </w:rPr>
        <w:t>Strony ustalają maksymalną wartość umowy na kwotę</w:t>
      </w:r>
      <w:r w:rsidRPr="008F5F48">
        <w:rPr>
          <w:rFonts w:ascii="Tahoma" w:eastAsia="SimSun" w:hAnsi="Tahoma" w:cs="Tahoma"/>
          <w:b/>
          <w:kern w:val="3"/>
          <w:sz w:val="20"/>
          <w:lang w:eastAsia="pl-PL"/>
        </w:rPr>
        <w:t xml:space="preserve"> </w:t>
      </w:r>
      <w:r w:rsidRPr="009954C6">
        <w:rPr>
          <w:rFonts w:ascii="Tahoma" w:eastAsia="SimSun" w:hAnsi="Tahoma" w:cs="Tahoma"/>
          <w:b/>
          <w:kern w:val="3"/>
          <w:sz w:val="20"/>
          <w:lang w:eastAsia="pl-PL"/>
        </w:rPr>
        <w:t>.................................</w:t>
      </w:r>
      <w:r w:rsidRPr="008F5F48">
        <w:rPr>
          <w:rFonts w:ascii="Tahoma" w:eastAsia="SimSun" w:hAnsi="Tahoma" w:cs="Tahoma"/>
          <w:kern w:val="3"/>
          <w:sz w:val="20"/>
          <w:lang w:eastAsia="pl-PL"/>
        </w:rPr>
        <w:t xml:space="preserve"> złotych brutto (słownie złotych brutto: </w:t>
      </w:r>
      <w:r w:rsidRPr="009954C6">
        <w:rPr>
          <w:rFonts w:ascii="Tahoma" w:eastAsia="SimSun" w:hAnsi="Tahoma" w:cs="Tahoma"/>
          <w:b/>
          <w:kern w:val="3"/>
          <w:sz w:val="20"/>
          <w:lang w:eastAsia="pl-PL"/>
        </w:rPr>
        <w:t>......................................................</w:t>
      </w:r>
      <w:r w:rsidRPr="008F5F48">
        <w:rPr>
          <w:rFonts w:ascii="Tahoma" w:eastAsia="SimSun" w:hAnsi="Tahoma" w:cs="Tahoma"/>
          <w:kern w:val="3"/>
          <w:sz w:val="20"/>
          <w:lang w:eastAsia="pl-PL"/>
        </w:rPr>
        <w:t>)</w:t>
      </w:r>
      <w:r w:rsidR="00C30BB7">
        <w:rPr>
          <w:rFonts w:ascii="Tahoma" w:eastAsia="SimSun" w:hAnsi="Tahoma" w:cs="Tahoma"/>
          <w:kern w:val="3"/>
          <w:sz w:val="20"/>
          <w:lang w:eastAsia="pl-PL"/>
        </w:rPr>
        <w:t>.</w:t>
      </w:r>
    </w:p>
    <w:p w14:paraId="35701F11" w14:textId="77777777" w:rsidR="00505907" w:rsidRPr="008F5F48" w:rsidRDefault="00505907" w:rsidP="00CA5EE3">
      <w:pPr>
        <w:pStyle w:val="Tekstpodstawowywcity"/>
        <w:numPr>
          <w:ilvl w:val="0"/>
          <w:numId w:val="34"/>
        </w:numPr>
        <w:autoSpaceDN/>
        <w:spacing w:line="240" w:lineRule="auto"/>
        <w:ind w:left="426" w:hanging="426"/>
        <w:rPr>
          <w:rFonts w:ascii="Tahoma" w:eastAsia="SimSun" w:hAnsi="Tahoma" w:cs="Tahoma"/>
          <w:kern w:val="3"/>
          <w:sz w:val="20"/>
          <w:lang w:eastAsia="pl-PL"/>
        </w:rPr>
      </w:pPr>
      <w:r w:rsidRPr="008F5F48">
        <w:rPr>
          <w:rFonts w:ascii="Tahoma" w:hAnsi="Tahoma" w:cs="Tahoma"/>
          <w:sz w:val="20"/>
        </w:rPr>
        <w:t xml:space="preserve">Zapłata za wykonanie przedmiotu umowy nastąpi </w:t>
      </w:r>
      <w:r w:rsidRPr="008F5F48">
        <w:rPr>
          <w:rFonts w:ascii="Tahoma" w:hAnsi="Tahoma" w:cs="Tahoma"/>
          <w:sz w:val="20"/>
          <w:lang w:eastAsia="pl-PL"/>
        </w:rPr>
        <w:t>w terminie do 30 dni od dnia dostarczenia do sekretariatu</w:t>
      </w:r>
      <w:r w:rsidRPr="00137EE2">
        <w:rPr>
          <w:rFonts w:ascii="Tahoma" w:hAnsi="Tahoma" w:cs="Tahoma"/>
          <w:sz w:val="20"/>
          <w:lang w:eastAsia="pl-PL"/>
        </w:rPr>
        <w:t xml:space="preserve"> </w:t>
      </w:r>
      <w:r w:rsidRPr="008F5F48">
        <w:rPr>
          <w:rFonts w:ascii="Tahoma" w:hAnsi="Tahoma" w:cs="Tahoma"/>
          <w:sz w:val="20"/>
          <w:lang w:eastAsia="pl-PL"/>
        </w:rPr>
        <w:t>Zamawiającego prawidłowo wystawionej faktury VAT, przelewem na rachunek w niej wskazany.</w:t>
      </w:r>
      <w:r w:rsidRPr="008F5F48">
        <w:rPr>
          <w:rFonts w:ascii="Tahoma" w:hAnsi="Tahoma" w:cs="Tahoma"/>
          <w:sz w:val="20"/>
        </w:rPr>
        <w:t xml:space="preserve"> Podstawą do wystawienia faktury będzie protokół zdawczo-odbiorczy podpisany przez obie strony bez zastrzeżeń.</w:t>
      </w:r>
    </w:p>
    <w:p w14:paraId="29649875" w14:textId="77777777" w:rsidR="00505907" w:rsidRPr="008F5F48" w:rsidRDefault="00505907" w:rsidP="00CA5EE3">
      <w:pPr>
        <w:pStyle w:val="Tekstpodstawowywcity"/>
        <w:numPr>
          <w:ilvl w:val="0"/>
          <w:numId w:val="34"/>
        </w:numPr>
        <w:autoSpaceDN/>
        <w:spacing w:line="240" w:lineRule="auto"/>
        <w:ind w:left="426" w:hanging="426"/>
        <w:rPr>
          <w:rFonts w:ascii="Tahoma" w:eastAsia="SimSun" w:hAnsi="Tahoma" w:cs="Tahoma"/>
          <w:kern w:val="3"/>
          <w:sz w:val="20"/>
          <w:lang w:eastAsia="pl-PL"/>
        </w:rPr>
      </w:pPr>
      <w:r w:rsidRPr="008F5F48">
        <w:rPr>
          <w:rFonts w:ascii="Tahoma" w:hAnsi="Tahoma" w:cs="Tahoma"/>
          <w:sz w:val="20"/>
        </w:rPr>
        <w:t>Wykonawca może przekazywać ustrukturyzowane faktury elektroniczne za pośrednictwem platformy zdefiniowanej w art. 7 ustawy z dnia 9 listopada 2018 r. o elektronicznym fakturowaniu w zamówieniach publicznych, koncesjach na roboty budowlane lub usługi oraz partnerstwie publiczno-prywatnym (Dz. U. z 2020 r. poz. 1666).</w:t>
      </w:r>
    </w:p>
    <w:p w14:paraId="13398CB6" w14:textId="77777777" w:rsidR="00505907" w:rsidRPr="008F5F48" w:rsidRDefault="00505907" w:rsidP="00CA5EE3">
      <w:pPr>
        <w:pStyle w:val="Tekstpodstawowywcity"/>
        <w:numPr>
          <w:ilvl w:val="0"/>
          <w:numId w:val="34"/>
        </w:numPr>
        <w:autoSpaceDN/>
        <w:spacing w:line="240" w:lineRule="auto"/>
        <w:ind w:left="426" w:hanging="426"/>
        <w:rPr>
          <w:rFonts w:ascii="Tahoma" w:eastAsia="SimSun" w:hAnsi="Tahoma" w:cs="Tahoma"/>
          <w:kern w:val="3"/>
          <w:sz w:val="20"/>
          <w:lang w:eastAsia="pl-PL"/>
        </w:rPr>
      </w:pPr>
      <w:r w:rsidRPr="008F5F48">
        <w:rPr>
          <w:rFonts w:ascii="Tahoma" w:hAnsi="Tahoma" w:cs="Tahoma"/>
          <w:sz w:val="20"/>
        </w:rPr>
        <w:t>Wykonawca przy realizacji umowy zobowiązuje posługiwać się rachunkiem rozliczeniowym, o którym mowa w art. 49 ust. 1 pkt 1 ustawy z dnia 29 sierpnia 1997 r. Prawo bankowe (</w:t>
      </w:r>
      <w:r w:rsidRPr="008F5F48">
        <w:rPr>
          <w:rFonts w:ascii="Tahoma" w:eastAsia="SimSun" w:hAnsi="Tahoma" w:cs="Tahoma"/>
          <w:kern w:val="3"/>
          <w:sz w:val="20"/>
        </w:rPr>
        <w:t>Dz. U. z 2020 r. poz. 1896</w:t>
      </w:r>
      <w:r w:rsidRPr="008F5F48">
        <w:rPr>
          <w:rFonts w:ascii="Tahoma" w:hAnsi="Tahoma" w:cs="Tahoma"/>
          <w:sz w:val="20"/>
        </w:rPr>
        <w:t xml:space="preserve">) zawartym w wykazie podmiotów, o którym mowa w art. 96b ust. 1 ustawy z dnia 11 marca 2004 r. </w:t>
      </w:r>
      <w:r>
        <w:rPr>
          <w:rFonts w:ascii="Tahoma" w:hAnsi="Tahoma" w:cs="Tahoma"/>
          <w:sz w:val="20"/>
        </w:rPr>
        <w:br/>
      </w:r>
      <w:r w:rsidRPr="008F5F48">
        <w:rPr>
          <w:rFonts w:ascii="Tahoma" w:hAnsi="Tahoma" w:cs="Tahoma"/>
          <w:sz w:val="20"/>
        </w:rPr>
        <w:t>o podatku od towarów i usług (</w:t>
      </w:r>
      <w:r w:rsidRPr="008F5F48">
        <w:rPr>
          <w:rFonts w:ascii="Tahoma" w:eastAsia="SimSun" w:hAnsi="Tahoma" w:cs="Tahoma"/>
          <w:kern w:val="3"/>
          <w:sz w:val="20"/>
        </w:rPr>
        <w:t>Dz. U. z 2020 r. poz. 106</w:t>
      </w:r>
      <w:r w:rsidRPr="008F5F48">
        <w:rPr>
          <w:rFonts w:ascii="Tahoma" w:hAnsi="Tahoma" w:cs="Tahoma"/>
          <w:sz w:val="20"/>
        </w:rPr>
        <w:t>). W przypadku braku rachunku bankowego na Białej liście podatników VAT płatność za fakturę zostanie wstrzymana.</w:t>
      </w:r>
    </w:p>
    <w:p w14:paraId="21D7CB2E" w14:textId="77777777" w:rsidR="00505907" w:rsidRDefault="00505907" w:rsidP="00CA5EE3">
      <w:pPr>
        <w:pStyle w:val="Tekstpodstawowywcity"/>
        <w:numPr>
          <w:ilvl w:val="0"/>
          <w:numId w:val="34"/>
        </w:numPr>
        <w:autoSpaceDN/>
        <w:spacing w:line="240" w:lineRule="auto"/>
        <w:ind w:left="426" w:hanging="426"/>
        <w:rPr>
          <w:rFonts w:ascii="Tahoma" w:eastAsia="SimSun" w:hAnsi="Tahoma" w:cs="Tahoma"/>
          <w:kern w:val="3"/>
          <w:sz w:val="20"/>
          <w:lang w:eastAsia="pl-PL"/>
        </w:rPr>
      </w:pPr>
      <w:r w:rsidRPr="008F5F48">
        <w:rPr>
          <w:rFonts w:ascii="Tahoma" w:eastAsia="SimSun" w:hAnsi="Tahoma" w:cs="Tahoma"/>
          <w:kern w:val="3"/>
          <w:sz w:val="20"/>
          <w:lang w:eastAsia="pl-PL"/>
        </w:rPr>
        <w:t>Za dzień zapłaty uznaje się dzień obciążenia rachunku Zamawiającego.</w:t>
      </w:r>
    </w:p>
    <w:p w14:paraId="6E9A6BDD" w14:textId="77777777" w:rsidR="00505907" w:rsidRDefault="00505907" w:rsidP="00CA5EE3">
      <w:pPr>
        <w:pStyle w:val="Tekstpodstawowywcity"/>
        <w:numPr>
          <w:ilvl w:val="0"/>
          <w:numId w:val="34"/>
        </w:numPr>
        <w:autoSpaceDN/>
        <w:spacing w:line="240" w:lineRule="auto"/>
        <w:ind w:left="426" w:hanging="426"/>
        <w:rPr>
          <w:rFonts w:ascii="Tahoma" w:eastAsia="SimSun" w:hAnsi="Tahoma" w:cs="Tahoma"/>
          <w:kern w:val="3"/>
          <w:sz w:val="20"/>
          <w:lang w:eastAsia="pl-PL"/>
        </w:rPr>
      </w:pPr>
      <w:r w:rsidRPr="008F5F48">
        <w:rPr>
          <w:rFonts w:ascii="Tahoma" w:eastAsia="SimSun" w:hAnsi="Tahoma" w:cs="Tahoma"/>
          <w:kern w:val="3"/>
          <w:sz w:val="20"/>
          <w:lang w:eastAsia="pl-PL"/>
        </w:rPr>
        <w:t>Z tytułu opóźnienia zapłaty wynagrodzenia, o którym mowa w ust. 2, Wykonawcy przysługują odsetki ustawowe za opóźnienie.</w:t>
      </w:r>
    </w:p>
    <w:p w14:paraId="3528FA6B" w14:textId="77777777" w:rsidR="00505907" w:rsidRPr="008F5F48" w:rsidRDefault="00505907" w:rsidP="00CA5EE3">
      <w:pPr>
        <w:pStyle w:val="Tekstpodstawowywcity"/>
        <w:numPr>
          <w:ilvl w:val="0"/>
          <w:numId w:val="34"/>
        </w:numPr>
        <w:autoSpaceDN/>
        <w:spacing w:line="240" w:lineRule="auto"/>
        <w:ind w:left="426" w:hanging="426"/>
        <w:rPr>
          <w:rFonts w:ascii="Tahoma" w:eastAsia="SimSun" w:hAnsi="Tahoma" w:cs="Tahoma"/>
          <w:kern w:val="3"/>
          <w:sz w:val="20"/>
          <w:lang w:eastAsia="pl-PL"/>
        </w:rPr>
      </w:pPr>
      <w:r w:rsidRPr="008F5F48">
        <w:rPr>
          <w:rFonts w:ascii="Tahoma" w:eastAsia="SimSun" w:hAnsi="Tahoma" w:cs="Tahoma"/>
          <w:kern w:val="3"/>
          <w:sz w:val="20"/>
          <w:lang w:eastAsia="pl-PL"/>
        </w:rPr>
        <w:t>Zamawiający nie wyraża zgody na przelew wierzytelności z niniejszej umowy na osobę trzecią.</w:t>
      </w:r>
    </w:p>
    <w:p w14:paraId="001B9B8A" w14:textId="77777777" w:rsidR="00505907" w:rsidRPr="00B81BBE" w:rsidRDefault="00505907" w:rsidP="00505907">
      <w:pPr>
        <w:suppressAutoHyphens w:val="0"/>
      </w:pPr>
    </w:p>
    <w:p w14:paraId="3E2AA73E" w14:textId="77777777" w:rsidR="00505907" w:rsidRPr="00B81BBE" w:rsidRDefault="00505907" w:rsidP="00505907">
      <w:pPr>
        <w:suppressAutoHyphens w:val="0"/>
        <w:jc w:val="center"/>
        <w:rPr>
          <w:rFonts w:ascii="Tahoma" w:hAnsi="Tahoma" w:cs="Tahoma"/>
          <w:b/>
          <w:sz w:val="20"/>
          <w:lang w:eastAsia="pl-PL"/>
        </w:rPr>
      </w:pPr>
      <w:r w:rsidRPr="00B81BBE">
        <w:rPr>
          <w:rFonts w:ascii="Tahoma" w:hAnsi="Tahoma" w:cs="Tahoma"/>
          <w:b/>
          <w:sz w:val="20"/>
          <w:lang w:eastAsia="pl-PL"/>
        </w:rPr>
        <w:t>§ 5.</w:t>
      </w:r>
    </w:p>
    <w:p w14:paraId="055ED284" w14:textId="77777777" w:rsidR="00505907" w:rsidRPr="00B81BBE" w:rsidRDefault="00505907" w:rsidP="00CA5EE3">
      <w:pPr>
        <w:numPr>
          <w:ilvl w:val="0"/>
          <w:numId w:val="28"/>
        </w:numPr>
        <w:tabs>
          <w:tab w:val="clear" w:pos="708"/>
        </w:tabs>
        <w:suppressAutoHyphens w:val="0"/>
        <w:autoSpaceDN/>
        <w:ind w:left="426" w:hanging="426"/>
        <w:jc w:val="both"/>
        <w:textAlignment w:val="auto"/>
        <w:rPr>
          <w:rFonts w:ascii="Tahoma" w:hAnsi="Tahoma" w:cs="Tahoma"/>
          <w:sz w:val="20"/>
        </w:rPr>
      </w:pPr>
      <w:r w:rsidRPr="00B81BBE">
        <w:rPr>
          <w:rFonts w:ascii="Tahoma" w:hAnsi="Tahoma" w:cs="Tahoma"/>
          <w:sz w:val="20"/>
        </w:rPr>
        <w:t>Wykonawca zobowiązuje się zapłacić Zamawiającemu karę umowną, z tytułu:</w:t>
      </w:r>
    </w:p>
    <w:p w14:paraId="21BEBD6A" w14:textId="77777777" w:rsidR="00505907" w:rsidRPr="00B81BBE" w:rsidRDefault="00505907" w:rsidP="00CA5EE3">
      <w:pPr>
        <w:numPr>
          <w:ilvl w:val="0"/>
          <w:numId w:val="29"/>
        </w:numPr>
        <w:tabs>
          <w:tab w:val="clear" w:pos="992"/>
        </w:tabs>
        <w:suppressAutoHyphens w:val="0"/>
        <w:autoSpaceDN/>
        <w:ind w:left="720" w:hanging="294"/>
        <w:jc w:val="both"/>
        <w:textAlignment w:val="auto"/>
        <w:rPr>
          <w:rFonts w:ascii="Tahoma" w:hAnsi="Tahoma" w:cs="Tahoma"/>
          <w:sz w:val="20"/>
        </w:rPr>
      </w:pPr>
      <w:r w:rsidRPr="00B81BBE">
        <w:rPr>
          <w:rFonts w:ascii="Tahoma" w:hAnsi="Tahoma" w:cs="Tahoma"/>
          <w:sz w:val="20"/>
        </w:rPr>
        <w:t>jednostronnego rozwiązania umowy albo odstąpienia od umowy przez którąkolwiek ze stron z przyczyn, leżących po stronie Wykonawcy w wysokości 10% wartośc</w:t>
      </w:r>
      <w:r>
        <w:rPr>
          <w:rFonts w:ascii="Tahoma" w:hAnsi="Tahoma" w:cs="Tahoma"/>
          <w:sz w:val="20"/>
        </w:rPr>
        <w:t>i umowy określonej w § 4 ust. 2;</w:t>
      </w:r>
    </w:p>
    <w:p w14:paraId="2D754C79" w14:textId="5B4ADF52" w:rsidR="00505907" w:rsidRPr="00B81BBE" w:rsidRDefault="000E39FB" w:rsidP="00CA5EE3">
      <w:pPr>
        <w:numPr>
          <w:ilvl w:val="0"/>
          <w:numId w:val="29"/>
        </w:numPr>
        <w:tabs>
          <w:tab w:val="clear" w:pos="992"/>
        </w:tabs>
        <w:suppressAutoHyphens w:val="0"/>
        <w:autoSpaceDN/>
        <w:ind w:left="720" w:hanging="294"/>
        <w:jc w:val="both"/>
        <w:textAlignment w:val="auto"/>
        <w:rPr>
          <w:rFonts w:ascii="Tahoma" w:hAnsi="Tahoma" w:cs="Tahoma"/>
          <w:sz w:val="20"/>
        </w:rPr>
      </w:pPr>
      <w:r>
        <w:rPr>
          <w:rFonts w:ascii="Tahoma" w:hAnsi="Tahoma" w:cs="Tahoma"/>
          <w:sz w:val="20"/>
        </w:rPr>
        <w:t>zwłoki w dostarczeniu urzadzeń</w:t>
      </w:r>
      <w:r w:rsidR="00505907" w:rsidRPr="00B81BBE">
        <w:rPr>
          <w:rFonts w:ascii="Tahoma" w:hAnsi="Tahoma" w:cs="Tahoma"/>
          <w:sz w:val="20"/>
        </w:rPr>
        <w:t xml:space="preserve"> w wysokości </w:t>
      </w:r>
      <w:r w:rsidR="00505907" w:rsidRPr="008F5F48">
        <w:rPr>
          <w:rFonts w:ascii="Tahoma" w:hAnsi="Tahoma" w:cs="Tahoma"/>
          <w:sz w:val="20"/>
        </w:rPr>
        <w:t>1,50 %</w:t>
      </w:r>
      <w:r w:rsidR="00505907" w:rsidRPr="00B81BBE">
        <w:rPr>
          <w:rFonts w:ascii="Tahoma" w:hAnsi="Tahoma" w:cs="Tahoma"/>
          <w:sz w:val="20"/>
        </w:rPr>
        <w:t xml:space="preserve"> wartości umowy określonej w § 4 ust. 2, z</w:t>
      </w:r>
      <w:r w:rsidR="00505907">
        <w:rPr>
          <w:rFonts w:ascii="Tahoma" w:hAnsi="Tahoma" w:cs="Tahoma"/>
          <w:sz w:val="20"/>
        </w:rPr>
        <w:t>a każdy rozpoczęty dzień zwłoki;</w:t>
      </w:r>
    </w:p>
    <w:p w14:paraId="080383F2" w14:textId="05C7AA70" w:rsidR="00505907" w:rsidRPr="00B81BBE" w:rsidRDefault="00505907" w:rsidP="00CA5EE3">
      <w:pPr>
        <w:numPr>
          <w:ilvl w:val="0"/>
          <w:numId w:val="29"/>
        </w:numPr>
        <w:tabs>
          <w:tab w:val="clear" w:pos="992"/>
        </w:tabs>
        <w:suppressAutoHyphens w:val="0"/>
        <w:autoSpaceDN/>
        <w:ind w:left="720" w:hanging="294"/>
        <w:jc w:val="both"/>
        <w:textAlignment w:val="auto"/>
        <w:rPr>
          <w:rFonts w:ascii="Tahoma" w:hAnsi="Tahoma" w:cs="Tahoma"/>
          <w:sz w:val="20"/>
        </w:rPr>
      </w:pPr>
      <w:r w:rsidRPr="00B81BBE">
        <w:rPr>
          <w:rFonts w:ascii="Tahoma" w:hAnsi="Tahoma" w:cs="Tahoma"/>
          <w:sz w:val="20"/>
        </w:rPr>
        <w:t xml:space="preserve">zwłoki w usunięciu wady, w ramach </w:t>
      </w:r>
      <w:r w:rsidR="000E39FB">
        <w:rPr>
          <w:rFonts w:ascii="Tahoma" w:hAnsi="Tahoma" w:cs="Tahoma"/>
          <w:sz w:val="20"/>
        </w:rPr>
        <w:t>serwisu gwarancyjnego urządzeń</w:t>
      </w:r>
      <w:r w:rsidRPr="00B81BBE">
        <w:rPr>
          <w:rFonts w:ascii="Tahoma" w:hAnsi="Tahoma" w:cs="Tahoma"/>
          <w:sz w:val="20"/>
        </w:rPr>
        <w:t xml:space="preserve">, w wysokości </w:t>
      </w:r>
      <w:r>
        <w:rPr>
          <w:rFonts w:ascii="Tahoma" w:hAnsi="Tahoma" w:cs="Tahoma"/>
          <w:sz w:val="20"/>
        </w:rPr>
        <w:t>1,0</w:t>
      </w:r>
      <w:r w:rsidRPr="008F5F48">
        <w:rPr>
          <w:rFonts w:ascii="Tahoma" w:hAnsi="Tahoma" w:cs="Tahoma"/>
          <w:sz w:val="20"/>
        </w:rPr>
        <w:t>0 %</w:t>
      </w:r>
      <w:r w:rsidRPr="00B81BBE">
        <w:rPr>
          <w:rFonts w:ascii="Tahoma" w:hAnsi="Tahoma" w:cs="Tahoma"/>
          <w:sz w:val="20"/>
        </w:rPr>
        <w:t xml:space="preserve"> wartości umowy określonej w § 4 ust. 2, z</w:t>
      </w:r>
      <w:r>
        <w:rPr>
          <w:rFonts w:ascii="Tahoma" w:hAnsi="Tahoma" w:cs="Tahoma"/>
          <w:sz w:val="20"/>
        </w:rPr>
        <w:t>a każdy rozpoczęty dzień zwłoki</w:t>
      </w:r>
      <w:r w:rsidRPr="00B81BBE">
        <w:rPr>
          <w:rFonts w:ascii="Tahoma" w:hAnsi="Tahoma" w:cs="Tahoma"/>
          <w:sz w:val="20"/>
        </w:rPr>
        <w:t>.</w:t>
      </w:r>
    </w:p>
    <w:p w14:paraId="09E9810E" w14:textId="77777777" w:rsidR="00505907" w:rsidRPr="00B81BBE" w:rsidRDefault="00505907" w:rsidP="00CA5EE3">
      <w:pPr>
        <w:numPr>
          <w:ilvl w:val="0"/>
          <w:numId w:val="28"/>
        </w:numPr>
        <w:tabs>
          <w:tab w:val="clear" w:pos="708"/>
        </w:tabs>
        <w:suppressAutoHyphens w:val="0"/>
        <w:autoSpaceDN/>
        <w:ind w:left="426" w:hanging="426"/>
        <w:jc w:val="both"/>
        <w:textAlignment w:val="auto"/>
        <w:rPr>
          <w:rFonts w:ascii="Tahoma" w:hAnsi="Tahoma" w:cs="Tahoma"/>
          <w:sz w:val="20"/>
        </w:rPr>
      </w:pPr>
      <w:r w:rsidRPr="00B81BBE">
        <w:rPr>
          <w:rFonts w:ascii="Tahoma" w:hAnsi="Tahoma" w:cs="Tahoma"/>
          <w:sz w:val="20"/>
        </w:rPr>
        <w:lastRenderedPageBreak/>
        <w:t xml:space="preserve">Zamawiający zobowiązuje się zapłacić Wykonawcy karę umowną, z tytułu rozwiązania umowy z przyczyn leżących po stronie Zamawiającego w wysokości 10% wartości </w:t>
      </w:r>
      <w:r w:rsidRPr="00873031">
        <w:rPr>
          <w:rFonts w:ascii="Tahoma" w:hAnsi="Tahoma" w:cs="Tahoma"/>
          <w:sz w:val="20"/>
        </w:rPr>
        <w:t>umowy określonej w § 4 ust. 2. Powyższa kara umowna nie ma zastosowania do sytuacji określonych w § 9 ust.  1.</w:t>
      </w:r>
    </w:p>
    <w:p w14:paraId="5E08BB05" w14:textId="77777777" w:rsidR="00505907" w:rsidRPr="00B81BBE" w:rsidRDefault="00505907" w:rsidP="00CA5EE3">
      <w:pPr>
        <w:numPr>
          <w:ilvl w:val="0"/>
          <w:numId w:val="28"/>
        </w:numPr>
        <w:tabs>
          <w:tab w:val="clear" w:pos="708"/>
        </w:tabs>
        <w:suppressAutoHyphens w:val="0"/>
        <w:autoSpaceDN/>
        <w:ind w:left="426" w:hanging="426"/>
        <w:jc w:val="both"/>
        <w:textAlignment w:val="auto"/>
        <w:rPr>
          <w:rFonts w:ascii="Tahoma" w:hAnsi="Tahoma" w:cs="Tahoma"/>
          <w:sz w:val="20"/>
        </w:rPr>
      </w:pPr>
      <w:r w:rsidRPr="00B81BBE">
        <w:rPr>
          <w:rFonts w:ascii="Tahoma" w:hAnsi="Tahoma" w:cs="Tahoma"/>
          <w:sz w:val="20"/>
        </w:rPr>
        <w:t>Łączna maksymalna wysokość kar umownych naliczonych przez Zamawiającego w związku z realizacją umowy przez Wykonawcę nie może przekroczyć 50% łącznego wynagrodzenia Wykonawcy brutto określonego w § 4 ust. 2 umowy.</w:t>
      </w:r>
    </w:p>
    <w:p w14:paraId="0FFB8CDB" w14:textId="77777777" w:rsidR="00505907" w:rsidRPr="00B81BBE" w:rsidRDefault="00505907" w:rsidP="00CA5EE3">
      <w:pPr>
        <w:numPr>
          <w:ilvl w:val="0"/>
          <w:numId w:val="28"/>
        </w:numPr>
        <w:tabs>
          <w:tab w:val="clear" w:pos="708"/>
        </w:tabs>
        <w:suppressAutoHyphens w:val="0"/>
        <w:autoSpaceDN/>
        <w:ind w:left="426" w:hanging="426"/>
        <w:jc w:val="both"/>
        <w:textAlignment w:val="auto"/>
        <w:rPr>
          <w:rFonts w:ascii="Tahoma" w:hAnsi="Tahoma" w:cs="Tahoma"/>
          <w:sz w:val="20"/>
        </w:rPr>
      </w:pPr>
      <w:r w:rsidRPr="00B81BBE">
        <w:rPr>
          <w:rFonts w:ascii="Tahoma" w:hAnsi="Tahoma" w:cs="Tahoma"/>
          <w:sz w:val="20"/>
        </w:rPr>
        <w:t>Strony będą mogły dochodzić odszkodowania uzupełniającego, które przewyższa kary umowne.</w:t>
      </w:r>
    </w:p>
    <w:p w14:paraId="40575F76" w14:textId="77777777" w:rsidR="00505907" w:rsidRPr="00B81BBE" w:rsidRDefault="00505907" w:rsidP="00CA5EE3">
      <w:pPr>
        <w:numPr>
          <w:ilvl w:val="0"/>
          <w:numId w:val="28"/>
        </w:numPr>
        <w:tabs>
          <w:tab w:val="clear" w:pos="708"/>
        </w:tabs>
        <w:suppressAutoHyphens w:val="0"/>
        <w:autoSpaceDN/>
        <w:ind w:left="426" w:hanging="426"/>
        <w:jc w:val="both"/>
        <w:textAlignment w:val="auto"/>
        <w:rPr>
          <w:rFonts w:ascii="Tahoma" w:hAnsi="Tahoma" w:cs="Tahoma"/>
          <w:sz w:val="20"/>
        </w:rPr>
      </w:pPr>
      <w:r w:rsidRPr="00B81BBE">
        <w:rPr>
          <w:rFonts w:ascii="Tahoma" w:hAnsi="Tahoma" w:cs="Tahoma"/>
          <w:sz w:val="20"/>
        </w:rPr>
        <w:t>Roszczenie o zapłatę kar umownych z tytułu zwłoki, ustalane za każdy rozpoczęty dzień zwłoki, staje się wymagalne:</w:t>
      </w:r>
    </w:p>
    <w:p w14:paraId="72F60AA8" w14:textId="77777777" w:rsidR="00505907" w:rsidRDefault="00505907" w:rsidP="00CA5EE3">
      <w:pPr>
        <w:numPr>
          <w:ilvl w:val="0"/>
          <w:numId w:val="17"/>
        </w:numPr>
        <w:tabs>
          <w:tab w:val="num" w:pos="709"/>
        </w:tabs>
        <w:suppressAutoHyphens w:val="0"/>
        <w:autoSpaceDN/>
        <w:ind w:left="709" w:hanging="283"/>
        <w:jc w:val="both"/>
        <w:textAlignment w:val="auto"/>
        <w:rPr>
          <w:rFonts w:ascii="Tahoma" w:hAnsi="Tahoma" w:cs="Tahoma"/>
          <w:sz w:val="20"/>
        </w:rPr>
      </w:pPr>
      <w:r w:rsidRPr="00B81BBE">
        <w:rPr>
          <w:rFonts w:ascii="Tahoma" w:hAnsi="Tahoma" w:cs="Tahoma"/>
          <w:sz w:val="20"/>
        </w:rPr>
        <w:t>za pierwszy rozpo</w:t>
      </w:r>
      <w:r>
        <w:rPr>
          <w:rFonts w:ascii="Tahoma" w:hAnsi="Tahoma" w:cs="Tahoma"/>
          <w:sz w:val="20"/>
        </w:rPr>
        <w:t>częty dzień zwłoki – w tym dniu;</w:t>
      </w:r>
    </w:p>
    <w:p w14:paraId="6403B23C" w14:textId="77777777" w:rsidR="00505907" w:rsidRPr="003E6E5B" w:rsidRDefault="00505907" w:rsidP="00CA5EE3">
      <w:pPr>
        <w:numPr>
          <w:ilvl w:val="0"/>
          <w:numId w:val="17"/>
        </w:numPr>
        <w:tabs>
          <w:tab w:val="num" w:pos="709"/>
        </w:tabs>
        <w:suppressAutoHyphens w:val="0"/>
        <w:autoSpaceDN/>
        <w:ind w:left="709" w:hanging="283"/>
        <w:jc w:val="both"/>
        <w:textAlignment w:val="auto"/>
        <w:rPr>
          <w:rFonts w:ascii="Tahoma" w:hAnsi="Tahoma" w:cs="Tahoma"/>
          <w:sz w:val="20"/>
        </w:rPr>
      </w:pPr>
      <w:r w:rsidRPr="003E6E5B">
        <w:rPr>
          <w:rFonts w:ascii="Tahoma" w:hAnsi="Tahoma" w:cs="Tahoma"/>
          <w:sz w:val="20"/>
        </w:rPr>
        <w:t>za każdy następny rozpoczęty dzień zwłoki – odpowiednio w każdym z tych dni.</w:t>
      </w:r>
    </w:p>
    <w:p w14:paraId="7CD99484" w14:textId="77777777" w:rsidR="00505907" w:rsidRPr="00B81BBE" w:rsidRDefault="00505907" w:rsidP="00505907">
      <w:pPr>
        <w:suppressAutoHyphens w:val="0"/>
        <w:rPr>
          <w:rFonts w:ascii="Tahoma" w:hAnsi="Tahoma" w:cs="Tahoma"/>
          <w:b/>
          <w:sz w:val="20"/>
          <w:lang w:eastAsia="pl-PL"/>
        </w:rPr>
      </w:pPr>
    </w:p>
    <w:p w14:paraId="42237B4C" w14:textId="77777777" w:rsidR="00505907" w:rsidRPr="00B81BBE" w:rsidRDefault="00505907" w:rsidP="00505907">
      <w:pPr>
        <w:suppressAutoHyphens w:val="0"/>
        <w:jc w:val="center"/>
        <w:rPr>
          <w:rFonts w:ascii="Tahoma" w:hAnsi="Tahoma" w:cs="Tahoma"/>
          <w:sz w:val="20"/>
        </w:rPr>
      </w:pPr>
      <w:r w:rsidRPr="00B81BBE">
        <w:rPr>
          <w:rFonts w:ascii="Tahoma" w:hAnsi="Tahoma" w:cs="Tahoma"/>
          <w:b/>
          <w:sz w:val="20"/>
          <w:lang w:eastAsia="pl-PL"/>
        </w:rPr>
        <w:t>§ 6.</w:t>
      </w:r>
    </w:p>
    <w:p w14:paraId="663DE973" w14:textId="77777777" w:rsidR="00505907" w:rsidRPr="00B81BBE" w:rsidRDefault="00505907" w:rsidP="00CA5EE3">
      <w:pPr>
        <w:numPr>
          <w:ilvl w:val="0"/>
          <w:numId w:val="30"/>
        </w:numPr>
        <w:tabs>
          <w:tab w:val="left" w:pos="399"/>
        </w:tabs>
        <w:suppressAutoHyphens w:val="0"/>
        <w:autoSpaceDN/>
        <w:ind w:left="426" w:hanging="426"/>
        <w:jc w:val="both"/>
        <w:textAlignment w:val="auto"/>
        <w:rPr>
          <w:rFonts w:ascii="Tahoma" w:hAnsi="Tahoma" w:cs="Tahoma"/>
          <w:sz w:val="20"/>
        </w:rPr>
      </w:pPr>
      <w:r w:rsidRPr="00B81BBE">
        <w:rPr>
          <w:rFonts w:ascii="Tahoma" w:hAnsi="Tahoma" w:cs="Tahoma"/>
          <w:sz w:val="20"/>
        </w:rPr>
        <w:t xml:space="preserve">Zamawiający uprawniony jest do jednostronnego odstąpienia od umowy ze skutkiem natychmiastowym </w:t>
      </w:r>
      <w:r>
        <w:rPr>
          <w:rFonts w:ascii="Tahoma" w:hAnsi="Tahoma" w:cs="Tahoma"/>
          <w:sz w:val="20"/>
        </w:rPr>
        <w:br/>
      </w:r>
      <w:r w:rsidRPr="00B81BBE">
        <w:rPr>
          <w:rFonts w:ascii="Tahoma" w:hAnsi="Tahoma" w:cs="Tahoma"/>
          <w:sz w:val="20"/>
        </w:rPr>
        <w:t>w przypadku, gdy:</w:t>
      </w:r>
    </w:p>
    <w:p w14:paraId="7031CE9F" w14:textId="77777777" w:rsidR="00505907" w:rsidRDefault="00505907" w:rsidP="00CA5EE3">
      <w:pPr>
        <w:numPr>
          <w:ilvl w:val="0"/>
          <w:numId w:val="31"/>
        </w:numPr>
        <w:suppressAutoHyphens w:val="0"/>
        <w:autoSpaceDN/>
        <w:ind w:left="709" w:hanging="283"/>
        <w:jc w:val="both"/>
        <w:textAlignment w:val="auto"/>
        <w:rPr>
          <w:rFonts w:ascii="Tahoma" w:hAnsi="Tahoma" w:cs="Tahoma"/>
          <w:sz w:val="20"/>
        </w:rPr>
      </w:pPr>
      <w:r w:rsidRPr="00B81BBE">
        <w:rPr>
          <w:rFonts w:ascii="Tahoma" w:hAnsi="Tahoma" w:cs="Tahoma"/>
          <w:sz w:val="20"/>
        </w:rPr>
        <w:t xml:space="preserve">Wykonawca pozostaje w zwłoce z realizacją przedmiotu umowy przez okres co najmniej 14 dni od dnia upływu terminu realizacji przedmiotu </w:t>
      </w:r>
      <w:r>
        <w:rPr>
          <w:rFonts w:ascii="Tahoma" w:hAnsi="Tahoma" w:cs="Tahoma"/>
          <w:sz w:val="20"/>
        </w:rPr>
        <w:t>umowy;</w:t>
      </w:r>
    </w:p>
    <w:p w14:paraId="41D08E8A" w14:textId="77777777" w:rsidR="00505907" w:rsidRPr="003E6E5B" w:rsidRDefault="00505907" w:rsidP="00CA5EE3">
      <w:pPr>
        <w:numPr>
          <w:ilvl w:val="0"/>
          <w:numId w:val="31"/>
        </w:numPr>
        <w:suppressAutoHyphens w:val="0"/>
        <w:autoSpaceDN/>
        <w:ind w:left="709" w:hanging="283"/>
        <w:jc w:val="both"/>
        <w:textAlignment w:val="auto"/>
        <w:rPr>
          <w:rFonts w:ascii="Tahoma" w:hAnsi="Tahoma" w:cs="Tahoma"/>
          <w:sz w:val="20"/>
        </w:rPr>
      </w:pPr>
      <w:r w:rsidRPr="003E6E5B">
        <w:rPr>
          <w:rFonts w:ascii="Tahoma" w:hAnsi="Tahoma" w:cs="Tahoma"/>
          <w:sz w:val="20"/>
        </w:rPr>
        <w:t xml:space="preserve">Wykonawca dostarczył wadliwy przedmiot umowy lub nie realizuje roszczeń z tytułu gwarancji lub rękojmi przez okres co najmniej 10 dni. </w:t>
      </w:r>
    </w:p>
    <w:p w14:paraId="78F929CF" w14:textId="77777777" w:rsidR="00505907" w:rsidRDefault="00505907" w:rsidP="00CA5EE3">
      <w:pPr>
        <w:numPr>
          <w:ilvl w:val="0"/>
          <w:numId w:val="37"/>
        </w:numPr>
        <w:suppressAutoHyphens w:val="0"/>
        <w:autoSpaceDN/>
        <w:ind w:left="426" w:hanging="426"/>
        <w:jc w:val="both"/>
        <w:textAlignment w:val="auto"/>
        <w:rPr>
          <w:rFonts w:ascii="Tahoma" w:hAnsi="Tahoma" w:cs="Tahoma"/>
          <w:sz w:val="20"/>
        </w:rPr>
      </w:pPr>
      <w:r w:rsidRPr="00B81BBE">
        <w:rPr>
          <w:rFonts w:ascii="Tahoma" w:hAnsi="Tahoma" w:cs="Tahoma"/>
          <w:sz w:val="20"/>
        </w:rPr>
        <w:t>Zamawiający uprawniony jest do odstąpienia od umowy w terminie 30 dni od daty powzięcia przez Zamawiającego informacji o zaistnieniu którejkolwiek z przesłanek, o której mowa w ust. 1, będącej podstawą do odstąpienia od umowy.</w:t>
      </w:r>
    </w:p>
    <w:p w14:paraId="09C5D6B3" w14:textId="77777777" w:rsidR="00505907" w:rsidRPr="00070E78" w:rsidRDefault="00505907" w:rsidP="00CA5EE3">
      <w:pPr>
        <w:numPr>
          <w:ilvl w:val="0"/>
          <w:numId w:val="37"/>
        </w:numPr>
        <w:suppressAutoHyphens w:val="0"/>
        <w:autoSpaceDN/>
        <w:ind w:left="426" w:hanging="426"/>
        <w:jc w:val="both"/>
        <w:textAlignment w:val="auto"/>
        <w:rPr>
          <w:rFonts w:ascii="Tahoma" w:hAnsi="Tahoma" w:cs="Tahoma"/>
          <w:sz w:val="20"/>
        </w:rPr>
      </w:pPr>
      <w:r w:rsidRPr="00070E78">
        <w:rPr>
          <w:rFonts w:ascii="Tahoma" w:hAnsi="Tahoma" w:cs="Tahoma"/>
          <w:sz w:val="20"/>
        </w:rPr>
        <w:t>Zamawiającemu przysługuje również prawo odstąpienia od umowy jeżeli łączna wysokość kar umownych przekracza 50 % wartości wynagrodzenia brutto, należnego Wykonawcy.</w:t>
      </w:r>
    </w:p>
    <w:p w14:paraId="05CA451B" w14:textId="77777777" w:rsidR="00505907" w:rsidRDefault="00505907" w:rsidP="00CA5EE3">
      <w:pPr>
        <w:numPr>
          <w:ilvl w:val="0"/>
          <w:numId w:val="37"/>
        </w:numPr>
        <w:suppressAutoHyphens w:val="0"/>
        <w:autoSpaceDN/>
        <w:ind w:left="426" w:hanging="426"/>
        <w:jc w:val="both"/>
        <w:textAlignment w:val="auto"/>
        <w:rPr>
          <w:rFonts w:ascii="Tahoma" w:hAnsi="Tahoma" w:cs="Tahoma"/>
          <w:sz w:val="20"/>
        </w:rPr>
      </w:pPr>
      <w:r w:rsidRPr="003E6E5B">
        <w:rPr>
          <w:rFonts w:ascii="Tahoma" w:hAnsi="Tahoma" w:cs="Tahoma"/>
          <w:sz w:val="20"/>
        </w:rPr>
        <w:t xml:space="preserve">Wykonawcy przysługuje prawo odstąpienia od umowy w przypadku, gdy Zamawiający opóźnia się </w:t>
      </w:r>
      <w:r>
        <w:rPr>
          <w:rFonts w:ascii="Tahoma" w:hAnsi="Tahoma" w:cs="Tahoma"/>
          <w:sz w:val="20"/>
        </w:rPr>
        <w:br/>
      </w:r>
      <w:r w:rsidRPr="003E6E5B">
        <w:rPr>
          <w:rFonts w:ascii="Tahoma" w:hAnsi="Tahoma" w:cs="Tahoma"/>
          <w:sz w:val="20"/>
        </w:rPr>
        <w:t>z dokonaniem zapłaty przez okres dłuższy niż 60 dni.</w:t>
      </w:r>
    </w:p>
    <w:p w14:paraId="3BC9D980" w14:textId="77777777" w:rsidR="00505907" w:rsidRPr="001707DB" w:rsidRDefault="00505907" w:rsidP="00CA5EE3">
      <w:pPr>
        <w:numPr>
          <w:ilvl w:val="0"/>
          <w:numId w:val="37"/>
        </w:numPr>
        <w:suppressAutoHyphens w:val="0"/>
        <w:autoSpaceDN/>
        <w:ind w:left="426" w:hanging="426"/>
        <w:jc w:val="both"/>
        <w:textAlignment w:val="auto"/>
        <w:rPr>
          <w:rFonts w:ascii="Tahoma" w:hAnsi="Tahoma" w:cs="Tahoma"/>
          <w:sz w:val="20"/>
        </w:rPr>
      </w:pPr>
      <w:r w:rsidRPr="00070E78">
        <w:rPr>
          <w:rFonts w:ascii="Tahoma" w:hAnsi="Tahoma" w:cs="Tahoma"/>
          <w:sz w:val="20"/>
        </w:rPr>
        <w:t>W przypadku odstą</w:t>
      </w:r>
      <w:r w:rsidRPr="001707DB">
        <w:rPr>
          <w:rFonts w:ascii="Tahoma" w:hAnsi="Tahoma" w:cs="Tahoma"/>
          <w:sz w:val="20"/>
        </w:rPr>
        <w:t xml:space="preserve">pienia od umowy, Wykonawcy nie przysługują inne roszczenia do Zamawiającego, poza roszczeniem o wynagrodzenia należne mu z tytułu wykonanej umowy. Strony zgodnie oświadczają, iż </w:t>
      </w:r>
      <w:r>
        <w:rPr>
          <w:rFonts w:ascii="Tahoma" w:hAnsi="Tahoma" w:cs="Tahoma"/>
          <w:sz w:val="20"/>
        </w:rPr>
        <w:br/>
      </w:r>
      <w:r w:rsidRPr="001707DB">
        <w:rPr>
          <w:rFonts w:ascii="Tahoma" w:hAnsi="Tahoma" w:cs="Tahoma"/>
          <w:sz w:val="20"/>
        </w:rPr>
        <w:t xml:space="preserve">w przypadku odstąpienia od umowy z przyczyn wskazanych w § 6 umowy, odstąpienie będzie miało charakter ex nunc, tj. będzie dotyczyło jedynie niewykonanej części umowy. </w:t>
      </w:r>
    </w:p>
    <w:p w14:paraId="49A9E249" w14:textId="77777777" w:rsidR="00505907" w:rsidRPr="00B81BBE" w:rsidRDefault="00505907" w:rsidP="00505907">
      <w:pPr>
        <w:tabs>
          <w:tab w:val="left" w:pos="399"/>
        </w:tabs>
        <w:suppressAutoHyphens w:val="0"/>
        <w:ind w:left="720"/>
        <w:jc w:val="both"/>
        <w:rPr>
          <w:rFonts w:ascii="Tahoma" w:hAnsi="Tahoma" w:cs="Tahoma"/>
          <w:sz w:val="20"/>
        </w:rPr>
      </w:pPr>
    </w:p>
    <w:p w14:paraId="155ADBBF" w14:textId="77777777" w:rsidR="00505907" w:rsidRPr="00B81BBE" w:rsidRDefault="00505907" w:rsidP="00505907">
      <w:pPr>
        <w:suppressAutoHyphens w:val="0"/>
        <w:jc w:val="center"/>
        <w:rPr>
          <w:rFonts w:ascii="Tahoma" w:hAnsi="Tahoma" w:cs="Tahoma"/>
          <w:sz w:val="20"/>
        </w:rPr>
      </w:pPr>
      <w:bookmarkStart w:id="9" w:name="_Hlk506898828"/>
      <w:r w:rsidRPr="00B81BBE">
        <w:rPr>
          <w:rFonts w:ascii="Tahoma" w:hAnsi="Tahoma" w:cs="Tahoma"/>
          <w:b/>
          <w:sz w:val="20"/>
          <w:lang w:eastAsia="pl-PL"/>
        </w:rPr>
        <w:t>§ 7.</w:t>
      </w:r>
    </w:p>
    <w:bookmarkEnd w:id="9"/>
    <w:p w14:paraId="59ACDDF7" w14:textId="4A8D032C" w:rsidR="00505907" w:rsidRDefault="00505907" w:rsidP="00CA5EE3">
      <w:pPr>
        <w:numPr>
          <w:ilvl w:val="3"/>
          <w:numId w:val="17"/>
        </w:numPr>
        <w:tabs>
          <w:tab w:val="left" w:pos="426"/>
        </w:tabs>
        <w:suppressAutoHyphens w:val="0"/>
        <w:autoSpaceDN/>
        <w:ind w:left="426" w:hanging="426"/>
        <w:jc w:val="both"/>
        <w:textAlignment w:val="auto"/>
        <w:rPr>
          <w:rFonts w:ascii="Tahoma" w:hAnsi="Tahoma" w:cs="Tahoma"/>
          <w:sz w:val="20"/>
        </w:rPr>
      </w:pPr>
      <w:r w:rsidRPr="00B81BBE">
        <w:rPr>
          <w:rFonts w:ascii="Tahoma" w:hAnsi="Tahoma" w:cs="Tahoma"/>
          <w:sz w:val="20"/>
        </w:rPr>
        <w:t>Wykonawca zobowiązany jest dostarczyć</w:t>
      </w:r>
      <w:r w:rsidR="008A57E1">
        <w:rPr>
          <w:rFonts w:ascii="Tahoma" w:hAnsi="Tahoma" w:cs="Tahoma"/>
          <w:sz w:val="20"/>
        </w:rPr>
        <w:t xml:space="preserve"> urządzenia</w:t>
      </w:r>
      <w:r>
        <w:rPr>
          <w:rFonts w:ascii="Tahoma" w:hAnsi="Tahoma" w:cs="Tahoma"/>
          <w:sz w:val="20"/>
        </w:rPr>
        <w:t>, o których mowa w § 1 ust. </w:t>
      </w:r>
      <w:r w:rsidRPr="00B81BBE">
        <w:rPr>
          <w:rFonts w:ascii="Tahoma" w:hAnsi="Tahoma" w:cs="Tahoma"/>
          <w:sz w:val="20"/>
        </w:rPr>
        <w:t xml:space="preserve">1, </w:t>
      </w:r>
      <w:r w:rsidRPr="00D648FB">
        <w:rPr>
          <w:rFonts w:ascii="Tahoma" w:hAnsi="Tahoma" w:cs="Tahoma"/>
          <w:sz w:val="20"/>
        </w:rPr>
        <w:t>w terminie do</w:t>
      </w:r>
      <w:r w:rsidRPr="00B81BBE">
        <w:rPr>
          <w:rFonts w:ascii="Tahoma" w:hAnsi="Tahoma" w:cs="Tahoma"/>
          <w:b/>
          <w:sz w:val="20"/>
        </w:rPr>
        <w:t xml:space="preserve"> </w:t>
      </w:r>
      <w:r>
        <w:rPr>
          <w:rFonts w:ascii="Tahoma" w:hAnsi="Tahoma" w:cs="Tahoma"/>
          <w:b/>
          <w:sz w:val="20"/>
        </w:rPr>
        <w:t xml:space="preserve">30 </w:t>
      </w:r>
      <w:r w:rsidRPr="00B81BBE">
        <w:rPr>
          <w:rFonts w:ascii="Tahoma" w:hAnsi="Tahoma" w:cs="Tahoma"/>
          <w:b/>
          <w:sz w:val="20"/>
        </w:rPr>
        <w:t xml:space="preserve">dni </w:t>
      </w:r>
      <w:r>
        <w:rPr>
          <w:rFonts w:ascii="Tahoma" w:hAnsi="Tahoma" w:cs="Tahoma"/>
          <w:b/>
          <w:sz w:val="20"/>
        </w:rPr>
        <w:t>roboczych</w:t>
      </w:r>
      <w:r>
        <w:rPr>
          <w:rFonts w:ascii="Tahoma" w:hAnsi="Tahoma" w:cs="Tahoma"/>
          <w:sz w:val="20"/>
        </w:rPr>
        <w:t xml:space="preserve"> od daty</w:t>
      </w:r>
      <w:r w:rsidRPr="00B81BBE">
        <w:rPr>
          <w:rFonts w:ascii="Tahoma" w:hAnsi="Tahoma" w:cs="Tahoma"/>
          <w:sz w:val="20"/>
        </w:rPr>
        <w:t xml:space="preserve"> </w:t>
      </w:r>
      <w:r w:rsidRPr="00AD3902">
        <w:rPr>
          <w:rFonts w:ascii="Tahoma" w:hAnsi="Tahoma" w:cs="Tahoma"/>
          <w:sz w:val="20"/>
        </w:rPr>
        <w:t xml:space="preserve">otrzymania </w:t>
      </w:r>
      <w:r>
        <w:rPr>
          <w:rFonts w:ascii="Tahoma" w:hAnsi="Tahoma" w:cs="Tahoma"/>
          <w:sz w:val="20"/>
        </w:rPr>
        <w:t xml:space="preserve">od Zamawiającego </w:t>
      </w:r>
      <w:r w:rsidRPr="00AD3902">
        <w:rPr>
          <w:rFonts w:ascii="Tahoma" w:hAnsi="Tahoma" w:cs="Tahoma"/>
          <w:sz w:val="20"/>
        </w:rPr>
        <w:t>zamówienia</w:t>
      </w:r>
      <w:r w:rsidRPr="00B81BBE">
        <w:rPr>
          <w:rFonts w:ascii="Tahoma" w:hAnsi="Tahoma" w:cs="Tahoma"/>
          <w:sz w:val="20"/>
        </w:rPr>
        <w:t>.</w:t>
      </w:r>
    </w:p>
    <w:p w14:paraId="57CC33AE" w14:textId="77777777" w:rsidR="00505907" w:rsidRPr="00B81BBE" w:rsidRDefault="00505907" w:rsidP="00CA5EE3">
      <w:pPr>
        <w:numPr>
          <w:ilvl w:val="3"/>
          <w:numId w:val="17"/>
        </w:numPr>
        <w:tabs>
          <w:tab w:val="left" w:pos="426"/>
        </w:tabs>
        <w:suppressAutoHyphens w:val="0"/>
        <w:autoSpaceDN/>
        <w:ind w:left="426" w:hanging="426"/>
        <w:jc w:val="both"/>
        <w:textAlignment w:val="auto"/>
        <w:rPr>
          <w:rFonts w:ascii="Tahoma" w:hAnsi="Tahoma" w:cs="Tahoma"/>
          <w:sz w:val="20"/>
        </w:rPr>
      </w:pPr>
      <w:r>
        <w:rPr>
          <w:rFonts w:ascii="Tahoma" w:hAnsi="Tahoma" w:cs="Tahoma"/>
          <w:sz w:val="20"/>
        </w:rPr>
        <w:t>Zamówienie, o którym mowa ust. 1 złożone zostanie pisemnie lub drogą elektroniczną (np. faxem lub e-mailem).</w:t>
      </w:r>
    </w:p>
    <w:p w14:paraId="4FE78A14" w14:textId="77777777" w:rsidR="00505907" w:rsidRPr="00B81BBE" w:rsidRDefault="00505907" w:rsidP="00505907">
      <w:pPr>
        <w:tabs>
          <w:tab w:val="left" w:pos="426"/>
        </w:tabs>
        <w:suppressAutoHyphens w:val="0"/>
        <w:jc w:val="center"/>
        <w:rPr>
          <w:rFonts w:ascii="Tahoma" w:hAnsi="Tahoma" w:cs="Tahoma"/>
          <w:b/>
          <w:sz w:val="20"/>
          <w:lang w:eastAsia="pl-PL"/>
        </w:rPr>
      </w:pPr>
    </w:p>
    <w:p w14:paraId="468EB479" w14:textId="33E9C015" w:rsidR="0050618B" w:rsidRPr="0050618B" w:rsidRDefault="0050618B" w:rsidP="0050618B">
      <w:pPr>
        <w:suppressAutoHyphens w:val="0"/>
        <w:jc w:val="center"/>
        <w:rPr>
          <w:rFonts w:ascii="Tahoma" w:hAnsi="Tahoma" w:cs="Tahoma"/>
          <w:b/>
          <w:sz w:val="20"/>
          <w:lang w:eastAsia="pl-PL"/>
        </w:rPr>
      </w:pPr>
      <w:bookmarkStart w:id="10" w:name="_Hlk506900895"/>
      <w:r w:rsidRPr="0050618B">
        <w:rPr>
          <w:rFonts w:ascii="Tahoma" w:hAnsi="Tahoma" w:cs="Tahoma"/>
          <w:b/>
          <w:sz w:val="20"/>
          <w:lang w:eastAsia="pl-PL"/>
        </w:rPr>
        <w:t>§ 8.</w:t>
      </w:r>
    </w:p>
    <w:p w14:paraId="6BAE6BA2" w14:textId="77777777" w:rsidR="0050618B" w:rsidRPr="0050618B" w:rsidRDefault="0050618B" w:rsidP="00CA5EE3">
      <w:pPr>
        <w:widowControl w:val="0"/>
        <w:numPr>
          <w:ilvl w:val="0"/>
          <w:numId w:val="20"/>
        </w:numPr>
        <w:tabs>
          <w:tab w:val="clear" w:pos="360"/>
          <w:tab w:val="num" w:pos="426"/>
        </w:tabs>
        <w:autoSpaceDN/>
        <w:ind w:left="426" w:hanging="426"/>
        <w:jc w:val="both"/>
        <w:textAlignment w:val="auto"/>
        <w:rPr>
          <w:rFonts w:ascii="Tahoma" w:eastAsia="SimSun" w:hAnsi="Tahoma" w:cs="Tahoma"/>
          <w:sz w:val="20"/>
          <w:szCs w:val="20"/>
        </w:rPr>
      </w:pPr>
      <w:r w:rsidRPr="0050618B">
        <w:rPr>
          <w:rFonts w:ascii="Tahoma" w:eastAsia="SimSun" w:hAnsi="Tahoma" w:cs="Tahoma"/>
          <w:sz w:val="20"/>
          <w:szCs w:val="20"/>
        </w:rPr>
        <w:t>Wszelkie zmiany i uzupełnienia niniejszej umowy wymagają, pod rygorem nieważności, formy pisemnego aneksu.</w:t>
      </w:r>
    </w:p>
    <w:p w14:paraId="1D64125A" w14:textId="77777777" w:rsidR="0050618B" w:rsidRPr="0050618B" w:rsidRDefault="0050618B" w:rsidP="00CA5EE3">
      <w:pPr>
        <w:widowControl w:val="0"/>
        <w:numPr>
          <w:ilvl w:val="0"/>
          <w:numId w:val="20"/>
        </w:numPr>
        <w:tabs>
          <w:tab w:val="clear" w:pos="360"/>
          <w:tab w:val="num" w:pos="426"/>
        </w:tabs>
        <w:autoSpaceDN/>
        <w:ind w:left="426" w:hanging="426"/>
        <w:jc w:val="both"/>
        <w:textAlignment w:val="auto"/>
        <w:rPr>
          <w:rFonts w:ascii="Tahoma" w:eastAsia="SimSun" w:hAnsi="Tahoma" w:cs="Tahoma"/>
          <w:sz w:val="20"/>
          <w:szCs w:val="20"/>
        </w:rPr>
      </w:pPr>
      <w:r w:rsidRPr="0050618B">
        <w:rPr>
          <w:rFonts w:ascii="Tahoma" w:eastAsia="SimSun" w:hAnsi="Tahoma" w:cs="Tahoma"/>
          <w:sz w:val="20"/>
          <w:szCs w:val="20"/>
        </w:rPr>
        <w:t>Zamawiający przewiduje możliwość zmiany postanowień zawartej umowy w stosunku do treści oferty, na podstawie której dokonano wyboru Wykonawcy, jeżeli zmiany te wynikły z okoliczności, których nie można było przewidzieć w chwili zawarcia umowy, a w szczególności w następujących sytuacjach:</w:t>
      </w:r>
    </w:p>
    <w:p w14:paraId="2320BAC6" w14:textId="77777777" w:rsidR="0050618B" w:rsidRPr="0050618B" w:rsidRDefault="0050618B" w:rsidP="00CA5EE3">
      <w:pPr>
        <w:widowControl w:val="0"/>
        <w:numPr>
          <w:ilvl w:val="0"/>
          <w:numId w:val="21"/>
        </w:numPr>
        <w:autoSpaceDN/>
        <w:ind w:hanging="294"/>
        <w:jc w:val="both"/>
        <w:textAlignment w:val="auto"/>
        <w:rPr>
          <w:rFonts w:ascii="Tahoma" w:eastAsia="SimSun" w:hAnsi="Tahoma" w:cs="Tahoma"/>
          <w:kern w:val="2"/>
          <w:sz w:val="20"/>
          <w:szCs w:val="20"/>
          <w:lang w:bidi="hi-IN"/>
        </w:rPr>
      </w:pPr>
      <w:r w:rsidRPr="0050618B">
        <w:rPr>
          <w:rFonts w:ascii="Tahoma" w:eastAsia="SimSun" w:hAnsi="Tahoma" w:cs="Tahoma"/>
          <w:kern w:val="2"/>
          <w:sz w:val="20"/>
          <w:szCs w:val="20"/>
          <w:lang w:bidi="hi-IN"/>
        </w:rPr>
        <w:t xml:space="preserve">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zamówienia – z zastrzeżeniem, że zmiana przepisów nie była uchwalona przed wszczęciem postępowania o udzielenie zamówienia, w wyniku którego zawarto niniejszą umowę, </w:t>
      </w:r>
    </w:p>
    <w:p w14:paraId="39A9FA9F" w14:textId="77777777" w:rsidR="0050618B" w:rsidRPr="0050618B" w:rsidRDefault="0050618B" w:rsidP="00CA5EE3">
      <w:pPr>
        <w:widowControl w:val="0"/>
        <w:numPr>
          <w:ilvl w:val="0"/>
          <w:numId w:val="20"/>
        </w:numPr>
        <w:tabs>
          <w:tab w:val="clear" w:pos="360"/>
          <w:tab w:val="num" w:pos="426"/>
        </w:tabs>
        <w:autoSpaceDN/>
        <w:ind w:left="426" w:hanging="426"/>
        <w:jc w:val="both"/>
        <w:textAlignment w:val="auto"/>
        <w:rPr>
          <w:rFonts w:ascii="Tahoma" w:eastAsia="SimSun" w:hAnsi="Tahoma" w:cs="Tahoma"/>
          <w:sz w:val="20"/>
          <w:szCs w:val="20"/>
        </w:rPr>
      </w:pPr>
      <w:r w:rsidRPr="0050618B">
        <w:rPr>
          <w:rFonts w:ascii="Tahoma" w:eastAsia="SimSun" w:hAnsi="Tahoma" w:cs="Tahoma"/>
          <w:sz w:val="20"/>
          <w:szCs w:val="20"/>
        </w:rPr>
        <w:t>Żadna ze stron nie może przelać na inny podmiot zobowiązań i uprawnień wynikających z niniejszej umowy bez uprzedniej pisemnej zgody drugiej strony.</w:t>
      </w:r>
    </w:p>
    <w:bookmarkEnd w:id="10"/>
    <w:p w14:paraId="6F37A9A9" w14:textId="77777777" w:rsidR="00505907" w:rsidRDefault="00505907" w:rsidP="00505907">
      <w:pPr>
        <w:suppressAutoHyphens w:val="0"/>
        <w:rPr>
          <w:rFonts w:ascii="Tahoma" w:hAnsi="Tahoma" w:cs="Tahoma"/>
          <w:b/>
          <w:sz w:val="20"/>
          <w:lang w:eastAsia="pl-PL"/>
        </w:rPr>
      </w:pPr>
    </w:p>
    <w:p w14:paraId="4574BBE5" w14:textId="30C44327" w:rsidR="00505907" w:rsidRPr="00B81BBE" w:rsidRDefault="00505907" w:rsidP="00505907">
      <w:pPr>
        <w:suppressAutoHyphens w:val="0"/>
        <w:jc w:val="center"/>
        <w:rPr>
          <w:rFonts w:ascii="Tahoma" w:hAnsi="Tahoma" w:cs="Tahoma"/>
          <w:sz w:val="20"/>
        </w:rPr>
      </w:pPr>
      <w:r w:rsidRPr="00B81BBE">
        <w:rPr>
          <w:rFonts w:ascii="Tahoma" w:hAnsi="Tahoma" w:cs="Tahoma"/>
          <w:b/>
          <w:sz w:val="20"/>
          <w:lang w:eastAsia="pl-PL"/>
        </w:rPr>
        <w:t xml:space="preserve">§ </w:t>
      </w:r>
      <w:r w:rsidR="0050618B">
        <w:rPr>
          <w:rFonts w:ascii="Tahoma" w:hAnsi="Tahoma" w:cs="Tahoma"/>
          <w:b/>
          <w:sz w:val="20"/>
          <w:lang w:eastAsia="pl-PL"/>
        </w:rPr>
        <w:t>9</w:t>
      </w:r>
      <w:r w:rsidRPr="00B81BBE">
        <w:rPr>
          <w:rFonts w:ascii="Tahoma" w:hAnsi="Tahoma" w:cs="Tahoma"/>
          <w:b/>
          <w:sz w:val="20"/>
          <w:lang w:eastAsia="pl-PL"/>
        </w:rPr>
        <w:t>.</w:t>
      </w:r>
    </w:p>
    <w:p w14:paraId="2A5911A4" w14:textId="439AF39F" w:rsidR="00505907" w:rsidRPr="00B81BBE" w:rsidRDefault="00505907" w:rsidP="00505907">
      <w:pPr>
        <w:suppressAutoHyphens w:val="0"/>
        <w:jc w:val="both"/>
        <w:rPr>
          <w:rFonts w:ascii="Tahoma" w:hAnsi="Tahoma" w:cs="Tahoma"/>
          <w:sz w:val="20"/>
        </w:rPr>
      </w:pPr>
      <w:r w:rsidRPr="00B81BBE">
        <w:rPr>
          <w:rFonts w:ascii="Tahoma" w:hAnsi="Tahoma" w:cs="Tahoma"/>
          <w:sz w:val="20"/>
          <w:lang w:eastAsia="pl-PL"/>
        </w:rPr>
        <w:t>W sprawach nieuregulowanych niniejszą umową mają zastosowanie przepisy Kodeksu Cywilnego</w:t>
      </w:r>
      <w:r w:rsidR="0050618B">
        <w:rPr>
          <w:rFonts w:ascii="Tahoma" w:hAnsi="Tahoma" w:cs="Tahoma"/>
          <w:sz w:val="20"/>
          <w:lang w:eastAsia="pl-PL"/>
        </w:rPr>
        <w:t>.</w:t>
      </w:r>
    </w:p>
    <w:p w14:paraId="36068510" w14:textId="77777777" w:rsidR="00505907" w:rsidRDefault="00505907" w:rsidP="00505907">
      <w:pPr>
        <w:suppressAutoHyphens w:val="0"/>
        <w:jc w:val="center"/>
        <w:rPr>
          <w:rFonts w:ascii="Tahoma" w:hAnsi="Tahoma" w:cs="Tahoma"/>
          <w:b/>
          <w:sz w:val="20"/>
          <w:lang w:eastAsia="pl-PL"/>
        </w:rPr>
      </w:pPr>
    </w:p>
    <w:p w14:paraId="332B9167" w14:textId="619FFCBF" w:rsidR="00505907" w:rsidRPr="00B81BBE" w:rsidRDefault="00505907" w:rsidP="00505907">
      <w:pPr>
        <w:suppressAutoHyphens w:val="0"/>
        <w:jc w:val="center"/>
        <w:rPr>
          <w:rFonts w:ascii="Tahoma" w:hAnsi="Tahoma" w:cs="Tahoma"/>
          <w:sz w:val="20"/>
        </w:rPr>
      </w:pPr>
      <w:r w:rsidRPr="00B81BBE">
        <w:rPr>
          <w:rFonts w:ascii="Tahoma" w:hAnsi="Tahoma" w:cs="Tahoma"/>
          <w:b/>
          <w:sz w:val="20"/>
          <w:lang w:eastAsia="pl-PL"/>
        </w:rPr>
        <w:t>§ 1</w:t>
      </w:r>
      <w:r w:rsidR="0050618B">
        <w:rPr>
          <w:rFonts w:ascii="Tahoma" w:hAnsi="Tahoma" w:cs="Tahoma"/>
          <w:b/>
          <w:sz w:val="20"/>
          <w:lang w:eastAsia="pl-PL"/>
        </w:rPr>
        <w:t>0</w:t>
      </w:r>
      <w:r w:rsidRPr="00B81BBE">
        <w:rPr>
          <w:rFonts w:ascii="Tahoma" w:hAnsi="Tahoma" w:cs="Tahoma"/>
          <w:b/>
          <w:sz w:val="20"/>
          <w:lang w:eastAsia="pl-PL"/>
        </w:rPr>
        <w:t>.</w:t>
      </w:r>
    </w:p>
    <w:p w14:paraId="2975E70C" w14:textId="77777777" w:rsidR="00505907" w:rsidRPr="00B81BBE" w:rsidRDefault="00505907" w:rsidP="00505907">
      <w:pPr>
        <w:suppressAutoHyphens w:val="0"/>
        <w:jc w:val="both"/>
        <w:rPr>
          <w:rFonts w:ascii="Tahoma" w:hAnsi="Tahoma" w:cs="Tahoma"/>
          <w:sz w:val="20"/>
          <w:lang w:eastAsia="pl-PL"/>
        </w:rPr>
      </w:pPr>
      <w:r w:rsidRPr="00B81BBE">
        <w:rPr>
          <w:rFonts w:ascii="Tahoma" w:hAnsi="Tahoma" w:cs="Tahoma"/>
          <w:sz w:val="20"/>
          <w:lang w:eastAsia="pl-PL"/>
        </w:rPr>
        <w:t>Spory wynikłe na tle wykonania umowy rozstrzygane będą przez właściwy rzeczowo sąd powszechny z siedzibą w Szczecinie.</w:t>
      </w:r>
    </w:p>
    <w:p w14:paraId="5558A9E7" w14:textId="17063D3F" w:rsidR="0050618B" w:rsidRDefault="0050618B" w:rsidP="0050618B">
      <w:pPr>
        <w:suppressAutoHyphens w:val="0"/>
        <w:rPr>
          <w:rFonts w:ascii="Tahoma" w:hAnsi="Tahoma" w:cs="Tahoma"/>
          <w:b/>
          <w:sz w:val="20"/>
          <w:lang w:eastAsia="pl-PL"/>
        </w:rPr>
      </w:pPr>
    </w:p>
    <w:p w14:paraId="65684964" w14:textId="6CD4614F" w:rsidR="0048642E" w:rsidRDefault="0048642E" w:rsidP="0050618B">
      <w:pPr>
        <w:suppressAutoHyphens w:val="0"/>
        <w:rPr>
          <w:rFonts w:ascii="Tahoma" w:hAnsi="Tahoma" w:cs="Tahoma"/>
          <w:b/>
          <w:sz w:val="20"/>
          <w:lang w:eastAsia="pl-PL"/>
        </w:rPr>
      </w:pPr>
    </w:p>
    <w:p w14:paraId="2AA607B1" w14:textId="3E81CBAC" w:rsidR="0048642E" w:rsidRDefault="0048642E" w:rsidP="0050618B">
      <w:pPr>
        <w:suppressAutoHyphens w:val="0"/>
        <w:rPr>
          <w:rFonts w:ascii="Tahoma" w:hAnsi="Tahoma" w:cs="Tahoma"/>
          <w:b/>
          <w:sz w:val="20"/>
          <w:lang w:eastAsia="pl-PL"/>
        </w:rPr>
      </w:pPr>
    </w:p>
    <w:p w14:paraId="146F4C12" w14:textId="0CC60610" w:rsidR="0048642E" w:rsidRDefault="0048642E" w:rsidP="0050618B">
      <w:pPr>
        <w:suppressAutoHyphens w:val="0"/>
        <w:rPr>
          <w:rFonts w:ascii="Tahoma" w:hAnsi="Tahoma" w:cs="Tahoma"/>
          <w:b/>
          <w:sz w:val="20"/>
          <w:lang w:eastAsia="pl-PL"/>
        </w:rPr>
      </w:pPr>
    </w:p>
    <w:p w14:paraId="23E35E25" w14:textId="77777777" w:rsidR="0048642E" w:rsidRDefault="0048642E" w:rsidP="0050618B">
      <w:pPr>
        <w:suppressAutoHyphens w:val="0"/>
        <w:rPr>
          <w:rFonts w:ascii="Tahoma" w:hAnsi="Tahoma" w:cs="Tahoma"/>
          <w:b/>
          <w:sz w:val="20"/>
          <w:lang w:eastAsia="pl-PL"/>
        </w:rPr>
      </w:pPr>
    </w:p>
    <w:p w14:paraId="0DA9A8E5" w14:textId="690A50A3" w:rsidR="00505907" w:rsidRPr="00B81BBE" w:rsidRDefault="00505907" w:rsidP="00505907">
      <w:pPr>
        <w:suppressAutoHyphens w:val="0"/>
        <w:jc w:val="center"/>
        <w:rPr>
          <w:rFonts w:ascii="Tahoma" w:hAnsi="Tahoma" w:cs="Tahoma"/>
          <w:sz w:val="20"/>
        </w:rPr>
      </w:pPr>
      <w:r w:rsidRPr="00B81BBE">
        <w:rPr>
          <w:rFonts w:ascii="Tahoma" w:hAnsi="Tahoma" w:cs="Tahoma"/>
          <w:b/>
          <w:sz w:val="20"/>
          <w:lang w:eastAsia="pl-PL"/>
        </w:rPr>
        <w:t>§ 1</w:t>
      </w:r>
      <w:r w:rsidR="0050618B">
        <w:rPr>
          <w:rFonts w:ascii="Tahoma" w:hAnsi="Tahoma" w:cs="Tahoma"/>
          <w:b/>
          <w:sz w:val="20"/>
          <w:lang w:eastAsia="pl-PL"/>
        </w:rPr>
        <w:t>1</w:t>
      </w:r>
      <w:r w:rsidRPr="00B81BBE">
        <w:rPr>
          <w:rFonts w:ascii="Tahoma" w:hAnsi="Tahoma" w:cs="Tahoma"/>
          <w:b/>
          <w:sz w:val="20"/>
          <w:lang w:eastAsia="pl-PL"/>
        </w:rPr>
        <w:t>.</w:t>
      </w:r>
    </w:p>
    <w:p w14:paraId="1A2E5A1A" w14:textId="480932C8" w:rsidR="00505907" w:rsidRDefault="00505907" w:rsidP="005D7922">
      <w:pPr>
        <w:suppressAutoHyphens w:val="0"/>
        <w:jc w:val="both"/>
        <w:rPr>
          <w:rFonts w:ascii="Tahoma" w:hAnsi="Tahoma" w:cs="Tahoma"/>
          <w:sz w:val="20"/>
          <w:lang w:eastAsia="pl-PL"/>
        </w:rPr>
      </w:pPr>
      <w:r w:rsidRPr="00B81BBE">
        <w:rPr>
          <w:rFonts w:ascii="Tahoma" w:hAnsi="Tahoma" w:cs="Tahoma"/>
          <w:sz w:val="20"/>
          <w:lang w:eastAsia="pl-PL"/>
        </w:rPr>
        <w:t>Umowa zostaje sporządzona w trzech jednobrzmiących egzemplarzach, dwóch dla Zamawiającego i jednym dla Wykonawcy.</w:t>
      </w:r>
    </w:p>
    <w:p w14:paraId="23EDF455" w14:textId="77777777" w:rsidR="005D7922" w:rsidRPr="005D7922" w:rsidRDefault="005D7922" w:rsidP="005D7922">
      <w:pPr>
        <w:suppressAutoHyphens w:val="0"/>
        <w:jc w:val="both"/>
        <w:rPr>
          <w:rFonts w:ascii="Tahoma" w:hAnsi="Tahoma" w:cs="Tahoma"/>
          <w:sz w:val="20"/>
          <w:lang w:eastAsia="pl-PL"/>
        </w:rPr>
      </w:pPr>
    </w:p>
    <w:p w14:paraId="7F435555" w14:textId="77777777" w:rsidR="00505907" w:rsidRPr="00B81BBE" w:rsidRDefault="00505907" w:rsidP="00505907">
      <w:pPr>
        <w:suppressAutoHyphens w:val="0"/>
        <w:jc w:val="center"/>
        <w:rPr>
          <w:rFonts w:ascii="Tahoma" w:hAnsi="Tahoma" w:cs="Tahoma"/>
          <w:sz w:val="20"/>
        </w:rPr>
      </w:pPr>
      <w:r w:rsidRPr="00B81BBE">
        <w:rPr>
          <w:rFonts w:ascii="Tahoma" w:hAnsi="Tahoma" w:cs="Tahoma"/>
          <w:b/>
          <w:sz w:val="20"/>
          <w:lang w:eastAsia="pl-PL"/>
        </w:rPr>
        <w:t>Podpisy stron:</w:t>
      </w:r>
    </w:p>
    <w:p w14:paraId="552D9F6E" w14:textId="4138FDE4" w:rsidR="00505907" w:rsidRDefault="00505907" w:rsidP="00505907">
      <w:pPr>
        <w:suppressAutoHyphens w:val="0"/>
        <w:jc w:val="both"/>
        <w:rPr>
          <w:rFonts w:ascii="Tahoma" w:hAnsi="Tahoma" w:cs="Tahoma"/>
          <w:b/>
          <w:sz w:val="20"/>
          <w:lang w:eastAsia="pl-PL"/>
        </w:rPr>
      </w:pPr>
      <w:r w:rsidRPr="00A4714A">
        <w:rPr>
          <w:rFonts w:ascii="Tahoma" w:hAnsi="Tahoma" w:cs="Tahoma"/>
          <w:b/>
          <w:sz w:val="20"/>
          <w:lang w:eastAsia="pl-PL"/>
        </w:rPr>
        <w:tab/>
        <w:t>Wykonawca</w:t>
      </w:r>
      <w:r w:rsidRPr="00A4714A">
        <w:rPr>
          <w:rFonts w:ascii="Tahoma" w:hAnsi="Tahoma" w:cs="Tahoma"/>
          <w:b/>
          <w:sz w:val="20"/>
          <w:lang w:eastAsia="pl-PL"/>
        </w:rPr>
        <w:tab/>
      </w:r>
      <w:r w:rsidRPr="00A4714A">
        <w:rPr>
          <w:rFonts w:ascii="Tahoma" w:hAnsi="Tahoma" w:cs="Tahoma"/>
          <w:b/>
          <w:sz w:val="20"/>
          <w:lang w:eastAsia="pl-PL"/>
        </w:rPr>
        <w:tab/>
      </w:r>
      <w:r w:rsidRPr="00A4714A">
        <w:rPr>
          <w:rFonts w:ascii="Tahoma" w:hAnsi="Tahoma" w:cs="Tahoma"/>
          <w:b/>
          <w:sz w:val="20"/>
          <w:lang w:eastAsia="pl-PL"/>
        </w:rPr>
        <w:tab/>
      </w:r>
      <w:r w:rsidRPr="00A4714A">
        <w:rPr>
          <w:rFonts w:ascii="Tahoma" w:hAnsi="Tahoma" w:cs="Tahoma"/>
          <w:b/>
          <w:sz w:val="20"/>
          <w:lang w:eastAsia="pl-PL"/>
        </w:rPr>
        <w:tab/>
      </w:r>
      <w:r w:rsidRPr="00A4714A">
        <w:rPr>
          <w:rFonts w:ascii="Tahoma" w:hAnsi="Tahoma" w:cs="Tahoma"/>
          <w:b/>
          <w:sz w:val="20"/>
          <w:lang w:eastAsia="pl-PL"/>
        </w:rPr>
        <w:tab/>
      </w:r>
      <w:r w:rsidRPr="00A4714A">
        <w:rPr>
          <w:rFonts w:ascii="Tahoma" w:hAnsi="Tahoma" w:cs="Tahoma"/>
          <w:b/>
          <w:sz w:val="20"/>
          <w:lang w:eastAsia="pl-PL"/>
        </w:rPr>
        <w:tab/>
      </w:r>
      <w:r w:rsidRPr="00A4714A">
        <w:rPr>
          <w:rFonts w:ascii="Tahoma" w:hAnsi="Tahoma" w:cs="Tahoma"/>
          <w:b/>
          <w:sz w:val="20"/>
          <w:lang w:eastAsia="pl-PL"/>
        </w:rPr>
        <w:tab/>
      </w:r>
      <w:r>
        <w:rPr>
          <w:rFonts w:ascii="Tahoma" w:hAnsi="Tahoma" w:cs="Tahoma"/>
          <w:b/>
          <w:sz w:val="20"/>
          <w:lang w:eastAsia="pl-PL"/>
        </w:rPr>
        <w:tab/>
        <w:t xml:space="preserve">   </w:t>
      </w:r>
      <w:r w:rsidRPr="00A4714A">
        <w:rPr>
          <w:rFonts w:ascii="Tahoma" w:hAnsi="Tahoma" w:cs="Tahoma"/>
          <w:b/>
          <w:sz w:val="20"/>
          <w:lang w:eastAsia="pl-PL"/>
        </w:rPr>
        <w:t>Zamawiający</w:t>
      </w:r>
    </w:p>
    <w:p w14:paraId="4270DFA8" w14:textId="7F4102F9" w:rsidR="0048642E" w:rsidRDefault="0048642E" w:rsidP="00505907">
      <w:pPr>
        <w:suppressAutoHyphens w:val="0"/>
        <w:jc w:val="both"/>
        <w:rPr>
          <w:rFonts w:ascii="Tahoma" w:hAnsi="Tahoma" w:cs="Tahoma"/>
          <w:b/>
          <w:sz w:val="20"/>
          <w:lang w:eastAsia="pl-PL"/>
        </w:rPr>
      </w:pPr>
    </w:p>
    <w:p w14:paraId="7C1C0D94" w14:textId="5B41E22C" w:rsidR="0048642E" w:rsidRDefault="0048642E" w:rsidP="00505907">
      <w:pPr>
        <w:suppressAutoHyphens w:val="0"/>
        <w:jc w:val="both"/>
        <w:rPr>
          <w:rFonts w:ascii="Tahoma" w:hAnsi="Tahoma" w:cs="Tahoma"/>
          <w:b/>
          <w:sz w:val="20"/>
          <w:lang w:eastAsia="pl-PL"/>
        </w:rPr>
      </w:pPr>
    </w:p>
    <w:p w14:paraId="098E921F" w14:textId="3D886476" w:rsidR="0048642E" w:rsidRDefault="0048642E" w:rsidP="00505907">
      <w:pPr>
        <w:suppressAutoHyphens w:val="0"/>
        <w:jc w:val="both"/>
        <w:rPr>
          <w:rFonts w:ascii="Tahoma" w:hAnsi="Tahoma" w:cs="Tahoma"/>
          <w:b/>
          <w:sz w:val="20"/>
          <w:lang w:eastAsia="pl-PL"/>
        </w:rPr>
      </w:pPr>
    </w:p>
    <w:p w14:paraId="3482DB5C" w14:textId="1B261FC2" w:rsidR="0048642E" w:rsidRDefault="0048642E" w:rsidP="00505907">
      <w:pPr>
        <w:suppressAutoHyphens w:val="0"/>
        <w:jc w:val="both"/>
        <w:rPr>
          <w:rFonts w:ascii="Tahoma" w:hAnsi="Tahoma" w:cs="Tahoma"/>
          <w:b/>
          <w:sz w:val="20"/>
          <w:lang w:eastAsia="pl-PL"/>
        </w:rPr>
      </w:pPr>
    </w:p>
    <w:p w14:paraId="209D05F5" w14:textId="42FA4F7C" w:rsidR="0048642E" w:rsidRDefault="0048642E" w:rsidP="00505907">
      <w:pPr>
        <w:suppressAutoHyphens w:val="0"/>
        <w:jc w:val="both"/>
        <w:rPr>
          <w:rFonts w:ascii="Tahoma" w:hAnsi="Tahoma" w:cs="Tahoma"/>
          <w:b/>
          <w:sz w:val="20"/>
          <w:lang w:eastAsia="pl-PL"/>
        </w:rPr>
      </w:pPr>
    </w:p>
    <w:p w14:paraId="17C82CD4" w14:textId="756C8041" w:rsidR="0048642E" w:rsidRDefault="0048642E" w:rsidP="00505907">
      <w:pPr>
        <w:suppressAutoHyphens w:val="0"/>
        <w:jc w:val="both"/>
        <w:rPr>
          <w:rFonts w:ascii="Tahoma" w:hAnsi="Tahoma" w:cs="Tahoma"/>
          <w:b/>
          <w:sz w:val="20"/>
          <w:lang w:eastAsia="pl-PL"/>
        </w:rPr>
      </w:pPr>
    </w:p>
    <w:p w14:paraId="5E812324" w14:textId="1B2DFAB7" w:rsidR="0048642E" w:rsidRDefault="0048642E" w:rsidP="00505907">
      <w:pPr>
        <w:suppressAutoHyphens w:val="0"/>
        <w:jc w:val="both"/>
        <w:rPr>
          <w:rFonts w:ascii="Tahoma" w:hAnsi="Tahoma" w:cs="Tahoma"/>
          <w:b/>
          <w:sz w:val="20"/>
          <w:lang w:eastAsia="pl-PL"/>
        </w:rPr>
      </w:pPr>
    </w:p>
    <w:p w14:paraId="4DF801C4" w14:textId="3E689A63" w:rsidR="0048642E" w:rsidRDefault="0048642E" w:rsidP="00505907">
      <w:pPr>
        <w:suppressAutoHyphens w:val="0"/>
        <w:jc w:val="both"/>
        <w:rPr>
          <w:rFonts w:ascii="Tahoma" w:hAnsi="Tahoma" w:cs="Tahoma"/>
          <w:b/>
          <w:sz w:val="20"/>
          <w:lang w:eastAsia="pl-PL"/>
        </w:rPr>
      </w:pPr>
    </w:p>
    <w:p w14:paraId="4DF7AE2B" w14:textId="31E1782C" w:rsidR="0048642E" w:rsidRDefault="0048642E" w:rsidP="00505907">
      <w:pPr>
        <w:suppressAutoHyphens w:val="0"/>
        <w:jc w:val="both"/>
        <w:rPr>
          <w:rFonts w:ascii="Tahoma" w:hAnsi="Tahoma" w:cs="Tahoma"/>
          <w:b/>
          <w:sz w:val="20"/>
          <w:lang w:eastAsia="pl-PL"/>
        </w:rPr>
      </w:pPr>
    </w:p>
    <w:p w14:paraId="31CBED94" w14:textId="77660614" w:rsidR="0048642E" w:rsidRDefault="0048642E" w:rsidP="00505907">
      <w:pPr>
        <w:suppressAutoHyphens w:val="0"/>
        <w:jc w:val="both"/>
        <w:rPr>
          <w:rFonts w:ascii="Tahoma" w:hAnsi="Tahoma" w:cs="Tahoma"/>
          <w:b/>
          <w:sz w:val="20"/>
          <w:lang w:eastAsia="pl-PL"/>
        </w:rPr>
      </w:pPr>
    </w:p>
    <w:p w14:paraId="200419C4" w14:textId="585D2847" w:rsidR="0048642E" w:rsidRDefault="0048642E" w:rsidP="00505907">
      <w:pPr>
        <w:suppressAutoHyphens w:val="0"/>
        <w:jc w:val="both"/>
        <w:rPr>
          <w:rFonts w:ascii="Tahoma" w:hAnsi="Tahoma" w:cs="Tahoma"/>
          <w:b/>
          <w:sz w:val="20"/>
          <w:lang w:eastAsia="pl-PL"/>
        </w:rPr>
      </w:pPr>
    </w:p>
    <w:p w14:paraId="08DF0EDA" w14:textId="7049799D" w:rsidR="0048642E" w:rsidRDefault="0048642E" w:rsidP="00505907">
      <w:pPr>
        <w:suppressAutoHyphens w:val="0"/>
        <w:jc w:val="both"/>
        <w:rPr>
          <w:rFonts w:ascii="Tahoma" w:hAnsi="Tahoma" w:cs="Tahoma"/>
          <w:b/>
          <w:sz w:val="20"/>
          <w:lang w:eastAsia="pl-PL"/>
        </w:rPr>
      </w:pPr>
    </w:p>
    <w:p w14:paraId="4DCB739F" w14:textId="111F70B5" w:rsidR="0048642E" w:rsidRDefault="0048642E" w:rsidP="00505907">
      <w:pPr>
        <w:suppressAutoHyphens w:val="0"/>
        <w:jc w:val="both"/>
        <w:rPr>
          <w:rFonts w:ascii="Tahoma" w:hAnsi="Tahoma" w:cs="Tahoma"/>
          <w:b/>
          <w:sz w:val="20"/>
          <w:lang w:eastAsia="pl-PL"/>
        </w:rPr>
      </w:pPr>
    </w:p>
    <w:p w14:paraId="7E339057" w14:textId="1B35497A" w:rsidR="0048642E" w:rsidRDefault="0048642E" w:rsidP="00505907">
      <w:pPr>
        <w:suppressAutoHyphens w:val="0"/>
        <w:jc w:val="both"/>
        <w:rPr>
          <w:rFonts w:ascii="Tahoma" w:hAnsi="Tahoma" w:cs="Tahoma"/>
          <w:b/>
          <w:sz w:val="20"/>
          <w:lang w:eastAsia="pl-PL"/>
        </w:rPr>
      </w:pPr>
    </w:p>
    <w:p w14:paraId="66508823" w14:textId="3A83971C" w:rsidR="0048642E" w:rsidRDefault="0048642E" w:rsidP="00505907">
      <w:pPr>
        <w:suppressAutoHyphens w:val="0"/>
        <w:jc w:val="both"/>
        <w:rPr>
          <w:rFonts w:ascii="Tahoma" w:hAnsi="Tahoma" w:cs="Tahoma"/>
          <w:b/>
          <w:sz w:val="20"/>
          <w:lang w:eastAsia="pl-PL"/>
        </w:rPr>
      </w:pPr>
    </w:p>
    <w:p w14:paraId="6548D254" w14:textId="77777777" w:rsidR="0048642E" w:rsidRPr="00A4714A" w:rsidRDefault="0048642E" w:rsidP="00505907">
      <w:pPr>
        <w:suppressAutoHyphens w:val="0"/>
        <w:jc w:val="both"/>
        <w:rPr>
          <w:rFonts w:ascii="Tahoma" w:hAnsi="Tahoma" w:cs="Tahoma"/>
          <w:b/>
          <w:sz w:val="20"/>
          <w:lang w:eastAsia="pl-PL"/>
        </w:rPr>
      </w:pPr>
    </w:p>
    <w:p w14:paraId="48A82A99" w14:textId="77777777" w:rsidR="0050618B" w:rsidRDefault="0050618B" w:rsidP="00505907">
      <w:pPr>
        <w:suppressAutoHyphens w:val="0"/>
        <w:jc w:val="both"/>
        <w:rPr>
          <w:rFonts w:ascii="Tahoma" w:hAnsi="Tahoma" w:cs="Tahoma"/>
          <w:b/>
          <w:sz w:val="16"/>
          <w:szCs w:val="16"/>
          <w:lang w:eastAsia="pl-PL"/>
        </w:rPr>
      </w:pPr>
    </w:p>
    <w:p w14:paraId="5A87AA26" w14:textId="77777777" w:rsidR="00505907" w:rsidRPr="00CA087E" w:rsidRDefault="00505907" w:rsidP="00505907">
      <w:pPr>
        <w:suppressAutoHyphens w:val="0"/>
        <w:jc w:val="both"/>
        <w:rPr>
          <w:sz w:val="16"/>
          <w:szCs w:val="16"/>
        </w:rPr>
      </w:pPr>
      <w:r w:rsidRPr="00CA087E">
        <w:rPr>
          <w:rFonts w:ascii="Tahoma" w:hAnsi="Tahoma" w:cs="Tahoma"/>
          <w:b/>
          <w:sz w:val="16"/>
          <w:szCs w:val="16"/>
          <w:lang w:eastAsia="pl-PL"/>
        </w:rPr>
        <w:t>Załączniki do umowy:</w:t>
      </w:r>
    </w:p>
    <w:p w14:paraId="21975EE1" w14:textId="77777777" w:rsidR="00505907" w:rsidRPr="004F6421" w:rsidRDefault="00505907" w:rsidP="00CA5EE3">
      <w:pPr>
        <w:numPr>
          <w:ilvl w:val="0"/>
          <w:numId w:val="18"/>
        </w:numPr>
        <w:tabs>
          <w:tab w:val="clear" w:pos="720"/>
          <w:tab w:val="num" w:pos="284"/>
        </w:tabs>
        <w:suppressAutoHyphens w:val="0"/>
        <w:autoSpaceDN/>
        <w:ind w:hanging="720"/>
        <w:jc w:val="both"/>
        <w:textAlignment w:val="auto"/>
        <w:rPr>
          <w:rFonts w:ascii="Tahoma" w:hAnsi="Tahoma" w:cs="Tahoma"/>
          <w:sz w:val="16"/>
          <w:szCs w:val="16"/>
        </w:rPr>
      </w:pPr>
      <w:r w:rsidRPr="004F6421">
        <w:rPr>
          <w:rFonts w:ascii="Tahoma" w:hAnsi="Tahoma" w:cs="Tahoma"/>
          <w:sz w:val="16"/>
          <w:szCs w:val="16"/>
          <w:lang w:eastAsia="pl-PL"/>
        </w:rPr>
        <w:t>Załącznik nr 1 – Formularz ofertowy.</w:t>
      </w:r>
    </w:p>
    <w:p w14:paraId="471FA6DE" w14:textId="06D4A643" w:rsidR="00505907" w:rsidRPr="004F6421" w:rsidRDefault="00505907" w:rsidP="00CA5EE3">
      <w:pPr>
        <w:numPr>
          <w:ilvl w:val="0"/>
          <w:numId w:val="18"/>
        </w:numPr>
        <w:tabs>
          <w:tab w:val="clear" w:pos="720"/>
          <w:tab w:val="num" w:pos="284"/>
        </w:tabs>
        <w:suppressAutoHyphens w:val="0"/>
        <w:autoSpaceDN/>
        <w:ind w:hanging="720"/>
        <w:jc w:val="both"/>
        <w:textAlignment w:val="auto"/>
        <w:rPr>
          <w:rFonts w:ascii="Tahoma" w:hAnsi="Tahoma" w:cs="Tahoma"/>
          <w:sz w:val="16"/>
          <w:szCs w:val="16"/>
        </w:rPr>
      </w:pPr>
      <w:r w:rsidRPr="004F6421">
        <w:rPr>
          <w:rFonts w:ascii="Tahoma" w:hAnsi="Tahoma" w:cs="Tahoma"/>
          <w:sz w:val="16"/>
          <w:szCs w:val="16"/>
        </w:rPr>
        <w:t xml:space="preserve">Załącznik nr 2 – </w:t>
      </w:r>
      <w:r w:rsidRPr="004F6421">
        <w:rPr>
          <w:rFonts w:ascii="Tahoma" w:hAnsi="Tahoma" w:cs="Tahoma"/>
          <w:color w:val="000000"/>
          <w:sz w:val="16"/>
          <w:szCs w:val="16"/>
        </w:rPr>
        <w:t xml:space="preserve">Zestawienie parametrów i wymagań granicznych oferowanego </w:t>
      </w:r>
      <w:r w:rsidR="004F6421" w:rsidRPr="004F6421">
        <w:rPr>
          <w:rFonts w:ascii="Tahoma" w:hAnsi="Tahoma" w:cs="Tahoma"/>
          <w:color w:val="000000"/>
          <w:sz w:val="16"/>
          <w:szCs w:val="16"/>
        </w:rPr>
        <w:t>systemu podtrzymania napięcia (UPS)</w:t>
      </w:r>
      <w:r w:rsidRPr="004F6421">
        <w:rPr>
          <w:rFonts w:ascii="Tahoma" w:hAnsi="Tahoma" w:cs="Tahoma"/>
          <w:color w:val="000000"/>
          <w:sz w:val="16"/>
          <w:szCs w:val="16"/>
        </w:rPr>
        <w:t>.</w:t>
      </w:r>
    </w:p>
    <w:p w14:paraId="0CD5D16D" w14:textId="77777777" w:rsidR="007A7D03" w:rsidRPr="00505907" w:rsidRDefault="007A7D03" w:rsidP="007A7D03">
      <w:pPr>
        <w:suppressAutoHyphens w:val="0"/>
        <w:jc w:val="both"/>
        <w:rPr>
          <w:rFonts w:ascii="Tahoma" w:hAnsi="Tahoma" w:cs="Tahoma"/>
          <w:b/>
          <w:sz w:val="16"/>
          <w:szCs w:val="16"/>
          <w:highlight w:val="yellow"/>
          <w:lang w:eastAsia="pl-PL"/>
        </w:rPr>
      </w:pPr>
    </w:p>
    <w:p w14:paraId="3DA33A44" w14:textId="646671F2" w:rsidR="00E82CDE" w:rsidRPr="00E82CDE" w:rsidRDefault="00E82CDE" w:rsidP="005D7922">
      <w:pPr>
        <w:pageBreakBefore/>
        <w:tabs>
          <w:tab w:val="left" w:pos="0"/>
        </w:tabs>
        <w:jc w:val="right"/>
        <w:rPr>
          <w:rFonts w:ascii="Tahoma" w:hAnsi="Tahoma" w:cs="Tahoma"/>
          <w:sz w:val="20"/>
          <w:szCs w:val="20"/>
        </w:rPr>
      </w:pPr>
      <w:r w:rsidRPr="00E82CDE">
        <w:rPr>
          <w:rFonts w:ascii="Tahoma" w:hAnsi="Tahoma" w:cs="Tahoma"/>
          <w:b/>
          <w:sz w:val="20"/>
          <w:szCs w:val="20"/>
        </w:rPr>
        <w:lastRenderedPageBreak/>
        <w:t xml:space="preserve">Załącznik nr </w:t>
      </w:r>
      <w:r w:rsidR="0050618B">
        <w:rPr>
          <w:rFonts w:ascii="Tahoma" w:hAnsi="Tahoma" w:cs="Tahoma"/>
          <w:b/>
          <w:sz w:val="20"/>
          <w:szCs w:val="20"/>
        </w:rPr>
        <w:t>3</w:t>
      </w:r>
      <w:r w:rsidRPr="00E82CDE">
        <w:rPr>
          <w:rFonts w:ascii="Tahoma" w:hAnsi="Tahoma" w:cs="Tahoma"/>
          <w:b/>
          <w:sz w:val="20"/>
          <w:szCs w:val="20"/>
        </w:rPr>
        <w:t xml:space="preserve"> do </w:t>
      </w:r>
      <w:r w:rsidR="003D7315">
        <w:rPr>
          <w:rFonts w:ascii="Tahoma" w:hAnsi="Tahoma" w:cs="Tahoma"/>
          <w:b/>
          <w:sz w:val="20"/>
          <w:szCs w:val="20"/>
        </w:rPr>
        <w:t>Zapytania ofertowego</w:t>
      </w:r>
    </w:p>
    <w:p w14:paraId="47EB0D39" w14:textId="77777777" w:rsidR="0050618B" w:rsidRDefault="0050618B" w:rsidP="0050618B">
      <w:pPr>
        <w:tabs>
          <w:tab w:val="left" w:pos="0"/>
          <w:tab w:val="left" w:pos="567"/>
          <w:tab w:val="left" w:pos="993"/>
        </w:tabs>
        <w:rPr>
          <w:rFonts w:ascii="Tahoma" w:hAnsi="Tahoma" w:cs="Tahoma"/>
          <w:b/>
          <w:sz w:val="20"/>
        </w:rPr>
      </w:pPr>
      <w:r>
        <w:rPr>
          <w:rFonts w:ascii="Tahoma" w:hAnsi="Tahoma" w:cs="Tahoma"/>
          <w:b/>
          <w:sz w:val="20"/>
        </w:rPr>
        <w:t xml:space="preserve">Nr postępowania: </w:t>
      </w:r>
      <w:r w:rsidRPr="005D1EFE">
        <w:rPr>
          <w:rFonts w:ascii="Tahoma" w:hAnsi="Tahoma" w:cs="Tahoma"/>
          <w:b/>
          <w:color w:val="0000FF"/>
          <w:sz w:val="20"/>
        </w:rPr>
        <w:t>ZO/5/2023</w:t>
      </w:r>
      <w:r>
        <w:rPr>
          <w:rFonts w:ascii="Tahoma" w:hAnsi="Tahoma" w:cs="Tahoma"/>
          <w:b/>
          <w:sz w:val="20"/>
        </w:rPr>
        <w:t>.</w:t>
      </w:r>
    </w:p>
    <w:p w14:paraId="0C3303F2" w14:textId="1F67111C" w:rsidR="00E82CDE" w:rsidRPr="00E82CDE" w:rsidRDefault="0050618B" w:rsidP="00E82CDE">
      <w:pPr>
        <w:tabs>
          <w:tab w:val="left" w:pos="0"/>
          <w:tab w:val="left" w:pos="567"/>
          <w:tab w:val="left" w:pos="993"/>
        </w:tabs>
        <w:ind w:left="-284"/>
        <w:rPr>
          <w:rFonts w:ascii="Tahoma" w:hAnsi="Tahoma" w:cs="Tahoma"/>
          <w:b/>
          <w:sz w:val="20"/>
          <w:szCs w:val="20"/>
        </w:rPr>
      </w:pPr>
      <w:r>
        <w:rPr>
          <w:rFonts w:ascii="Tahoma" w:hAnsi="Tahoma" w:cs="Tahoma"/>
          <w:b/>
          <w:sz w:val="20"/>
          <w:szCs w:val="20"/>
        </w:rPr>
        <w:t xml:space="preserve"> </w:t>
      </w:r>
    </w:p>
    <w:p w14:paraId="1C2B14FC" w14:textId="77777777" w:rsidR="00E82CDE" w:rsidRPr="00E82CDE" w:rsidRDefault="00E82CDE" w:rsidP="00E82CDE">
      <w:pPr>
        <w:suppressAutoHyphens w:val="0"/>
        <w:rPr>
          <w:rFonts w:ascii="Tahoma" w:hAnsi="Tahoma" w:cs="Tahoma"/>
          <w:sz w:val="20"/>
          <w:szCs w:val="20"/>
          <w:lang w:eastAsia="pl-PL"/>
        </w:rPr>
      </w:pPr>
    </w:p>
    <w:p w14:paraId="3BD0D89F" w14:textId="77777777" w:rsidR="00E82CDE" w:rsidRPr="001F5605" w:rsidRDefault="00E82CDE" w:rsidP="00E82CDE">
      <w:pPr>
        <w:suppressAutoHyphens w:val="0"/>
        <w:jc w:val="center"/>
        <w:rPr>
          <w:rFonts w:ascii="Tahoma" w:hAnsi="Tahoma" w:cs="Tahoma"/>
          <w:sz w:val="22"/>
          <w:szCs w:val="22"/>
        </w:rPr>
      </w:pPr>
      <w:r w:rsidRPr="001F5605">
        <w:rPr>
          <w:rFonts w:ascii="Tahoma" w:hAnsi="Tahoma" w:cs="Tahoma"/>
          <w:b/>
          <w:sz w:val="22"/>
          <w:szCs w:val="22"/>
          <w:lang w:eastAsia="pl-PL"/>
        </w:rPr>
        <w:t xml:space="preserve">O Ś W I A D C Z E N I E </w:t>
      </w:r>
    </w:p>
    <w:p w14:paraId="561313C4" w14:textId="77777777" w:rsidR="00E82CDE" w:rsidRPr="00E82CDE" w:rsidRDefault="00E82CDE" w:rsidP="00E82CDE">
      <w:pPr>
        <w:suppressAutoHyphens w:val="0"/>
        <w:rPr>
          <w:rFonts w:ascii="Tahoma" w:eastAsia="Tahoma" w:hAnsi="Tahoma" w:cs="Tahoma"/>
          <w:sz w:val="20"/>
          <w:szCs w:val="20"/>
        </w:rPr>
      </w:pPr>
    </w:p>
    <w:p w14:paraId="34EA3566" w14:textId="146AF2CC" w:rsidR="00E82CDE" w:rsidRPr="00E82CDE" w:rsidRDefault="00E82CDE" w:rsidP="00E82CDE">
      <w:pPr>
        <w:tabs>
          <w:tab w:val="left" w:pos="567"/>
          <w:tab w:val="left" w:pos="993"/>
          <w:tab w:val="left" w:pos="1276"/>
        </w:tabs>
        <w:suppressAutoHyphens w:val="0"/>
        <w:ind w:left="750"/>
        <w:jc w:val="center"/>
        <w:rPr>
          <w:rFonts w:ascii="Tahoma" w:hAnsi="Tahoma" w:cs="Tahoma"/>
          <w:sz w:val="20"/>
          <w:szCs w:val="20"/>
        </w:rPr>
      </w:pPr>
      <w:r w:rsidRPr="00E82CDE">
        <w:rPr>
          <w:rFonts w:ascii="Tahoma" w:hAnsi="Tahoma" w:cs="Tahoma"/>
          <w:sz w:val="20"/>
          <w:szCs w:val="20"/>
          <w:lang w:eastAsia="pl-PL"/>
        </w:rPr>
        <w:t xml:space="preserve">Przystępując do postępowania o udzielenie zamówienia publicznego </w:t>
      </w:r>
      <w:r w:rsidR="00E26BF0">
        <w:rPr>
          <w:rFonts w:ascii="Tahoma" w:hAnsi="Tahoma" w:cs="Tahoma"/>
          <w:sz w:val="20"/>
          <w:szCs w:val="20"/>
          <w:lang w:eastAsia="pl-PL"/>
        </w:rPr>
        <w:t>na</w:t>
      </w:r>
      <w:r w:rsidRPr="00E82CDE">
        <w:rPr>
          <w:rFonts w:ascii="Tahoma" w:hAnsi="Tahoma" w:cs="Tahoma"/>
          <w:sz w:val="20"/>
          <w:szCs w:val="20"/>
          <w:lang w:eastAsia="pl-PL"/>
        </w:rPr>
        <w:t>:</w:t>
      </w:r>
    </w:p>
    <w:p w14:paraId="22D4F7FD" w14:textId="77777777" w:rsidR="00E26BF0" w:rsidRDefault="00E26BF0" w:rsidP="00E26BF0">
      <w:pPr>
        <w:jc w:val="center"/>
        <w:rPr>
          <w:rFonts w:ascii="Tahoma" w:hAnsi="Tahoma" w:cs="Tahoma"/>
          <w:b/>
          <w:color w:val="0000FF"/>
          <w:sz w:val="22"/>
          <w:szCs w:val="22"/>
          <w:lang w:eastAsia="pl-PL"/>
        </w:rPr>
      </w:pPr>
      <w:r w:rsidRPr="00C1031D">
        <w:rPr>
          <w:rFonts w:ascii="Tahoma" w:hAnsi="Tahoma" w:cs="Tahoma"/>
          <w:b/>
          <w:color w:val="0000FF"/>
          <w:sz w:val="22"/>
          <w:szCs w:val="22"/>
          <w:lang w:eastAsia="pl-PL"/>
        </w:rPr>
        <w:t xml:space="preserve">„Dostawę systemu podtrzymania napięcia (UPS) dla 5 lokalizacji”, zamówienie realizowane  w ramach Projektu „e-Zdrowie w SP ZOZ MSWiA: rozwój nowoczesnych </w:t>
      </w:r>
      <w:r>
        <w:rPr>
          <w:rFonts w:ascii="Tahoma" w:hAnsi="Tahoma" w:cs="Tahoma"/>
          <w:b/>
          <w:color w:val="0000FF"/>
          <w:sz w:val="22"/>
          <w:szCs w:val="22"/>
          <w:lang w:eastAsia="pl-PL"/>
        </w:rPr>
        <w:br/>
      </w:r>
      <w:r w:rsidRPr="00C1031D">
        <w:rPr>
          <w:rFonts w:ascii="Tahoma" w:hAnsi="Tahoma" w:cs="Tahoma"/>
          <w:b/>
          <w:color w:val="0000FF"/>
          <w:sz w:val="22"/>
          <w:szCs w:val="22"/>
          <w:lang w:eastAsia="pl-PL"/>
        </w:rPr>
        <w:t>e-usług publicznych dla pacjentów”</w:t>
      </w:r>
      <w:r>
        <w:rPr>
          <w:rFonts w:ascii="Tahoma" w:hAnsi="Tahoma" w:cs="Tahoma"/>
          <w:b/>
          <w:color w:val="0000FF"/>
          <w:sz w:val="22"/>
          <w:szCs w:val="22"/>
          <w:lang w:eastAsia="pl-PL"/>
        </w:rPr>
        <w:t xml:space="preserve"> </w:t>
      </w:r>
    </w:p>
    <w:p w14:paraId="1EE8B75A" w14:textId="5F3A6AE4" w:rsidR="00E82CDE" w:rsidRDefault="00E26BF0" w:rsidP="00E26BF0">
      <w:pPr>
        <w:suppressAutoHyphens w:val="0"/>
        <w:spacing w:line="276" w:lineRule="auto"/>
        <w:jc w:val="center"/>
        <w:rPr>
          <w:rFonts w:ascii="Tahoma" w:hAnsi="Tahoma" w:cs="Tahoma"/>
          <w:b/>
          <w:color w:val="0000FF"/>
          <w:sz w:val="22"/>
          <w:szCs w:val="22"/>
          <w:lang w:eastAsia="pl-PL"/>
        </w:rPr>
      </w:pPr>
      <w:r w:rsidRPr="00C1031D">
        <w:rPr>
          <w:rFonts w:ascii="Tahoma" w:hAnsi="Tahoma" w:cs="Tahoma"/>
          <w:b/>
          <w:color w:val="0000FF"/>
          <w:sz w:val="22"/>
          <w:szCs w:val="22"/>
          <w:lang w:eastAsia="pl-PL"/>
        </w:rPr>
        <w:t>w ramach Programu Operacyjnego Polska Cyfrowa na lata 20140-2020  Oś Priorytetowa nr 2 „E- administracja i otwarty rząd”, działanie nr 2.1  „Wysoka dostępność i jakość e-usług publicznych”</w:t>
      </w:r>
    </w:p>
    <w:p w14:paraId="7C4EFD86" w14:textId="77777777" w:rsidR="00E26BF0" w:rsidRPr="00E82CDE" w:rsidRDefault="00E26BF0" w:rsidP="00E26BF0">
      <w:pPr>
        <w:suppressAutoHyphens w:val="0"/>
        <w:spacing w:line="276" w:lineRule="auto"/>
        <w:jc w:val="center"/>
        <w:rPr>
          <w:rFonts w:ascii="Tahoma" w:hAnsi="Tahoma" w:cs="Tahoma"/>
          <w:b/>
          <w:iCs/>
          <w:sz w:val="20"/>
          <w:szCs w:val="20"/>
          <w:lang w:eastAsia="pl-PL"/>
        </w:rPr>
      </w:pPr>
    </w:p>
    <w:p w14:paraId="60CEBD9A" w14:textId="77777777" w:rsidR="00E82CDE" w:rsidRPr="00E82CDE" w:rsidRDefault="00E82CDE" w:rsidP="00E82CDE">
      <w:pPr>
        <w:tabs>
          <w:tab w:val="left" w:pos="0"/>
        </w:tabs>
        <w:rPr>
          <w:rFonts w:ascii="Tahoma" w:hAnsi="Tahoma" w:cs="Tahoma"/>
          <w:sz w:val="20"/>
          <w:szCs w:val="20"/>
        </w:rPr>
      </w:pPr>
      <w:r w:rsidRPr="00E82CDE">
        <w:rPr>
          <w:rFonts w:ascii="Tahoma" w:hAnsi="Tahoma" w:cs="Tahoma"/>
          <w:sz w:val="20"/>
          <w:szCs w:val="20"/>
        </w:rPr>
        <w:t xml:space="preserve">ja, niżej podpisany ……………............................................................................. działając w imieniu i na rzecz: </w:t>
      </w:r>
    </w:p>
    <w:p w14:paraId="764CA8D7" w14:textId="77777777" w:rsidR="00E82CDE" w:rsidRPr="00E82CDE" w:rsidRDefault="00E82CDE" w:rsidP="00E82CDE">
      <w:pPr>
        <w:tabs>
          <w:tab w:val="left" w:pos="0"/>
        </w:tabs>
        <w:rPr>
          <w:rFonts w:ascii="Tahoma" w:hAnsi="Tahoma" w:cs="Tahoma"/>
          <w:sz w:val="20"/>
          <w:szCs w:val="20"/>
        </w:rPr>
      </w:pPr>
    </w:p>
    <w:p w14:paraId="75F62F85" w14:textId="77777777" w:rsidR="00E82CDE" w:rsidRPr="00E82CDE" w:rsidRDefault="00E82CDE" w:rsidP="00E82CDE">
      <w:pPr>
        <w:tabs>
          <w:tab w:val="left" w:pos="0"/>
        </w:tabs>
        <w:rPr>
          <w:rFonts w:ascii="Tahoma" w:hAnsi="Tahoma" w:cs="Tahoma"/>
          <w:sz w:val="20"/>
          <w:szCs w:val="20"/>
        </w:rPr>
      </w:pPr>
      <w:r w:rsidRPr="00E82CDE">
        <w:rPr>
          <w:rFonts w:ascii="Tahoma" w:hAnsi="Tahoma" w:cs="Tahoma"/>
          <w:sz w:val="20"/>
          <w:szCs w:val="20"/>
        </w:rPr>
        <w:t>...................................................................................................................................................................</w:t>
      </w:r>
    </w:p>
    <w:p w14:paraId="008A056B" w14:textId="77777777" w:rsidR="00E82CDE" w:rsidRPr="00E82CDE" w:rsidRDefault="00E82CDE" w:rsidP="00E82CDE">
      <w:pPr>
        <w:tabs>
          <w:tab w:val="left" w:pos="0"/>
        </w:tabs>
        <w:jc w:val="center"/>
        <w:rPr>
          <w:rFonts w:ascii="Tahoma" w:hAnsi="Tahoma" w:cs="Tahoma"/>
          <w:sz w:val="20"/>
          <w:szCs w:val="20"/>
        </w:rPr>
      </w:pPr>
      <w:r w:rsidRPr="00E82CDE">
        <w:rPr>
          <w:rFonts w:ascii="Tahoma" w:hAnsi="Tahoma" w:cs="Tahoma"/>
          <w:sz w:val="20"/>
          <w:szCs w:val="20"/>
        </w:rPr>
        <w:t xml:space="preserve">(pełna nazwa oraz adres siedziby Wykonawcy) </w:t>
      </w:r>
    </w:p>
    <w:p w14:paraId="49FE9657" w14:textId="77777777" w:rsidR="00E82CDE" w:rsidRPr="00E82CDE" w:rsidRDefault="00E82CDE" w:rsidP="00E82CDE">
      <w:pPr>
        <w:suppressAutoHyphens w:val="0"/>
        <w:spacing w:line="360" w:lineRule="auto"/>
        <w:jc w:val="both"/>
        <w:rPr>
          <w:rFonts w:ascii="Tahoma" w:hAnsi="Tahoma" w:cs="Tahoma"/>
          <w:sz w:val="20"/>
          <w:szCs w:val="20"/>
          <w:lang w:eastAsia="pl-PL"/>
        </w:rPr>
      </w:pPr>
      <w:r w:rsidRPr="00E82CDE">
        <w:rPr>
          <w:rFonts w:ascii="Tahoma" w:hAnsi="Tahoma" w:cs="Tahoma"/>
          <w:sz w:val="20"/>
          <w:szCs w:val="20"/>
          <w:lang w:eastAsia="pl-PL"/>
        </w:rPr>
        <w:t>Oświadczam co następuje:</w:t>
      </w:r>
    </w:p>
    <w:p w14:paraId="46DA517C" w14:textId="77777777" w:rsidR="00E82CDE" w:rsidRPr="00E82CDE" w:rsidRDefault="00E82CDE" w:rsidP="00E82CDE">
      <w:pPr>
        <w:suppressAutoHyphens w:val="0"/>
        <w:spacing w:line="360" w:lineRule="auto"/>
        <w:jc w:val="both"/>
        <w:rPr>
          <w:rFonts w:ascii="Tahoma" w:hAnsi="Tahoma" w:cs="Tahoma"/>
          <w:sz w:val="20"/>
          <w:szCs w:val="20"/>
          <w:lang w:eastAsia="pl-PL"/>
        </w:rPr>
      </w:pPr>
    </w:p>
    <w:p w14:paraId="4074EB19" w14:textId="77777777" w:rsidR="00E82CDE" w:rsidRPr="00E82CDE" w:rsidRDefault="00E82CDE" w:rsidP="00E82CDE">
      <w:pPr>
        <w:pStyle w:val="Standard"/>
        <w:shd w:val="clear" w:color="auto" w:fill="BFBFBF"/>
        <w:spacing w:line="360" w:lineRule="auto"/>
        <w:rPr>
          <w:rStyle w:val="bold"/>
          <w:rFonts w:ascii="Tahoma" w:hAnsi="Tahoma" w:cs="Tahoma"/>
          <w:sz w:val="20"/>
          <w:szCs w:val="20"/>
        </w:rPr>
      </w:pPr>
      <w:r w:rsidRPr="00E82CDE">
        <w:rPr>
          <w:rFonts w:ascii="Tahoma" w:hAnsi="Tahoma" w:cs="Tahoma"/>
          <w:b/>
          <w:sz w:val="20"/>
          <w:szCs w:val="20"/>
        </w:rPr>
        <w:t>OŚWIADCZENIA DOTYCZĄCE WYKONAWCY:</w:t>
      </w:r>
    </w:p>
    <w:p w14:paraId="606BEAE2" w14:textId="77777777" w:rsidR="00E82CDE" w:rsidRPr="00E82CDE" w:rsidRDefault="00E82CDE" w:rsidP="00E82CDE">
      <w:pPr>
        <w:spacing w:line="360" w:lineRule="auto"/>
        <w:jc w:val="both"/>
        <w:rPr>
          <w:rFonts w:ascii="Tahoma" w:hAnsi="Tahoma" w:cs="Tahoma"/>
          <w:sz w:val="20"/>
          <w:szCs w:val="20"/>
        </w:rPr>
      </w:pPr>
    </w:p>
    <w:p w14:paraId="271EC0E9" w14:textId="77777777" w:rsidR="00E82CDE" w:rsidRPr="00E82CDE" w:rsidRDefault="00E82CDE" w:rsidP="00E82CDE">
      <w:pPr>
        <w:spacing w:line="360" w:lineRule="auto"/>
        <w:rPr>
          <w:rFonts w:ascii="Tahoma" w:hAnsi="Tahoma" w:cs="Tahoma"/>
          <w:sz w:val="20"/>
          <w:szCs w:val="20"/>
        </w:rPr>
      </w:pPr>
      <w:r w:rsidRPr="00E82CDE">
        <w:rPr>
          <w:rStyle w:val="bold"/>
          <w:rFonts w:ascii="Tahoma" w:hAnsi="Tahoma" w:cs="Tahoma"/>
          <w:sz w:val="20"/>
          <w:szCs w:val="20"/>
        </w:rPr>
        <w:t>Oświadczenie o niepodleganiu wykluczeniu</w:t>
      </w:r>
    </w:p>
    <w:p w14:paraId="61DB7832" w14:textId="77777777" w:rsidR="00E82CDE" w:rsidRPr="00E82CDE" w:rsidRDefault="00E82CDE" w:rsidP="00E82CDE">
      <w:pPr>
        <w:spacing w:line="360" w:lineRule="auto"/>
        <w:jc w:val="both"/>
        <w:rPr>
          <w:rFonts w:ascii="Tahoma" w:hAnsi="Tahoma" w:cs="Tahoma"/>
          <w:sz w:val="20"/>
          <w:szCs w:val="20"/>
        </w:rPr>
      </w:pPr>
      <w:r w:rsidRPr="00E82CDE">
        <w:rPr>
          <w:rFonts w:ascii="Tahoma" w:hAnsi="Tahoma" w:cs="Tahoma"/>
          <w:sz w:val="20"/>
          <w:szCs w:val="20"/>
        </w:rPr>
        <w:t>Oświadczam, że Wykonawca nie podlega wykluczeniu na podstawie:</w:t>
      </w:r>
    </w:p>
    <w:p w14:paraId="3B9EEFEE" w14:textId="77777777" w:rsidR="00E82CDE" w:rsidRPr="00E82CDE" w:rsidRDefault="00E82CDE" w:rsidP="00E82CDE">
      <w:pPr>
        <w:spacing w:line="360" w:lineRule="auto"/>
        <w:ind w:left="142" w:hanging="142"/>
        <w:jc w:val="both"/>
        <w:rPr>
          <w:rFonts w:ascii="Tahoma" w:hAnsi="Tahoma" w:cs="Tahoma"/>
          <w:sz w:val="20"/>
          <w:szCs w:val="20"/>
        </w:rPr>
      </w:pPr>
      <w:r w:rsidRPr="00E82CDE">
        <w:rPr>
          <w:rFonts w:ascii="Tahoma" w:hAnsi="Tahoma" w:cs="Tahoma"/>
          <w:sz w:val="20"/>
          <w:szCs w:val="20"/>
        </w:rPr>
        <w:t xml:space="preserve">- </w:t>
      </w:r>
      <w:bookmarkStart w:id="11" w:name="_Hlk103853687"/>
      <w:r w:rsidRPr="00E82CDE">
        <w:rPr>
          <w:rFonts w:ascii="Tahoma" w:hAnsi="Tahoma" w:cs="Tahoma"/>
          <w:sz w:val="20"/>
          <w:szCs w:val="20"/>
        </w:rPr>
        <w:t>art. 7 ust. 1 pkt 1-3 ustawy o szczególnych rozwiązaniach w zakresie przeciwdziałania wspieraniu agresji na Ukrainę oraz służących ochronie bezpieczeństwa narodowego (Dz. U. 2022 poz. 835)</w:t>
      </w:r>
      <w:bookmarkEnd w:id="11"/>
      <w:r w:rsidRPr="00E82CDE">
        <w:rPr>
          <w:rFonts w:ascii="Tahoma" w:hAnsi="Tahoma" w:cs="Tahoma"/>
          <w:sz w:val="20"/>
          <w:szCs w:val="20"/>
        </w:rPr>
        <w:t>.</w:t>
      </w:r>
    </w:p>
    <w:p w14:paraId="5B67482A" w14:textId="77777777" w:rsidR="00E82CDE" w:rsidRPr="00E82CDE" w:rsidRDefault="00E82CDE" w:rsidP="00E82CDE">
      <w:pPr>
        <w:spacing w:line="360" w:lineRule="auto"/>
        <w:jc w:val="both"/>
        <w:rPr>
          <w:rFonts w:ascii="Tahoma" w:hAnsi="Tahoma" w:cs="Tahoma"/>
          <w:i/>
          <w:iCs/>
          <w:sz w:val="20"/>
          <w:szCs w:val="20"/>
        </w:rPr>
      </w:pPr>
    </w:p>
    <w:p w14:paraId="244850C5" w14:textId="77777777" w:rsidR="00E82CDE" w:rsidRPr="00E82CDE" w:rsidRDefault="00E82CDE" w:rsidP="00E82CDE">
      <w:pPr>
        <w:spacing w:line="360" w:lineRule="auto"/>
        <w:jc w:val="both"/>
        <w:rPr>
          <w:rFonts w:ascii="Tahoma" w:hAnsi="Tahoma" w:cs="Tahoma"/>
          <w:sz w:val="20"/>
          <w:szCs w:val="20"/>
          <w:lang w:eastAsia="pl-PL"/>
        </w:rPr>
      </w:pPr>
      <w:r w:rsidRPr="00E82CDE">
        <w:rPr>
          <w:rFonts w:ascii="Tahoma" w:hAnsi="Tahoma" w:cs="Tahoma"/>
          <w:sz w:val="20"/>
          <w:szCs w:val="20"/>
        </w:rPr>
        <w:t xml:space="preserve">*Oświadczam, że </w:t>
      </w:r>
      <w:r w:rsidRPr="00E82CDE">
        <w:rPr>
          <w:rFonts w:ascii="Tahoma" w:hAnsi="Tahoma" w:cs="Tahoma"/>
          <w:b/>
          <w:sz w:val="20"/>
          <w:szCs w:val="20"/>
        </w:rPr>
        <w:t>zachodzą w stosunku do Wykonawcy podstawy wykluczenia</w:t>
      </w:r>
      <w:r w:rsidRPr="00E82CDE">
        <w:rPr>
          <w:rFonts w:ascii="Tahoma" w:hAnsi="Tahoma" w:cs="Tahoma"/>
          <w:sz w:val="20"/>
          <w:szCs w:val="20"/>
        </w:rPr>
        <w:t xml:space="preserve"> </w:t>
      </w:r>
      <w:r w:rsidRPr="00E82CDE">
        <w:rPr>
          <w:rFonts w:ascii="Tahoma" w:hAnsi="Tahoma" w:cs="Tahoma"/>
          <w:sz w:val="20"/>
          <w:szCs w:val="20"/>
        </w:rPr>
        <w:br/>
        <w:t xml:space="preserve">z postępowania na podstawie art. ……..… ustawy o szczególnych rozwiązaniach w zakresie przeciwdziałania wspieraniu agresji na Ukrainę oraz służących ochronie bezpieczeństwa narodowego (Dz. U. 2022 poz. 835) </w:t>
      </w:r>
      <w:r w:rsidRPr="00E82CDE">
        <w:rPr>
          <w:rFonts w:ascii="Tahoma" w:hAnsi="Tahoma" w:cs="Tahoma"/>
          <w:i/>
          <w:sz w:val="20"/>
          <w:szCs w:val="20"/>
        </w:rPr>
        <w:t xml:space="preserve">(podać mającą zastosowanie podstawę wykluczenia spośród wymienionych w art. 7 ust. 1 pkt 1-3 ustawy </w:t>
      </w:r>
      <w:r w:rsidRPr="00E82CDE">
        <w:rPr>
          <w:rFonts w:ascii="Tahoma" w:hAnsi="Tahoma" w:cs="Tahoma"/>
          <w:i/>
          <w:sz w:val="20"/>
          <w:szCs w:val="20"/>
        </w:rPr>
        <w:br/>
        <w:t>o szczególnych rozwiązaniach w zakresie przeciwdziałania wspieraniu agresji na Ukrainę oraz służących ochronie bezpieczeństwa narodowego (Dz. U. 2022 poz. 835))</w:t>
      </w:r>
      <w:r w:rsidRPr="00E82CDE">
        <w:rPr>
          <w:rFonts w:ascii="Tahoma" w:hAnsi="Tahoma" w:cs="Tahoma"/>
          <w:sz w:val="20"/>
          <w:szCs w:val="20"/>
        </w:rPr>
        <w:t xml:space="preserve"> *</w:t>
      </w:r>
    </w:p>
    <w:p w14:paraId="054F636C" w14:textId="77777777" w:rsidR="00E82CDE" w:rsidRPr="00E82CDE" w:rsidRDefault="00E82CDE" w:rsidP="00E82CDE">
      <w:pPr>
        <w:spacing w:line="360" w:lineRule="auto"/>
        <w:jc w:val="both"/>
        <w:rPr>
          <w:rFonts w:ascii="Tahoma" w:hAnsi="Tahoma" w:cs="Tahoma"/>
          <w:sz w:val="20"/>
          <w:szCs w:val="20"/>
          <w:lang w:eastAsia="pl-PL"/>
        </w:rPr>
      </w:pPr>
      <w:r w:rsidRPr="00E82CDE">
        <w:rPr>
          <w:rFonts w:ascii="Tahoma" w:hAnsi="Tahoma" w:cs="Tahoma"/>
          <w:sz w:val="20"/>
          <w:szCs w:val="20"/>
        </w:rPr>
        <w:t>*</w:t>
      </w:r>
      <w:r w:rsidRPr="00E82CDE">
        <w:rPr>
          <w:rFonts w:ascii="Tahoma" w:hAnsi="Tahoma" w:cs="Tahoma"/>
          <w:i/>
          <w:iCs/>
          <w:sz w:val="20"/>
          <w:szCs w:val="20"/>
        </w:rPr>
        <w:t>jeżeli nie dotyczy należy przekreślić</w:t>
      </w:r>
    </w:p>
    <w:p w14:paraId="51A5CF25" w14:textId="77777777" w:rsidR="00E82CDE" w:rsidRPr="00E82CDE" w:rsidRDefault="00E82CDE" w:rsidP="00E82CDE">
      <w:pPr>
        <w:spacing w:line="360" w:lineRule="auto"/>
        <w:jc w:val="both"/>
        <w:rPr>
          <w:rFonts w:ascii="Tahoma" w:hAnsi="Tahoma" w:cs="Tahoma"/>
          <w:i/>
          <w:iCs/>
          <w:sz w:val="20"/>
          <w:szCs w:val="20"/>
        </w:rPr>
      </w:pPr>
    </w:p>
    <w:p w14:paraId="61089F06" w14:textId="77777777" w:rsidR="00E82CDE" w:rsidRPr="00E82CDE" w:rsidRDefault="00E82CDE" w:rsidP="00E82CDE">
      <w:pPr>
        <w:pStyle w:val="Standard"/>
        <w:shd w:val="clear" w:color="auto" w:fill="BFBFBF"/>
        <w:spacing w:line="360" w:lineRule="auto"/>
        <w:jc w:val="both"/>
        <w:rPr>
          <w:rFonts w:ascii="Tahoma" w:hAnsi="Tahoma" w:cs="Tahoma"/>
          <w:b/>
          <w:sz w:val="20"/>
          <w:szCs w:val="20"/>
        </w:rPr>
      </w:pPr>
      <w:r w:rsidRPr="00E82CDE">
        <w:rPr>
          <w:rFonts w:ascii="Tahoma" w:hAnsi="Tahoma" w:cs="Tahoma"/>
          <w:b/>
          <w:sz w:val="20"/>
          <w:szCs w:val="20"/>
        </w:rPr>
        <w:t>OŚWIADCZENIE DOTYCZĄCE PODANYCH INFORMACJI:</w:t>
      </w:r>
    </w:p>
    <w:p w14:paraId="22C98831" w14:textId="77777777" w:rsidR="00E82CDE" w:rsidRPr="00E82CDE" w:rsidRDefault="00E82CDE" w:rsidP="00E82CDE">
      <w:pPr>
        <w:spacing w:before="240" w:line="360" w:lineRule="auto"/>
        <w:jc w:val="both"/>
        <w:rPr>
          <w:rFonts w:ascii="Tahoma" w:hAnsi="Tahoma" w:cs="Tahoma"/>
          <w:sz w:val="20"/>
          <w:szCs w:val="20"/>
        </w:rPr>
      </w:pPr>
      <w:r w:rsidRPr="00E82CDE">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87A7F91" w14:textId="77777777" w:rsidR="00E82CDE" w:rsidRPr="00E82CDE" w:rsidRDefault="00E82CDE" w:rsidP="00E82CDE">
      <w:pPr>
        <w:spacing w:before="240" w:line="360" w:lineRule="auto"/>
        <w:jc w:val="both"/>
        <w:rPr>
          <w:rFonts w:ascii="Tahoma" w:hAnsi="Tahoma" w:cs="Tahoma"/>
          <w:sz w:val="20"/>
          <w:szCs w:val="20"/>
        </w:rPr>
      </w:pPr>
    </w:p>
    <w:p w14:paraId="7E7CA740" w14:textId="77777777" w:rsidR="00E82CDE" w:rsidRPr="00E82CDE" w:rsidRDefault="00E82CDE" w:rsidP="00E82CDE">
      <w:pPr>
        <w:spacing w:after="120"/>
        <w:rPr>
          <w:rFonts w:ascii="Tahoma" w:hAnsi="Tahoma" w:cs="Tahoma"/>
          <w:sz w:val="20"/>
          <w:szCs w:val="20"/>
        </w:rPr>
      </w:pPr>
      <w:r w:rsidRPr="00E82CDE">
        <w:rPr>
          <w:rFonts w:ascii="Tahoma" w:hAnsi="Tahoma" w:cs="Tahoma"/>
          <w:sz w:val="20"/>
          <w:szCs w:val="20"/>
        </w:rPr>
        <w:t xml:space="preserve">..............................., dnia .................. </w:t>
      </w:r>
      <w:r w:rsidRPr="00E82CDE">
        <w:rPr>
          <w:rFonts w:ascii="Tahoma" w:hAnsi="Tahoma" w:cs="Tahoma"/>
          <w:sz w:val="20"/>
          <w:szCs w:val="20"/>
        </w:rPr>
        <w:tab/>
      </w:r>
      <w:r w:rsidRPr="00E82CDE">
        <w:rPr>
          <w:rFonts w:ascii="Tahoma" w:hAnsi="Tahoma" w:cs="Tahoma"/>
          <w:sz w:val="20"/>
          <w:szCs w:val="20"/>
        </w:rPr>
        <w:tab/>
      </w:r>
      <w:r w:rsidRPr="00E82CDE">
        <w:rPr>
          <w:rFonts w:ascii="Tahoma" w:hAnsi="Tahoma" w:cs="Tahoma"/>
          <w:sz w:val="20"/>
          <w:szCs w:val="20"/>
        </w:rPr>
        <w:tab/>
        <w:t>............................................................</w:t>
      </w:r>
      <w:r w:rsidRPr="00E82CDE">
        <w:rPr>
          <w:rFonts w:ascii="Tahoma" w:hAnsi="Tahoma" w:cs="Tahoma"/>
          <w:sz w:val="20"/>
          <w:szCs w:val="20"/>
        </w:rPr>
        <w:tab/>
      </w:r>
      <w:r w:rsidRPr="00E82CDE">
        <w:rPr>
          <w:rFonts w:ascii="Tahoma" w:hAnsi="Tahoma" w:cs="Tahoma"/>
          <w:sz w:val="20"/>
          <w:szCs w:val="20"/>
        </w:rPr>
        <w:tab/>
      </w:r>
      <w:r w:rsidRPr="00E82CDE">
        <w:rPr>
          <w:rFonts w:ascii="Tahoma" w:hAnsi="Tahoma" w:cs="Tahoma"/>
          <w:sz w:val="20"/>
          <w:szCs w:val="20"/>
        </w:rPr>
        <w:tab/>
      </w:r>
      <w:r w:rsidRPr="00E82CDE">
        <w:rPr>
          <w:rFonts w:ascii="Tahoma" w:hAnsi="Tahoma" w:cs="Tahoma"/>
          <w:sz w:val="20"/>
          <w:szCs w:val="20"/>
        </w:rPr>
        <w:tab/>
      </w:r>
      <w:r w:rsidRPr="00E82CDE">
        <w:rPr>
          <w:rFonts w:ascii="Tahoma" w:hAnsi="Tahoma" w:cs="Tahoma"/>
          <w:sz w:val="20"/>
          <w:szCs w:val="20"/>
        </w:rPr>
        <w:tab/>
      </w:r>
      <w:r w:rsidRPr="00E82CDE">
        <w:rPr>
          <w:rFonts w:ascii="Tahoma" w:hAnsi="Tahoma" w:cs="Tahoma"/>
          <w:sz w:val="20"/>
          <w:szCs w:val="20"/>
        </w:rPr>
        <w:tab/>
      </w:r>
      <w:r w:rsidRPr="00E82CDE">
        <w:rPr>
          <w:rFonts w:ascii="Tahoma" w:hAnsi="Tahoma" w:cs="Tahoma"/>
          <w:sz w:val="20"/>
          <w:szCs w:val="20"/>
        </w:rPr>
        <w:tab/>
      </w:r>
      <w:r w:rsidRPr="00E82CDE">
        <w:rPr>
          <w:rFonts w:ascii="Tahoma" w:hAnsi="Tahoma" w:cs="Tahoma"/>
          <w:sz w:val="20"/>
          <w:szCs w:val="20"/>
        </w:rPr>
        <w:tab/>
      </w:r>
      <w:r w:rsidRPr="00E82CDE">
        <w:rPr>
          <w:rFonts w:ascii="Tahoma" w:hAnsi="Tahoma" w:cs="Tahoma"/>
          <w:sz w:val="20"/>
          <w:szCs w:val="20"/>
        </w:rPr>
        <w:tab/>
      </w:r>
      <w:r w:rsidRPr="00E82CDE">
        <w:rPr>
          <w:rFonts w:ascii="Tahoma" w:hAnsi="Tahoma" w:cs="Tahoma"/>
          <w:sz w:val="20"/>
          <w:szCs w:val="20"/>
        </w:rPr>
        <w:tab/>
        <w:t xml:space="preserve">           podpis(y)</w:t>
      </w:r>
    </w:p>
    <w:p w14:paraId="0F2950B1" w14:textId="77777777" w:rsidR="00E82CDE" w:rsidRPr="00E82CDE" w:rsidRDefault="00E82CDE" w:rsidP="00E82CDE">
      <w:pPr>
        <w:tabs>
          <w:tab w:val="left" w:pos="0"/>
        </w:tabs>
        <w:ind w:left="-284"/>
        <w:rPr>
          <w:rFonts w:ascii="Tahoma" w:hAnsi="Tahoma" w:cs="Tahoma"/>
          <w:sz w:val="20"/>
          <w:szCs w:val="20"/>
        </w:rPr>
      </w:pPr>
    </w:p>
    <w:p w14:paraId="31392F7F" w14:textId="79DFF8B8" w:rsidR="006B4A1D" w:rsidRDefault="006B4A1D" w:rsidP="00E82CDE">
      <w:pPr>
        <w:rPr>
          <w:rFonts w:ascii="Tahoma" w:hAnsi="Tahoma" w:cs="Tahoma"/>
          <w:sz w:val="20"/>
          <w:szCs w:val="20"/>
        </w:rPr>
      </w:pPr>
    </w:p>
    <w:p w14:paraId="10CF25B3" w14:textId="497E69D9" w:rsidR="006B4A1D" w:rsidRPr="00EA35D6" w:rsidRDefault="006B4A1D" w:rsidP="006B4A1D">
      <w:pPr>
        <w:pageBreakBefore/>
        <w:tabs>
          <w:tab w:val="left" w:pos="0"/>
        </w:tabs>
        <w:jc w:val="right"/>
        <w:rPr>
          <w:rFonts w:ascii="Tahoma" w:hAnsi="Tahoma" w:cs="Tahoma"/>
          <w:sz w:val="20"/>
          <w:szCs w:val="20"/>
        </w:rPr>
      </w:pPr>
      <w:r w:rsidRPr="00EA35D6">
        <w:rPr>
          <w:rFonts w:ascii="Tahoma" w:hAnsi="Tahoma" w:cs="Tahoma"/>
          <w:b/>
          <w:sz w:val="20"/>
          <w:szCs w:val="20"/>
        </w:rPr>
        <w:lastRenderedPageBreak/>
        <w:t>Załącznik nr 4 do Zapytania ofertowego</w:t>
      </w:r>
    </w:p>
    <w:p w14:paraId="75E5FE9E" w14:textId="77777777" w:rsidR="006B4A1D" w:rsidRDefault="006B4A1D" w:rsidP="006B4A1D">
      <w:pPr>
        <w:tabs>
          <w:tab w:val="left" w:pos="0"/>
          <w:tab w:val="left" w:pos="567"/>
          <w:tab w:val="left" w:pos="993"/>
        </w:tabs>
        <w:rPr>
          <w:rFonts w:ascii="Tahoma" w:hAnsi="Tahoma" w:cs="Tahoma"/>
          <w:b/>
          <w:sz w:val="20"/>
        </w:rPr>
      </w:pPr>
      <w:r>
        <w:rPr>
          <w:rFonts w:ascii="Tahoma" w:hAnsi="Tahoma" w:cs="Tahoma"/>
          <w:b/>
          <w:sz w:val="20"/>
        </w:rPr>
        <w:t xml:space="preserve">Nr postępowania: </w:t>
      </w:r>
      <w:r w:rsidRPr="005D1EFE">
        <w:rPr>
          <w:rFonts w:ascii="Tahoma" w:hAnsi="Tahoma" w:cs="Tahoma"/>
          <w:b/>
          <w:color w:val="0000FF"/>
          <w:sz w:val="20"/>
        </w:rPr>
        <w:t>ZO/5/2023</w:t>
      </w:r>
      <w:r w:rsidRPr="000B50D0">
        <w:rPr>
          <w:rFonts w:ascii="Tahoma" w:hAnsi="Tahoma" w:cs="Tahoma"/>
          <w:b/>
          <w:sz w:val="20"/>
        </w:rPr>
        <w:t>.</w:t>
      </w:r>
    </w:p>
    <w:p w14:paraId="2055A607" w14:textId="77777777" w:rsidR="006B4A1D" w:rsidRDefault="006B4A1D" w:rsidP="00E82CDE">
      <w:pPr>
        <w:rPr>
          <w:rFonts w:ascii="Tahoma" w:hAnsi="Tahoma" w:cs="Tahoma"/>
          <w:sz w:val="20"/>
          <w:szCs w:val="20"/>
        </w:rPr>
      </w:pPr>
    </w:p>
    <w:p w14:paraId="36DC466C" w14:textId="77777777" w:rsidR="00CE01D2" w:rsidRDefault="00CE01D2" w:rsidP="00CE01D2">
      <w:pPr>
        <w:tabs>
          <w:tab w:val="left" w:pos="0"/>
          <w:tab w:val="left" w:pos="567"/>
          <w:tab w:val="left" w:pos="993"/>
        </w:tabs>
        <w:rPr>
          <w:rFonts w:ascii="Tahoma" w:hAnsi="Tahoma" w:cs="Tahoma"/>
          <w:b/>
          <w:sz w:val="20"/>
        </w:rPr>
      </w:pPr>
    </w:p>
    <w:p w14:paraId="3B866FCE" w14:textId="77777777" w:rsidR="00CE01D2" w:rsidRDefault="00CE01D2" w:rsidP="00CE01D2">
      <w:pPr>
        <w:tabs>
          <w:tab w:val="left" w:pos="0"/>
          <w:tab w:val="left" w:pos="851"/>
          <w:tab w:val="left" w:pos="1277"/>
        </w:tabs>
        <w:rPr>
          <w:rFonts w:ascii="Tahoma" w:hAnsi="Tahoma" w:cs="Tahoma"/>
          <w:sz w:val="20"/>
        </w:rPr>
      </w:pPr>
    </w:p>
    <w:p w14:paraId="2F7C121F" w14:textId="77777777" w:rsidR="00CE01D2" w:rsidRDefault="00CE01D2" w:rsidP="00CE01D2">
      <w:pPr>
        <w:tabs>
          <w:tab w:val="left" w:pos="0"/>
          <w:tab w:val="left" w:pos="851"/>
          <w:tab w:val="left" w:pos="1277"/>
        </w:tabs>
        <w:ind w:left="-284"/>
        <w:rPr>
          <w:rFonts w:ascii="Tahoma" w:hAnsi="Tahoma" w:cs="Tahoma"/>
          <w:sz w:val="20"/>
        </w:rPr>
      </w:pPr>
    </w:p>
    <w:p w14:paraId="45CFF266" w14:textId="61996828" w:rsidR="00CE01D2" w:rsidRDefault="00CE01D2" w:rsidP="00CE01D2">
      <w:pPr>
        <w:tabs>
          <w:tab w:val="left" w:pos="567"/>
          <w:tab w:val="left" w:pos="993"/>
          <w:tab w:val="left" w:pos="1276"/>
        </w:tabs>
        <w:suppressAutoHyphens w:val="0"/>
        <w:ind w:left="750"/>
        <w:jc w:val="center"/>
      </w:pPr>
      <w:r>
        <w:rPr>
          <w:rFonts w:ascii="Tahoma" w:hAnsi="Tahoma" w:cs="Tahoma"/>
          <w:sz w:val="20"/>
          <w:lang w:eastAsia="pl-PL"/>
        </w:rPr>
        <w:t xml:space="preserve">Przystępując do postępowania o udzielenie zamówienia publicznego </w:t>
      </w:r>
      <w:r w:rsidR="00E26BF0">
        <w:rPr>
          <w:rFonts w:ascii="Tahoma" w:hAnsi="Tahoma" w:cs="Tahoma"/>
          <w:sz w:val="20"/>
          <w:lang w:eastAsia="pl-PL"/>
        </w:rPr>
        <w:t>na</w:t>
      </w:r>
      <w:r>
        <w:rPr>
          <w:rFonts w:ascii="Tahoma" w:hAnsi="Tahoma" w:cs="Tahoma"/>
          <w:sz w:val="20"/>
          <w:lang w:eastAsia="pl-PL"/>
        </w:rPr>
        <w:t>:</w:t>
      </w:r>
    </w:p>
    <w:p w14:paraId="5593034D" w14:textId="77777777" w:rsidR="00CE01D2" w:rsidRDefault="00CE01D2" w:rsidP="00CE01D2">
      <w:pPr>
        <w:tabs>
          <w:tab w:val="left" w:pos="567"/>
          <w:tab w:val="left" w:pos="993"/>
          <w:tab w:val="left" w:pos="1276"/>
        </w:tabs>
        <w:suppressAutoHyphens w:val="0"/>
        <w:ind w:left="750"/>
        <w:jc w:val="center"/>
        <w:rPr>
          <w:rFonts w:ascii="Tahoma" w:hAnsi="Tahoma" w:cs="Tahoma"/>
          <w:sz w:val="28"/>
          <w:szCs w:val="28"/>
          <w:lang w:eastAsia="pl-PL"/>
        </w:rPr>
      </w:pPr>
    </w:p>
    <w:p w14:paraId="7D60FDBB" w14:textId="77777777" w:rsidR="00E26BF0" w:rsidRDefault="00E26BF0" w:rsidP="00E26BF0">
      <w:pPr>
        <w:jc w:val="center"/>
        <w:rPr>
          <w:rFonts w:ascii="Tahoma" w:hAnsi="Tahoma" w:cs="Tahoma"/>
          <w:b/>
          <w:color w:val="0000FF"/>
          <w:sz w:val="22"/>
          <w:szCs w:val="22"/>
          <w:lang w:eastAsia="pl-PL"/>
        </w:rPr>
      </w:pPr>
      <w:r w:rsidRPr="00C1031D">
        <w:rPr>
          <w:rFonts w:ascii="Tahoma" w:hAnsi="Tahoma" w:cs="Tahoma"/>
          <w:b/>
          <w:color w:val="0000FF"/>
          <w:sz w:val="22"/>
          <w:szCs w:val="22"/>
          <w:lang w:eastAsia="pl-PL"/>
        </w:rPr>
        <w:t xml:space="preserve">„Dostawę systemu podtrzymania napięcia (UPS) dla 5 lokalizacji”, zamówienie realizowane  w ramach Projektu „e-Zdrowie w SP ZOZ MSWiA: rozwój nowoczesnych </w:t>
      </w:r>
      <w:r>
        <w:rPr>
          <w:rFonts w:ascii="Tahoma" w:hAnsi="Tahoma" w:cs="Tahoma"/>
          <w:b/>
          <w:color w:val="0000FF"/>
          <w:sz w:val="22"/>
          <w:szCs w:val="22"/>
          <w:lang w:eastAsia="pl-PL"/>
        </w:rPr>
        <w:br/>
      </w:r>
      <w:r w:rsidRPr="00C1031D">
        <w:rPr>
          <w:rFonts w:ascii="Tahoma" w:hAnsi="Tahoma" w:cs="Tahoma"/>
          <w:b/>
          <w:color w:val="0000FF"/>
          <w:sz w:val="22"/>
          <w:szCs w:val="22"/>
          <w:lang w:eastAsia="pl-PL"/>
        </w:rPr>
        <w:t>e-usług publicznych dla pacjentów”</w:t>
      </w:r>
      <w:r>
        <w:rPr>
          <w:rFonts w:ascii="Tahoma" w:hAnsi="Tahoma" w:cs="Tahoma"/>
          <w:b/>
          <w:color w:val="0000FF"/>
          <w:sz w:val="22"/>
          <w:szCs w:val="22"/>
          <w:lang w:eastAsia="pl-PL"/>
        </w:rPr>
        <w:t xml:space="preserve"> </w:t>
      </w:r>
    </w:p>
    <w:p w14:paraId="0B74CBAC" w14:textId="0CF2D91C" w:rsidR="00CE01D2" w:rsidRDefault="00E26BF0" w:rsidP="00E26BF0">
      <w:pPr>
        <w:suppressAutoHyphens w:val="0"/>
        <w:jc w:val="center"/>
        <w:rPr>
          <w:rFonts w:ascii="Tahoma" w:hAnsi="Tahoma" w:cs="Tahoma"/>
          <w:b/>
          <w:color w:val="0000FF"/>
          <w:sz w:val="22"/>
          <w:szCs w:val="22"/>
          <w:lang w:eastAsia="pl-PL"/>
        </w:rPr>
      </w:pPr>
      <w:r w:rsidRPr="00C1031D">
        <w:rPr>
          <w:rFonts w:ascii="Tahoma" w:hAnsi="Tahoma" w:cs="Tahoma"/>
          <w:b/>
          <w:color w:val="0000FF"/>
          <w:sz w:val="22"/>
          <w:szCs w:val="22"/>
          <w:lang w:eastAsia="pl-PL"/>
        </w:rPr>
        <w:t>w ramach Programu Operacyjnego Polska Cyfrowa na lata 20140-2020  Oś Priorytetowa nr 2 „E- administracja i otwarty rząd”, działanie nr 2.1  „Wysoka dostępność i jakość e-usług publicznych”</w:t>
      </w:r>
    </w:p>
    <w:p w14:paraId="443A8D90" w14:textId="77777777" w:rsidR="00E26BF0" w:rsidRPr="00B44107" w:rsidRDefault="00E26BF0" w:rsidP="00E26BF0">
      <w:pPr>
        <w:suppressAutoHyphens w:val="0"/>
        <w:jc w:val="center"/>
        <w:rPr>
          <w:rFonts w:ascii="Tahoma" w:hAnsi="Tahoma" w:cs="Tahoma"/>
          <w:b/>
          <w:i/>
          <w:sz w:val="28"/>
          <w:szCs w:val="28"/>
          <w:lang w:eastAsia="pl-PL"/>
        </w:rPr>
      </w:pPr>
    </w:p>
    <w:p w14:paraId="1AB64A1F" w14:textId="77777777" w:rsidR="00CE01D2" w:rsidRDefault="00CE01D2" w:rsidP="00CE01D2">
      <w:pPr>
        <w:tabs>
          <w:tab w:val="left" w:pos="0"/>
        </w:tabs>
      </w:pPr>
      <w:r>
        <w:rPr>
          <w:rFonts w:ascii="Tahoma" w:hAnsi="Tahoma" w:cs="Tahoma"/>
          <w:sz w:val="20"/>
        </w:rPr>
        <w:t xml:space="preserve">ja, niżej podpisany ……………............................................................................. działając w imieniu i na rzecz: </w:t>
      </w:r>
    </w:p>
    <w:p w14:paraId="5E46496C" w14:textId="77777777" w:rsidR="00CE01D2" w:rsidRDefault="00CE01D2" w:rsidP="00CE01D2">
      <w:pPr>
        <w:tabs>
          <w:tab w:val="left" w:pos="0"/>
        </w:tabs>
        <w:rPr>
          <w:rFonts w:ascii="Tahoma" w:hAnsi="Tahoma" w:cs="Tahoma"/>
          <w:sz w:val="20"/>
        </w:rPr>
      </w:pPr>
    </w:p>
    <w:p w14:paraId="497B9CFC" w14:textId="77777777" w:rsidR="00CE01D2" w:rsidRDefault="00CE01D2" w:rsidP="00CE01D2">
      <w:pPr>
        <w:tabs>
          <w:tab w:val="left" w:pos="0"/>
        </w:tabs>
      </w:pPr>
      <w:r>
        <w:rPr>
          <w:rFonts w:ascii="Tahoma" w:hAnsi="Tahoma" w:cs="Tahoma"/>
          <w:sz w:val="20"/>
        </w:rPr>
        <w:t>...................................................................................................................................................................</w:t>
      </w:r>
    </w:p>
    <w:p w14:paraId="264246D7" w14:textId="77777777" w:rsidR="00CE01D2" w:rsidRDefault="00CE01D2" w:rsidP="00CE01D2">
      <w:pPr>
        <w:tabs>
          <w:tab w:val="left" w:pos="0"/>
        </w:tabs>
        <w:rPr>
          <w:rFonts w:ascii="Tahoma" w:hAnsi="Tahoma" w:cs="Tahoma"/>
          <w:sz w:val="20"/>
        </w:rPr>
      </w:pPr>
    </w:p>
    <w:p w14:paraId="57A47108" w14:textId="77777777" w:rsidR="00CE01D2" w:rsidRDefault="00CE01D2" w:rsidP="00CE01D2">
      <w:pPr>
        <w:tabs>
          <w:tab w:val="left" w:pos="0"/>
        </w:tabs>
      </w:pPr>
      <w:r>
        <w:rPr>
          <w:rFonts w:ascii="Tahoma" w:hAnsi="Tahoma" w:cs="Tahoma"/>
          <w:sz w:val="20"/>
        </w:rPr>
        <w:t>...................................................................................................................................................................</w:t>
      </w:r>
    </w:p>
    <w:p w14:paraId="5A913252" w14:textId="77777777" w:rsidR="00CE01D2" w:rsidRDefault="00CE01D2" w:rsidP="00CE01D2">
      <w:pPr>
        <w:tabs>
          <w:tab w:val="left" w:pos="0"/>
        </w:tabs>
        <w:jc w:val="center"/>
      </w:pPr>
      <w:r>
        <w:rPr>
          <w:rFonts w:ascii="Tahoma" w:hAnsi="Tahoma" w:cs="Tahoma"/>
          <w:sz w:val="20"/>
        </w:rPr>
        <w:t xml:space="preserve">(pełna nazwa oraz adres siedziby Wykonawcy) </w:t>
      </w:r>
    </w:p>
    <w:p w14:paraId="0F445BA5" w14:textId="77777777" w:rsidR="00CE01D2" w:rsidRDefault="00CE01D2" w:rsidP="00CE01D2">
      <w:pPr>
        <w:suppressAutoHyphens w:val="0"/>
        <w:jc w:val="center"/>
        <w:rPr>
          <w:rFonts w:ascii="Tahoma" w:hAnsi="Tahoma" w:cs="Tahoma"/>
          <w:b/>
          <w:sz w:val="20"/>
          <w:lang w:eastAsia="pl-PL"/>
        </w:rPr>
      </w:pPr>
    </w:p>
    <w:p w14:paraId="5A455CC2" w14:textId="77777777" w:rsidR="004A6CFC" w:rsidRDefault="004A6CFC" w:rsidP="004A6CFC">
      <w:pPr>
        <w:suppressAutoHyphens w:val="0"/>
        <w:spacing w:line="360" w:lineRule="auto"/>
        <w:jc w:val="both"/>
        <w:rPr>
          <w:rFonts w:ascii="Tahoma" w:hAnsi="Tahoma" w:cs="Tahoma"/>
          <w:sz w:val="20"/>
          <w:szCs w:val="20"/>
          <w:lang w:eastAsia="pl-PL"/>
        </w:rPr>
      </w:pPr>
    </w:p>
    <w:p w14:paraId="5C9788AF" w14:textId="2B8CF951" w:rsidR="004A6CFC" w:rsidRPr="003E4893" w:rsidRDefault="00EA35D6" w:rsidP="004A6CFC">
      <w:pPr>
        <w:suppressAutoHyphens w:val="0"/>
        <w:spacing w:line="360" w:lineRule="auto"/>
        <w:jc w:val="both"/>
        <w:rPr>
          <w:rFonts w:ascii="Tahoma" w:hAnsi="Tahoma" w:cs="Tahoma"/>
          <w:sz w:val="20"/>
          <w:szCs w:val="20"/>
          <w:lang w:eastAsia="pl-PL"/>
        </w:rPr>
      </w:pPr>
      <w:r w:rsidRPr="00E82CDE">
        <w:rPr>
          <w:rFonts w:ascii="Tahoma" w:hAnsi="Tahoma" w:cs="Tahoma"/>
          <w:sz w:val="20"/>
          <w:szCs w:val="20"/>
          <w:lang w:eastAsia="pl-PL"/>
        </w:rPr>
        <w:t>Oświadczam</w:t>
      </w:r>
      <w:r w:rsidR="004A6CFC">
        <w:rPr>
          <w:rFonts w:ascii="Tahoma" w:hAnsi="Tahoma" w:cs="Tahoma"/>
          <w:sz w:val="20"/>
          <w:szCs w:val="20"/>
          <w:lang w:eastAsia="pl-PL"/>
        </w:rPr>
        <w:t xml:space="preserve">, </w:t>
      </w:r>
      <w:r w:rsidR="004A6CFC" w:rsidRPr="003E4893">
        <w:rPr>
          <w:rFonts w:ascii="Tahoma" w:hAnsi="Tahoma" w:cs="Tahoma"/>
          <w:sz w:val="20"/>
          <w:szCs w:val="20"/>
          <w:lang w:eastAsia="pl-PL"/>
        </w:rPr>
        <w:t xml:space="preserve">że nie ma podstaw do wykluczenia </w:t>
      </w:r>
      <w:r w:rsidR="004A6CFC">
        <w:rPr>
          <w:rFonts w:ascii="Tahoma" w:hAnsi="Tahoma" w:cs="Tahoma"/>
          <w:sz w:val="20"/>
          <w:szCs w:val="20"/>
          <w:lang w:eastAsia="pl-PL"/>
        </w:rPr>
        <w:t>Wykonawcy z</w:t>
      </w:r>
      <w:r w:rsidR="004A6CFC" w:rsidRPr="003E4893">
        <w:rPr>
          <w:rFonts w:ascii="Tahoma" w:hAnsi="Tahoma" w:cs="Tahoma"/>
          <w:sz w:val="20"/>
          <w:szCs w:val="20"/>
          <w:lang w:eastAsia="pl-PL"/>
        </w:rPr>
        <w:t xml:space="preserve"> postepowania  z uwagi na powiązania osobowe lub kapitałowe z Zamawiającym, tj. wzajemne powiązania między Zamawiającym lub osobami upoważnionymi do zaciągania zobowiązań w imieniu Zamawiającego lub osobami wykonującymi w imieniu Zamawiającego czynności związane z przygotowaniami przeprowadzeniem procedury wyboru Wykonawcy a Wykonawcą, polegające w szczególności na:</w:t>
      </w:r>
    </w:p>
    <w:p w14:paraId="3DF33DD7" w14:textId="77777777" w:rsidR="004A6CFC" w:rsidRDefault="004A6CFC" w:rsidP="004A6CFC">
      <w:pPr>
        <w:pStyle w:val="Akapitzlist"/>
        <w:numPr>
          <w:ilvl w:val="0"/>
          <w:numId w:val="46"/>
        </w:numPr>
        <w:suppressAutoHyphens w:val="0"/>
        <w:autoSpaceDE w:val="0"/>
        <w:adjustRightInd w:val="0"/>
        <w:spacing w:line="360" w:lineRule="auto"/>
        <w:ind w:left="284" w:hanging="284"/>
        <w:jc w:val="both"/>
        <w:textAlignment w:val="auto"/>
        <w:rPr>
          <w:rFonts w:ascii="Tahoma" w:hAnsi="Tahoma" w:cs="Tahoma"/>
          <w:sz w:val="20"/>
          <w:szCs w:val="20"/>
          <w:lang w:eastAsia="pl-PL"/>
        </w:rPr>
      </w:pPr>
      <w:r w:rsidRPr="003E4893">
        <w:rPr>
          <w:rFonts w:ascii="Tahoma" w:hAnsi="Tahoma" w:cs="Tahoma"/>
          <w:sz w:val="20"/>
          <w:szCs w:val="20"/>
          <w:lang w:eastAsia="pl-PL"/>
        </w:rPr>
        <w:t>uczestniczeniu w spółce jako wspólnik spółki cywilnej lub spółki osobowej</w:t>
      </w:r>
      <w:r>
        <w:rPr>
          <w:rFonts w:ascii="Tahoma" w:hAnsi="Tahoma" w:cs="Tahoma"/>
          <w:sz w:val="20"/>
          <w:szCs w:val="20"/>
          <w:lang w:eastAsia="pl-PL"/>
        </w:rPr>
        <w:t>;</w:t>
      </w:r>
    </w:p>
    <w:p w14:paraId="4F48CE78" w14:textId="77777777" w:rsidR="004A6CFC" w:rsidRDefault="004A6CFC" w:rsidP="004A6CFC">
      <w:pPr>
        <w:pStyle w:val="Akapitzlist"/>
        <w:numPr>
          <w:ilvl w:val="0"/>
          <w:numId w:val="46"/>
        </w:numPr>
        <w:suppressAutoHyphens w:val="0"/>
        <w:autoSpaceDE w:val="0"/>
        <w:adjustRightInd w:val="0"/>
        <w:spacing w:line="360" w:lineRule="auto"/>
        <w:ind w:left="284" w:hanging="284"/>
        <w:jc w:val="both"/>
        <w:textAlignment w:val="auto"/>
        <w:rPr>
          <w:rFonts w:ascii="Tahoma" w:hAnsi="Tahoma" w:cs="Tahoma"/>
          <w:sz w:val="20"/>
          <w:szCs w:val="20"/>
          <w:lang w:eastAsia="pl-PL"/>
        </w:rPr>
      </w:pPr>
      <w:r w:rsidRPr="004A6CFC">
        <w:rPr>
          <w:rFonts w:ascii="Tahoma" w:hAnsi="Tahoma" w:cs="Tahoma"/>
          <w:sz w:val="20"/>
          <w:szCs w:val="20"/>
          <w:lang w:eastAsia="pl-PL"/>
        </w:rPr>
        <w:t>posiadaniu co najmniej 10% udziałów lub akcji;</w:t>
      </w:r>
    </w:p>
    <w:p w14:paraId="5E7C4A89" w14:textId="77777777" w:rsidR="004A6CFC" w:rsidRDefault="004A6CFC" w:rsidP="004A6CFC">
      <w:pPr>
        <w:pStyle w:val="Akapitzlist"/>
        <w:numPr>
          <w:ilvl w:val="0"/>
          <w:numId w:val="46"/>
        </w:numPr>
        <w:suppressAutoHyphens w:val="0"/>
        <w:autoSpaceDE w:val="0"/>
        <w:adjustRightInd w:val="0"/>
        <w:spacing w:line="360" w:lineRule="auto"/>
        <w:ind w:left="284" w:hanging="284"/>
        <w:jc w:val="both"/>
        <w:textAlignment w:val="auto"/>
        <w:rPr>
          <w:rFonts w:ascii="Tahoma" w:hAnsi="Tahoma" w:cs="Tahoma"/>
          <w:sz w:val="20"/>
          <w:szCs w:val="20"/>
          <w:lang w:eastAsia="pl-PL"/>
        </w:rPr>
      </w:pPr>
      <w:r w:rsidRPr="004A6CFC">
        <w:rPr>
          <w:rFonts w:ascii="Tahoma" w:hAnsi="Tahoma" w:cs="Tahoma"/>
          <w:sz w:val="20"/>
          <w:szCs w:val="20"/>
          <w:lang w:eastAsia="pl-PL"/>
        </w:rPr>
        <w:t>pełnieniu funkcji członka organu nadzorczego lub zarządzającego, prokurenta, pełnomocnika;</w:t>
      </w:r>
    </w:p>
    <w:p w14:paraId="7FE5E550" w14:textId="13FFFC3C" w:rsidR="004A6CFC" w:rsidRPr="004A6CFC" w:rsidRDefault="004A6CFC" w:rsidP="004A6CFC">
      <w:pPr>
        <w:pStyle w:val="Akapitzlist"/>
        <w:numPr>
          <w:ilvl w:val="0"/>
          <w:numId w:val="46"/>
        </w:numPr>
        <w:suppressAutoHyphens w:val="0"/>
        <w:autoSpaceDE w:val="0"/>
        <w:adjustRightInd w:val="0"/>
        <w:spacing w:line="360" w:lineRule="auto"/>
        <w:ind w:left="284" w:hanging="284"/>
        <w:jc w:val="both"/>
        <w:textAlignment w:val="auto"/>
        <w:rPr>
          <w:rFonts w:ascii="Tahoma" w:hAnsi="Tahoma" w:cs="Tahoma"/>
          <w:sz w:val="20"/>
          <w:szCs w:val="20"/>
          <w:lang w:eastAsia="pl-PL"/>
        </w:rPr>
      </w:pPr>
      <w:r w:rsidRPr="004A6CFC">
        <w:rPr>
          <w:rFonts w:ascii="Tahoma" w:hAnsi="Tahoma" w:cs="Tahoma"/>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14:paraId="3CBDE8C4" w14:textId="77777777" w:rsidR="004A6CFC" w:rsidRPr="00E82CDE" w:rsidRDefault="004A6CFC" w:rsidP="00EA35D6">
      <w:pPr>
        <w:suppressAutoHyphens w:val="0"/>
        <w:spacing w:line="360" w:lineRule="auto"/>
        <w:jc w:val="both"/>
        <w:rPr>
          <w:rFonts w:ascii="Tahoma" w:hAnsi="Tahoma" w:cs="Tahoma"/>
          <w:sz w:val="20"/>
          <w:szCs w:val="20"/>
          <w:lang w:eastAsia="pl-PL"/>
        </w:rPr>
      </w:pPr>
    </w:p>
    <w:p w14:paraId="5D53B6D6" w14:textId="77777777" w:rsidR="00CE01D2" w:rsidRDefault="00CE01D2" w:rsidP="00CE01D2">
      <w:pPr>
        <w:tabs>
          <w:tab w:val="left" w:pos="0"/>
          <w:tab w:val="left" w:pos="851"/>
          <w:tab w:val="left" w:pos="1277"/>
        </w:tabs>
        <w:ind w:left="-284"/>
        <w:rPr>
          <w:rFonts w:ascii="Tahoma" w:hAnsi="Tahoma" w:cs="Tahoma"/>
          <w:b/>
          <w:sz w:val="20"/>
          <w:lang w:eastAsia="pl-PL"/>
        </w:rPr>
      </w:pPr>
    </w:p>
    <w:p w14:paraId="6F9A1DA9" w14:textId="77777777" w:rsidR="00CE01D2" w:rsidRDefault="00CE01D2" w:rsidP="00CE01D2">
      <w:pPr>
        <w:tabs>
          <w:tab w:val="left" w:pos="0"/>
          <w:tab w:val="left" w:pos="851"/>
          <w:tab w:val="left" w:pos="1277"/>
        </w:tabs>
        <w:ind w:left="-284"/>
        <w:rPr>
          <w:rFonts w:ascii="Tahoma" w:hAnsi="Tahoma" w:cs="Tahoma"/>
          <w:b/>
          <w:sz w:val="20"/>
          <w:lang w:eastAsia="pl-PL"/>
        </w:rPr>
      </w:pPr>
    </w:p>
    <w:p w14:paraId="1C8029A4" w14:textId="7BCA4B5F" w:rsidR="0016728E" w:rsidRDefault="0016728E" w:rsidP="00E82CDE">
      <w:pPr>
        <w:rPr>
          <w:rFonts w:ascii="Tahoma" w:hAnsi="Tahoma" w:cs="Tahoma"/>
          <w:sz w:val="20"/>
          <w:szCs w:val="20"/>
        </w:rPr>
      </w:pPr>
    </w:p>
    <w:p w14:paraId="4F487C71" w14:textId="77777777" w:rsidR="004A6CFC" w:rsidRPr="00802423" w:rsidRDefault="004A6CFC" w:rsidP="004A6CFC">
      <w:pPr>
        <w:rPr>
          <w:rFonts w:ascii="Tahoma" w:hAnsi="Tahoma" w:cs="Tahoma"/>
          <w:sz w:val="20"/>
        </w:rPr>
      </w:pPr>
      <w:r w:rsidRPr="00802423">
        <w:rPr>
          <w:rFonts w:ascii="Tahoma" w:hAnsi="Tahoma" w:cs="Tahoma"/>
          <w:bCs/>
          <w:sz w:val="20"/>
        </w:rPr>
        <w:t xml:space="preserve">.............................................                                       </w:t>
      </w:r>
      <w:r>
        <w:rPr>
          <w:rFonts w:ascii="Tahoma" w:hAnsi="Tahoma" w:cs="Tahoma"/>
          <w:bCs/>
          <w:sz w:val="20"/>
        </w:rPr>
        <w:t xml:space="preserve">          </w:t>
      </w:r>
      <w:r w:rsidRPr="00802423">
        <w:rPr>
          <w:rFonts w:ascii="Tahoma" w:hAnsi="Tahoma" w:cs="Tahoma"/>
          <w:bCs/>
          <w:sz w:val="20"/>
        </w:rPr>
        <w:t xml:space="preserve"> ………………………………………………………..                                                                                                                      </w:t>
      </w:r>
    </w:p>
    <w:p w14:paraId="2ADAEB98" w14:textId="77777777" w:rsidR="004A6CFC" w:rsidRPr="00802423" w:rsidRDefault="004A6CFC" w:rsidP="004A6CFC">
      <w:pPr>
        <w:rPr>
          <w:rFonts w:ascii="Tahoma" w:hAnsi="Tahoma" w:cs="Tahoma"/>
          <w:sz w:val="20"/>
        </w:rPr>
      </w:pPr>
      <w:r w:rsidRPr="00802423">
        <w:rPr>
          <w:rFonts w:ascii="Tahoma" w:eastAsia="Tahoma" w:hAnsi="Tahoma" w:cs="Tahoma"/>
          <w:bCs/>
          <w:sz w:val="20"/>
        </w:rPr>
        <w:t xml:space="preserve">                 </w:t>
      </w:r>
      <w:r w:rsidRPr="00802423">
        <w:rPr>
          <w:rFonts w:ascii="Tahoma" w:hAnsi="Tahoma" w:cs="Tahoma"/>
          <w:bCs/>
          <w:sz w:val="20"/>
        </w:rPr>
        <w:t>(data)                                                                                             (podpis)</w:t>
      </w:r>
    </w:p>
    <w:p w14:paraId="1ABA70B4" w14:textId="7D826029" w:rsidR="0016728E" w:rsidRDefault="0016728E" w:rsidP="00E82CDE">
      <w:pPr>
        <w:rPr>
          <w:rFonts w:ascii="Tahoma" w:hAnsi="Tahoma" w:cs="Tahoma"/>
          <w:sz w:val="20"/>
          <w:szCs w:val="20"/>
        </w:rPr>
      </w:pPr>
    </w:p>
    <w:p w14:paraId="0DAFFCA2" w14:textId="337B9085" w:rsidR="0016728E" w:rsidRDefault="0016728E" w:rsidP="00E82CDE">
      <w:pPr>
        <w:rPr>
          <w:rFonts w:ascii="Tahoma" w:hAnsi="Tahoma" w:cs="Tahoma"/>
          <w:sz w:val="20"/>
          <w:szCs w:val="20"/>
        </w:rPr>
      </w:pPr>
    </w:p>
    <w:p w14:paraId="2664049A" w14:textId="661149F5" w:rsidR="0016728E" w:rsidRDefault="0016728E" w:rsidP="00E82CDE">
      <w:pPr>
        <w:rPr>
          <w:rFonts w:ascii="Tahoma" w:hAnsi="Tahoma" w:cs="Tahoma"/>
          <w:sz w:val="20"/>
          <w:szCs w:val="20"/>
        </w:rPr>
      </w:pPr>
    </w:p>
    <w:p w14:paraId="404F16D1" w14:textId="352B2F76" w:rsidR="0016728E" w:rsidRDefault="0016728E" w:rsidP="00E82CDE">
      <w:pPr>
        <w:rPr>
          <w:rFonts w:ascii="Tahoma" w:hAnsi="Tahoma" w:cs="Tahoma"/>
          <w:sz w:val="20"/>
          <w:szCs w:val="20"/>
        </w:rPr>
      </w:pPr>
    </w:p>
    <w:p w14:paraId="17056CB8" w14:textId="46288132" w:rsidR="0016728E" w:rsidRDefault="0016728E" w:rsidP="00E82CDE">
      <w:pPr>
        <w:rPr>
          <w:rFonts w:ascii="Tahoma" w:hAnsi="Tahoma" w:cs="Tahoma"/>
          <w:sz w:val="20"/>
          <w:szCs w:val="20"/>
        </w:rPr>
      </w:pPr>
    </w:p>
    <w:p w14:paraId="32E734E6" w14:textId="384EE753" w:rsidR="0016728E" w:rsidRPr="00E82CDE" w:rsidRDefault="0016728E" w:rsidP="0016728E">
      <w:pPr>
        <w:pageBreakBefore/>
        <w:tabs>
          <w:tab w:val="left" w:pos="0"/>
        </w:tabs>
        <w:jc w:val="right"/>
        <w:rPr>
          <w:rFonts w:ascii="Tahoma" w:hAnsi="Tahoma" w:cs="Tahoma"/>
          <w:sz w:val="20"/>
          <w:szCs w:val="20"/>
        </w:rPr>
      </w:pPr>
      <w:r w:rsidRPr="00E82CDE">
        <w:rPr>
          <w:rFonts w:ascii="Tahoma" w:hAnsi="Tahoma" w:cs="Tahoma"/>
          <w:b/>
          <w:sz w:val="20"/>
          <w:szCs w:val="20"/>
        </w:rPr>
        <w:lastRenderedPageBreak/>
        <w:t xml:space="preserve">Załącznik nr </w:t>
      </w:r>
      <w:r>
        <w:rPr>
          <w:rFonts w:ascii="Tahoma" w:hAnsi="Tahoma" w:cs="Tahoma"/>
          <w:b/>
          <w:sz w:val="20"/>
          <w:szCs w:val="20"/>
        </w:rPr>
        <w:t>5</w:t>
      </w:r>
      <w:r w:rsidRPr="00E82CDE">
        <w:rPr>
          <w:rFonts w:ascii="Tahoma" w:hAnsi="Tahoma" w:cs="Tahoma"/>
          <w:b/>
          <w:sz w:val="20"/>
          <w:szCs w:val="20"/>
        </w:rPr>
        <w:t xml:space="preserve"> do </w:t>
      </w:r>
      <w:r>
        <w:rPr>
          <w:rFonts w:ascii="Tahoma" w:hAnsi="Tahoma" w:cs="Tahoma"/>
          <w:b/>
          <w:sz w:val="20"/>
          <w:szCs w:val="20"/>
        </w:rPr>
        <w:t>Zapytania ofertowego</w:t>
      </w:r>
    </w:p>
    <w:p w14:paraId="6AE52428" w14:textId="77777777" w:rsidR="0016728E" w:rsidRDefault="0016728E" w:rsidP="0016728E">
      <w:pPr>
        <w:tabs>
          <w:tab w:val="left" w:pos="0"/>
          <w:tab w:val="left" w:pos="567"/>
          <w:tab w:val="left" w:pos="993"/>
        </w:tabs>
        <w:rPr>
          <w:rFonts w:ascii="Tahoma" w:hAnsi="Tahoma" w:cs="Tahoma"/>
          <w:b/>
          <w:sz w:val="20"/>
        </w:rPr>
      </w:pPr>
      <w:r>
        <w:rPr>
          <w:rFonts w:ascii="Tahoma" w:hAnsi="Tahoma" w:cs="Tahoma"/>
          <w:b/>
          <w:sz w:val="20"/>
        </w:rPr>
        <w:t xml:space="preserve">Nr postępowania: </w:t>
      </w:r>
      <w:r w:rsidRPr="005D1EFE">
        <w:rPr>
          <w:rFonts w:ascii="Tahoma" w:hAnsi="Tahoma" w:cs="Tahoma"/>
          <w:b/>
          <w:color w:val="0000FF"/>
          <w:sz w:val="20"/>
        </w:rPr>
        <w:t>ZO/5/2023</w:t>
      </w:r>
      <w:r w:rsidRPr="000B50D0">
        <w:rPr>
          <w:rFonts w:ascii="Tahoma" w:hAnsi="Tahoma" w:cs="Tahoma"/>
          <w:b/>
          <w:sz w:val="20"/>
        </w:rPr>
        <w:t>.</w:t>
      </w:r>
    </w:p>
    <w:p w14:paraId="4BC6D516" w14:textId="1DE9C09F" w:rsidR="004F6421" w:rsidRPr="00517F5C" w:rsidRDefault="004F6421" w:rsidP="004F6421">
      <w:pPr>
        <w:suppressAutoHyphens w:val="0"/>
        <w:rPr>
          <w:rFonts w:ascii="Tahoma" w:hAnsi="Tahoma" w:cs="Tahoma"/>
          <w:sz w:val="20"/>
        </w:rPr>
      </w:pPr>
      <w:r w:rsidRPr="00955154">
        <w:rPr>
          <w:rFonts w:ascii="Tahoma" w:hAnsi="Tahoma" w:cs="Tahoma"/>
          <w:b/>
          <w:sz w:val="20"/>
          <w:lang w:eastAsia="pl-PL"/>
        </w:rPr>
        <w:tab/>
      </w:r>
      <w:r w:rsidRPr="00955154">
        <w:rPr>
          <w:rFonts w:ascii="Tahoma" w:hAnsi="Tahoma" w:cs="Tahoma"/>
          <w:b/>
          <w:sz w:val="20"/>
          <w:lang w:eastAsia="pl-PL"/>
        </w:rPr>
        <w:tab/>
      </w:r>
      <w:r w:rsidRPr="00955154">
        <w:rPr>
          <w:rFonts w:ascii="Tahoma" w:hAnsi="Tahoma" w:cs="Tahoma"/>
          <w:b/>
          <w:sz w:val="20"/>
          <w:lang w:eastAsia="pl-PL"/>
        </w:rPr>
        <w:tab/>
      </w:r>
      <w:r w:rsidRPr="00955154">
        <w:rPr>
          <w:rFonts w:ascii="Tahoma" w:hAnsi="Tahoma" w:cs="Tahoma"/>
          <w:b/>
          <w:sz w:val="20"/>
          <w:lang w:eastAsia="pl-PL"/>
        </w:rPr>
        <w:tab/>
        <w:t xml:space="preserve">            </w:t>
      </w:r>
    </w:p>
    <w:p w14:paraId="25E99658" w14:textId="394E399D" w:rsidR="004F6421" w:rsidRDefault="004F6421" w:rsidP="004F6421">
      <w:pPr>
        <w:jc w:val="center"/>
        <w:rPr>
          <w:rFonts w:ascii="Tahoma" w:hAnsi="Tahoma" w:cs="Tahoma"/>
          <w:b/>
        </w:rPr>
      </w:pPr>
      <w:r w:rsidRPr="00B221D6">
        <w:rPr>
          <w:rFonts w:ascii="Tahoma" w:hAnsi="Tahoma" w:cs="Tahoma"/>
          <w:b/>
        </w:rPr>
        <w:t xml:space="preserve">Zestawienie parametrów i wymagań granicznych oferowanego </w:t>
      </w:r>
      <w:r w:rsidR="002443F3" w:rsidRPr="002443F3">
        <w:rPr>
          <w:rFonts w:ascii="Tahoma" w:hAnsi="Tahoma" w:cs="Tahoma"/>
          <w:b/>
        </w:rPr>
        <w:t>systemu podtrzymania napięcia (UPS)</w:t>
      </w:r>
    </w:p>
    <w:p w14:paraId="0D397049" w14:textId="77777777" w:rsidR="004F6421" w:rsidRDefault="004F6421" w:rsidP="004F6421">
      <w:pPr>
        <w:jc w:val="center"/>
        <w:rPr>
          <w:rFonts w:ascii="Tahoma" w:hAnsi="Tahoma" w:cs="Tahoma"/>
          <w:b/>
        </w:rPr>
      </w:pPr>
    </w:p>
    <w:p w14:paraId="6F954A7A" w14:textId="50E60533" w:rsidR="004F6421" w:rsidRPr="00E44AE7" w:rsidRDefault="004F6421" w:rsidP="004F6421">
      <w:pPr>
        <w:autoSpaceDE w:val="0"/>
        <w:jc w:val="center"/>
        <w:rPr>
          <w:rFonts w:ascii="Tahoma" w:hAnsi="Tahoma" w:cs="Tahoma"/>
          <w:sz w:val="20"/>
        </w:rPr>
      </w:pPr>
      <w:r w:rsidRPr="00E44AE7">
        <w:rPr>
          <w:rFonts w:ascii="Tahoma" w:hAnsi="Tahoma" w:cs="Tahoma"/>
          <w:sz w:val="20"/>
        </w:rPr>
        <w:t xml:space="preserve">Na potrzeby postępowania o udzielenie zamówienia publicznego prowadzonego </w:t>
      </w:r>
      <w:r w:rsidR="00EA35D6">
        <w:rPr>
          <w:rFonts w:ascii="Tahoma" w:hAnsi="Tahoma" w:cs="Tahoma"/>
          <w:sz w:val="20"/>
        </w:rPr>
        <w:t>na</w:t>
      </w:r>
      <w:r>
        <w:rPr>
          <w:rFonts w:ascii="Tahoma" w:hAnsi="Tahoma" w:cs="Tahoma"/>
          <w:sz w:val="20"/>
        </w:rPr>
        <w:t>:</w:t>
      </w:r>
    </w:p>
    <w:p w14:paraId="4D571FBC" w14:textId="77777777" w:rsidR="004F6421" w:rsidRPr="00E44AE7" w:rsidRDefault="004F6421" w:rsidP="004F6421">
      <w:pPr>
        <w:autoSpaceDE w:val="0"/>
        <w:jc w:val="both"/>
        <w:rPr>
          <w:rFonts w:ascii="Tahoma" w:hAnsi="Tahoma" w:cs="Tahoma"/>
          <w:sz w:val="20"/>
        </w:rPr>
      </w:pPr>
    </w:p>
    <w:p w14:paraId="19B3E87E" w14:textId="77777777" w:rsidR="00EA35D6" w:rsidRDefault="00EA35D6" w:rsidP="00EA35D6">
      <w:pPr>
        <w:jc w:val="center"/>
        <w:rPr>
          <w:rFonts w:ascii="Tahoma" w:hAnsi="Tahoma" w:cs="Tahoma"/>
          <w:b/>
          <w:color w:val="0000FF"/>
          <w:sz w:val="22"/>
          <w:szCs w:val="22"/>
          <w:lang w:eastAsia="pl-PL"/>
        </w:rPr>
      </w:pPr>
      <w:r w:rsidRPr="00C1031D">
        <w:rPr>
          <w:rFonts w:ascii="Tahoma" w:hAnsi="Tahoma" w:cs="Tahoma"/>
          <w:b/>
          <w:color w:val="0000FF"/>
          <w:sz w:val="22"/>
          <w:szCs w:val="22"/>
          <w:lang w:eastAsia="pl-PL"/>
        </w:rPr>
        <w:t xml:space="preserve">„Dostawę systemu podtrzymania napięcia (UPS) dla 5 lokalizacji”, zamówienie realizowane  w ramach Projektu „e-Zdrowie w SP ZOZ MSWiA: rozwój nowoczesnych </w:t>
      </w:r>
      <w:r>
        <w:rPr>
          <w:rFonts w:ascii="Tahoma" w:hAnsi="Tahoma" w:cs="Tahoma"/>
          <w:b/>
          <w:color w:val="0000FF"/>
          <w:sz w:val="22"/>
          <w:szCs w:val="22"/>
          <w:lang w:eastAsia="pl-PL"/>
        </w:rPr>
        <w:br/>
      </w:r>
      <w:r w:rsidRPr="00C1031D">
        <w:rPr>
          <w:rFonts w:ascii="Tahoma" w:hAnsi="Tahoma" w:cs="Tahoma"/>
          <w:b/>
          <w:color w:val="0000FF"/>
          <w:sz w:val="22"/>
          <w:szCs w:val="22"/>
          <w:lang w:eastAsia="pl-PL"/>
        </w:rPr>
        <w:t>e-usług publicznych dla pacjentów”</w:t>
      </w:r>
      <w:r>
        <w:rPr>
          <w:rFonts w:ascii="Tahoma" w:hAnsi="Tahoma" w:cs="Tahoma"/>
          <w:b/>
          <w:color w:val="0000FF"/>
          <w:sz w:val="22"/>
          <w:szCs w:val="22"/>
          <w:lang w:eastAsia="pl-PL"/>
        </w:rPr>
        <w:t xml:space="preserve"> </w:t>
      </w:r>
    </w:p>
    <w:p w14:paraId="59E50CE9" w14:textId="25EADBAD" w:rsidR="004F6421" w:rsidRDefault="00EA35D6" w:rsidP="00EA35D6">
      <w:pPr>
        <w:jc w:val="center"/>
        <w:rPr>
          <w:rFonts w:ascii="Tahoma" w:hAnsi="Tahoma" w:cs="Tahoma"/>
          <w:b/>
          <w:color w:val="0000FF"/>
          <w:sz w:val="22"/>
          <w:szCs w:val="22"/>
          <w:lang w:eastAsia="pl-PL"/>
        </w:rPr>
      </w:pPr>
      <w:r w:rsidRPr="00C1031D">
        <w:rPr>
          <w:rFonts w:ascii="Tahoma" w:hAnsi="Tahoma" w:cs="Tahoma"/>
          <w:b/>
          <w:color w:val="0000FF"/>
          <w:sz w:val="22"/>
          <w:szCs w:val="22"/>
          <w:lang w:eastAsia="pl-PL"/>
        </w:rPr>
        <w:t>w ramach Programu Operacyjnego Polska Cyfrowa na lata 20140-2020  Oś Priorytetowa nr 2 „E- administracja i otwarty rząd”, działanie nr 2.1  „Wysoka dostępność i jakość e-usług publicznych”</w:t>
      </w:r>
    </w:p>
    <w:p w14:paraId="0D12E041" w14:textId="77777777" w:rsidR="00EA35D6" w:rsidRDefault="00EA35D6" w:rsidP="00EA35D6">
      <w:pPr>
        <w:jc w:val="center"/>
        <w:rPr>
          <w:rFonts w:ascii="Tahoma" w:hAnsi="Tahoma" w:cs="Tahoma"/>
          <w:sz w:val="20"/>
        </w:rPr>
      </w:pPr>
    </w:p>
    <w:p w14:paraId="1FC0EB1B" w14:textId="77777777" w:rsidR="002443F3" w:rsidRDefault="004F6421" w:rsidP="004F6421">
      <w:pPr>
        <w:rPr>
          <w:rFonts w:ascii="Tahoma" w:hAnsi="Tahoma" w:cs="Tahoma"/>
          <w:b/>
          <w:sz w:val="20"/>
        </w:rPr>
      </w:pPr>
      <w:r w:rsidRPr="00DF5330">
        <w:rPr>
          <w:rFonts w:ascii="Tahoma" w:hAnsi="Tahoma" w:cs="Tahoma"/>
          <w:b/>
          <w:sz w:val="20"/>
        </w:rPr>
        <w:t>Nazwa i typ</w:t>
      </w:r>
      <w:r>
        <w:rPr>
          <w:rFonts w:ascii="Tahoma" w:hAnsi="Tahoma" w:cs="Tahoma"/>
          <w:b/>
          <w:sz w:val="20"/>
        </w:rPr>
        <w:t xml:space="preserve"> </w:t>
      </w:r>
      <w:r w:rsidRPr="00DF5330">
        <w:rPr>
          <w:rFonts w:ascii="Tahoma" w:hAnsi="Tahoma" w:cs="Tahoma"/>
          <w:b/>
          <w:sz w:val="20"/>
        </w:rPr>
        <w:t xml:space="preserve">urządzenia: </w:t>
      </w:r>
    </w:p>
    <w:p w14:paraId="432D1B2A" w14:textId="444DE01C" w:rsidR="004F6421" w:rsidRPr="00DF5330" w:rsidRDefault="004F6421" w:rsidP="004F6421">
      <w:pPr>
        <w:rPr>
          <w:rFonts w:ascii="Tahoma" w:hAnsi="Tahoma" w:cs="Tahoma"/>
          <w:sz w:val="20"/>
        </w:rPr>
      </w:pPr>
      <w:r w:rsidRPr="00DF5330">
        <w:rPr>
          <w:rFonts w:ascii="Tahoma" w:hAnsi="Tahoma" w:cs="Tahoma"/>
          <w:sz w:val="20"/>
        </w:rPr>
        <w:t>………………</w:t>
      </w:r>
      <w:r>
        <w:rPr>
          <w:rFonts w:ascii="Tahoma" w:hAnsi="Tahoma" w:cs="Tahoma"/>
          <w:sz w:val="20"/>
        </w:rPr>
        <w:t>……………..………</w:t>
      </w:r>
      <w:r w:rsidRPr="00DF5330">
        <w:rPr>
          <w:rFonts w:ascii="Tahoma" w:hAnsi="Tahoma" w:cs="Tahoma"/>
          <w:sz w:val="20"/>
        </w:rPr>
        <w:t>…………………………………………………………………</w:t>
      </w:r>
      <w:r w:rsidR="002443F3">
        <w:rPr>
          <w:rFonts w:ascii="Tahoma" w:hAnsi="Tahoma" w:cs="Tahoma"/>
          <w:sz w:val="20"/>
        </w:rPr>
        <w:t>………………………………………</w:t>
      </w:r>
      <w:r w:rsidRPr="00DF5330">
        <w:rPr>
          <w:rFonts w:ascii="Tahoma" w:hAnsi="Tahoma" w:cs="Tahoma"/>
          <w:sz w:val="20"/>
        </w:rPr>
        <w:t>…..…………</w:t>
      </w:r>
    </w:p>
    <w:p w14:paraId="3477EFE7" w14:textId="77777777" w:rsidR="004F6421" w:rsidRPr="00DF5330" w:rsidRDefault="004F6421" w:rsidP="004F6421">
      <w:pPr>
        <w:rPr>
          <w:rFonts w:ascii="Tahoma" w:hAnsi="Tahoma" w:cs="Tahoma"/>
          <w:color w:val="000000"/>
          <w:sz w:val="20"/>
        </w:rPr>
      </w:pPr>
    </w:p>
    <w:p w14:paraId="783B3BFE" w14:textId="77777777" w:rsidR="004F6421" w:rsidRPr="00DF5330" w:rsidRDefault="004F6421" w:rsidP="004F6421">
      <w:pPr>
        <w:rPr>
          <w:rFonts w:ascii="Tahoma" w:hAnsi="Tahoma" w:cs="Tahoma"/>
          <w:sz w:val="20"/>
        </w:rPr>
      </w:pPr>
      <w:r w:rsidRPr="00DF5330">
        <w:rPr>
          <w:rFonts w:ascii="Tahoma" w:hAnsi="Tahoma" w:cs="Tahoma"/>
          <w:b/>
          <w:sz w:val="20"/>
        </w:rPr>
        <w:t xml:space="preserve">Producent: </w:t>
      </w:r>
    </w:p>
    <w:p w14:paraId="13797FA1" w14:textId="77777777" w:rsidR="004F6421" w:rsidRPr="00DF5330" w:rsidRDefault="004F6421" w:rsidP="004F6421">
      <w:pPr>
        <w:rPr>
          <w:rFonts w:ascii="Tahoma" w:hAnsi="Tahoma" w:cs="Tahoma"/>
          <w:b/>
          <w:color w:val="000000"/>
          <w:sz w:val="20"/>
        </w:rPr>
      </w:pPr>
      <w:r w:rsidRPr="00DF5330">
        <w:rPr>
          <w:rFonts w:ascii="Tahoma" w:hAnsi="Tahoma" w:cs="Tahoma"/>
          <w:sz w:val="20"/>
        </w:rPr>
        <w:t>……………………………</w:t>
      </w:r>
      <w:r>
        <w:rPr>
          <w:rFonts w:ascii="Tahoma" w:hAnsi="Tahoma" w:cs="Tahoma"/>
          <w:sz w:val="20"/>
        </w:rPr>
        <w:t>………………………………</w:t>
      </w:r>
      <w:r w:rsidRPr="00DF5330">
        <w:rPr>
          <w:rFonts w:ascii="Tahoma" w:hAnsi="Tahoma" w:cs="Tahoma"/>
          <w:sz w:val="20"/>
        </w:rPr>
        <w:t>……………………………………………………………………..……………………</w:t>
      </w:r>
      <w:r>
        <w:rPr>
          <w:rFonts w:ascii="Tahoma" w:hAnsi="Tahoma" w:cs="Tahoma"/>
          <w:sz w:val="20"/>
        </w:rPr>
        <w:t>……..</w:t>
      </w:r>
    </w:p>
    <w:p w14:paraId="3721FCCF" w14:textId="77777777" w:rsidR="004F6421" w:rsidRDefault="004F6421" w:rsidP="004F6421">
      <w:pPr>
        <w:rPr>
          <w:rFonts w:ascii="Tahoma" w:hAnsi="Tahoma" w:cs="Tahoma"/>
          <w:b/>
          <w:sz w:val="20"/>
        </w:rPr>
      </w:pPr>
    </w:p>
    <w:p w14:paraId="2DEC6951" w14:textId="77777777" w:rsidR="004F6421" w:rsidRPr="00DF5330" w:rsidRDefault="004F6421" w:rsidP="004F6421">
      <w:pPr>
        <w:rPr>
          <w:rFonts w:ascii="Tahoma" w:hAnsi="Tahoma" w:cs="Tahoma"/>
          <w:b/>
          <w:sz w:val="20"/>
        </w:rPr>
      </w:pPr>
      <w:r w:rsidRPr="00DF5330">
        <w:rPr>
          <w:rFonts w:ascii="Tahoma" w:hAnsi="Tahoma" w:cs="Tahoma"/>
          <w:b/>
          <w:sz w:val="20"/>
        </w:rPr>
        <w:t>Model:</w:t>
      </w:r>
    </w:p>
    <w:p w14:paraId="54CDEE22" w14:textId="164309CB" w:rsidR="004F6421" w:rsidRDefault="004F6421" w:rsidP="004F6421">
      <w:pPr>
        <w:rPr>
          <w:rFonts w:ascii="Tahoma" w:hAnsi="Tahoma" w:cs="Tahoma"/>
          <w:sz w:val="20"/>
        </w:rPr>
      </w:pPr>
      <w:r w:rsidRPr="00DF5330">
        <w:rPr>
          <w:rFonts w:ascii="Tahoma" w:hAnsi="Tahoma" w:cs="Tahoma"/>
          <w:sz w:val="20"/>
        </w:rPr>
        <w:t>……………………………</w:t>
      </w:r>
      <w:r>
        <w:rPr>
          <w:rFonts w:ascii="Tahoma" w:hAnsi="Tahoma" w:cs="Tahoma"/>
          <w:sz w:val="20"/>
        </w:rPr>
        <w:t>………………………………</w:t>
      </w:r>
      <w:r w:rsidRPr="00DF5330">
        <w:rPr>
          <w:rFonts w:ascii="Tahoma" w:hAnsi="Tahoma" w:cs="Tahoma"/>
          <w:sz w:val="20"/>
        </w:rPr>
        <w:t>……………………………………………………………………..……………………</w:t>
      </w:r>
      <w:r>
        <w:rPr>
          <w:rFonts w:ascii="Tahoma" w:hAnsi="Tahoma" w:cs="Tahoma"/>
          <w:sz w:val="20"/>
        </w:rPr>
        <w:t>……..</w:t>
      </w:r>
    </w:p>
    <w:p w14:paraId="10A61318" w14:textId="555652B3" w:rsidR="006A25C7" w:rsidRDefault="006A25C7" w:rsidP="004F6421">
      <w:pPr>
        <w:rPr>
          <w:sz w:val="20"/>
          <w:szCs w:val="20"/>
          <w:lang w:eastAsia="pl-PL"/>
        </w:rPr>
      </w:pPr>
      <w:r>
        <w:rPr>
          <w:rFonts w:ascii="Tahoma" w:hAnsi="Tahoma" w:cs="Tahoma"/>
          <w:sz w:val="20"/>
        </w:rPr>
        <w:fldChar w:fldCharType="begin"/>
      </w:r>
      <w:r>
        <w:rPr>
          <w:rFonts w:ascii="Tahoma" w:hAnsi="Tahoma" w:cs="Tahoma"/>
          <w:sz w:val="20"/>
        </w:rPr>
        <w:instrText xml:space="preserve"> LINK Excel.Sheet.12 "C:\\Users\\hirniak\\Downloads\\Punkt Apteczny(1).xlsx" "Arkusz1!W1K1:W25K2" \a \f 5 \h  \* MERGEFORMAT </w:instrText>
      </w:r>
      <w:r>
        <w:rPr>
          <w:rFonts w:ascii="Tahoma" w:hAnsi="Tahoma" w:cs="Tahoma"/>
          <w:sz w:val="20"/>
        </w:rPr>
        <w:fldChar w:fldCharType="separate"/>
      </w:r>
    </w:p>
    <w:p w14:paraId="66E9626D" w14:textId="31DE8169" w:rsidR="006A25C7" w:rsidRPr="006A25C7" w:rsidRDefault="006A25C7" w:rsidP="004F6421">
      <w:pPr>
        <w:rPr>
          <w:rFonts w:ascii="Tahoma" w:hAnsi="Tahoma" w:cs="Tahoma"/>
          <w:b/>
          <w:bCs/>
          <w:sz w:val="20"/>
        </w:rPr>
      </w:pPr>
      <w:r>
        <w:rPr>
          <w:rFonts w:ascii="Tahoma" w:hAnsi="Tahoma" w:cs="Tahoma"/>
          <w:sz w:val="20"/>
        </w:rPr>
        <w:fldChar w:fldCharType="end"/>
      </w:r>
      <w:r w:rsidRPr="006A25C7">
        <w:rPr>
          <w:rFonts w:ascii="Tahoma" w:hAnsi="Tahoma" w:cs="Tahoma"/>
          <w:b/>
          <w:bCs/>
          <w:sz w:val="20"/>
        </w:rPr>
        <w:t>Tabela nr 1: Punkt Apteczny</w:t>
      </w:r>
    </w:p>
    <w:tbl>
      <w:tblPr>
        <w:tblStyle w:val="Tabela-Siatka"/>
        <w:tblW w:w="9820" w:type="dxa"/>
        <w:jc w:val="center"/>
        <w:tblLook w:val="04A0" w:firstRow="1" w:lastRow="0" w:firstColumn="1" w:lastColumn="0" w:noHBand="0" w:noVBand="1"/>
      </w:tblPr>
      <w:tblGrid>
        <w:gridCol w:w="704"/>
        <w:gridCol w:w="3402"/>
        <w:gridCol w:w="3119"/>
        <w:gridCol w:w="2595"/>
      </w:tblGrid>
      <w:tr w:rsidR="0028183B" w:rsidRPr="00464CE7" w14:paraId="54FE09CE" w14:textId="452C97C3" w:rsidTr="00BC475D">
        <w:trPr>
          <w:cantSplit/>
          <w:trHeight w:val="239"/>
          <w:jc w:val="center"/>
        </w:trPr>
        <w:tc>
          <w:tcPr>
            <w:tcW w:w="704" w:type="dxa"/>
            <w:vAlign w:val="center"/>
          </w:tcPr>
          <w:p w14:paraId="223242E1" w14:textId="68562AE7" w:rsidR="0028183B" w:rsidRPr="00464CE7" w:rsidRDefault="0028183B" w:rsidP="00464CE7">
            <w:pPr>
              <w:jc w:val="center"/>
              <w:rPr>
                <w:rFonts w:ascii="Tahoma" w:hAnsi="Tahoma" w:cs="Tahoma"/>
                <w:b/>
                <w:bCs/>
                <w:sz w:val="20"/>
                <w:szCs w:val="20"/>
              </w:rPr>
            </w:pPr>
            <w:r w:rsidRPr="00464CE7">
              <w:rPr>
                <w:rFonts w:ascii="Tahoma" w:hAnsi="Tahoma" w:cs="Tahoma"/>
                <w:b/>
                <w:bCs/>
                <w:sz w:val="20"/>
                <w:szCs w:val="20"/>
              </w:rPr>
              <w:t>L.p.</w:t>
            </w:r>
          </w:p>
        </w:tc>
        <w:tc>
          <w:tcPr>
            <w:tcW w:w="3402" w:type="dxa"/>
            <w:vAlign w:val="center"/>
            <w:hideMark/>
          </w:tcPr>
          <w:p w14:paraId="2271E0BE" w14:textId="7726AFC6" w:rsidR="0028183B" w:rsidRPr="00464CE7" w:rsidRDefault="0028183B" w:rsidP="00464CE7">
            <w:pPr>
              <w:jc w:val="center"/>
              <w:rPr>
                <w:rFonts w:ascii="Tahoma" w:hAnsi="Tahoma" w:cs="Tahoma"/>
                <w:b/>
                <w:bCs/>
                <w:sz w:val="20"/>
                <w:szCs w:val="20"/>
              </w:rPr>
            </w:pPr>
            <w:r w:rsidRPr="00464CE7">
              <w:rPr>
                <w:rFonts w:ascii="Tahoma" w:hAnsi="Tahoma" w:cs="Tahoma"/>
                <w:b/>
                <w:bCs/>
                <w:sz w:val="20"/>
                <w:szCs w:val="20"/>
              </w:rPr>
              <w:t>PARAMETRY \ TYP</w:t>
            </w:r>
          </w:p>
        </w:tc>
        <w:tc>
          <w:tcPr>
            <w:tcW w:w="3119" w:type="dxa"/>
            <w:vAlign w:val="center"/>
            <w:hideMark/>
          </w:tcPr>
          <w:p w14:paraId="05C79725" w14:textId="77777777" w:rsidR="0028183B" w:rsidRPr="00464CE7" w:rsidRDefault="0028183B" w:rsidP="00464CE7">
            <w:pPr>
              <w:jc w:val="center"/>
              <w:rPr>
                <w:rFonts w:ascii="Tahoma" w:hAnsi="Tahoma" w:cs="Tahoma"/>
                <w:b/>
                <w:bCs/>
                <w:sz w:val="20"/>
                <w:szCs w:val="20"/>
              </w:rPr>
            </w:pPr>
            <w:r w:rsidRPr="00464CE7">
              <w:rPr>
                <w:rFonts w:ascii="Tahoma" w:hAnsi="Tahoma" w:cs="Tahoma"/>
                <w:b/>
                <w:bCs/>
                <w:sz w:val="20"/>
                <w:szCs w:val="20"/>
              </w:rPr>
              <w:t>Wymagania minimalne</w:t>
            </w:r>
          </w:p>
        </w:tc>
        <w:tc>
          <w:tcPr>
            <w:tcW w:w="2595" w:type="dxa"/>
            <w:vAlign w:val="center"/>
          </w:tcPr>
          <w:p w14:paraId="5AC6E3A3" w14:textId="24708984" w:rsidR="0028183B" w:rsidRPr="00464CE7" w:rsidRDefault="0028183B" w:rsidP="00464CE7">
            <w:pPr>
              <w:jc w:val="center"/>
              <w:rPr>
                <w:rFonts w:ascii="Tahoma" w:hAnsi="Tahoma" w:cs="Tahoma"/>
                <w:b/>
                <w:bCs/>
                <w:sz w:val="20"/>
                <w:szCs w:val="20"/>
              </w:rPr>
            </w:pPr>
            <w:r w:rsidRPr="00464CE7">
              <w:rPr>
                <w:rFonts w:ascii="Tahoma" w:hAnsi="Tahoma" w:cs="Tahoma"/>
                <w:b/>
                <w:bCs/>
                <w:sz w:val="20"/>
                <w:szCs w:val="20"/>
              </w:rPr>
              <w:t>Parametr oferowany (opisać lub potwierdzić spełnianie)</w:t>
            </w:r>
          </w:p>
        </w:tc>
      </w:tr>
      <w:tr w:rsidR="0028183B" w:rsidRPr="00464CE7" w14:paraId="1EFCF999" w14:textId="1B17CF37" w:rsidTr="00BC475D">
        <w:trPr>
          <w:cantSplit/>
          <w:trHeight w:val="284"/>
          <w:jc w:val="center"/>
        </w:trPr>
        <w:tc>
          <w:tcPr>
            <w:tcW w:w="704" w:type="dxa"/>
            <w:vMerge w:val="restart"/>
            <w:vAlign w:val="center"/>
          </w:tcPr>
          <w:p w14:paraId="1605C6FA" w14:textId="40F3B3AC" w:rsidR="0028183B" w:rsidRPr="00464CE7" w:rsidRDefault="0028183B" w:rsidP="00464CE7">
            <w:pPr>
              <w:jc w:val="center"/>
              <w:rPr>
                <w:rFonts w:ascii="Tahoma" w:hAnsi="Tahoma" w:cs="Tahoma"/>
                <w:sz w:val="20"/>
                <w:szCs w:val="20"/>
              </w:rPr>
            </w:pPr>
            <w:r w:rsidRPr="00464CE7">
              <w:rPr>
                <w:rFonts w:ascii="Tahoma" w:hAnsi="Tahoma" w:cs="Tahoma"/>
                <w:sz w:val="20"/>
                <w:szCs w:val="20"/>
              </w:rPr>
              <w:t>1.</w:t>
            </w:r>
          </w:p>
        </w:tc>
        <w:tc>
          <w:tcPr>
            <w:tcW w:w="3402" w:type="dxa"/>
            <w:vMerge w:val="restart"/>
            <w:vAlign w:val="center"/>
            <w:hideMark/>
          </w:tcPr>
          <w:p w14:paraId="30CB19D9" w14:textId="7D3C86A1" w:rsidR="0028183B" w:rsidRPr="00464CE7" w:rsidRDefault="0028183B" w:rsidP="00464CE7">
            <w:pPr>
              <w:jc w:val="center"/>
              <w:rPr>
                <w:rFonts w:ascii="Tahoma" w:hAnsi="Tahoma" w:cs="Tahoma"/>
                <w:sz w:val="20"/>
                <w:szCs w:val="20"/>
              </w:rPr>
            </w:pPr>
            <w:r w:rsidRPr="00464CE7">
              <w:rPr>
                <w:rFonts w:ascii="Tahoma" w:hAnsi="Tahoma" w:cs="Tahoma"/>
                <w:sz w:val="20"/>
                <w:szCs w:val="20"/>
              </w:rPr>
              <w:t>Moc wyjściowa (pozorna / czynna)</w:t>
            </w:r>
          </w:p>
        </w:tc>
        <w:tc>
          <w:tcPr>
            <w:tcW w:w="3119" w:type="dxa"/>
            <w:vAlign w:val="center"/>
            <w:hideMark/>
          </w:tcPr>
          <w:p w14:paraId="7AAB76E4"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minimum 2250 VA</w:t>
            </w:r>
          </w:p>
        </w:tc>
        <w:tc>
          <w:tcPr>
            <w:tcW w:w="2595" w:type="dxa"/>
            <w:vAlign w:val="center"/>
          </w:tcPr>
          <w:p w14:paraId="7B753324" w14:textId="77777777" w:rsidR="0028183B" w:rsidRPr="00464CE7" w:rsidRDefault="0028183B" w:rsidP="00464CE7">
            <w:pPr>
              <w:jc w:val="center"/>
              <w:rPr>
                <w:rFonts w:ascii="Tahoma" w:hAnsi="Tahoma" w:cs="Tahoma"/>
                <w:sz w:val="20"/>
                <w:szCs w:val="20"/>
              </w:rPr>
            </w:pPr>
          </w:p>
        </w:tc>
      </w:tr>
      <w:tr w:rsidR="0028183B" w:rsidRPr="00464CE7" w14:paraId="38A288E1" w14:textId="5A37D4D4" w:rsidTr="00BC475D">
        <w:trPr>
          <w:cantSplit/>
          <w:trHeight w:val="314"/>
          <w:jc w:val="center"/>
        </w:trPr>
        <w:tc>
          <w:tcPr>
            <w:tcW w:w="704" w:type="dxa"/>
            <w:vMerge/>
            <w:vAlign w:val="center"/>
          </w:tcPr>
          <w:p w14:paraId="36B6E81C" w14:textId="77777777" w:rsidR="0028183B" w:rsidRPr="00464CE7" w:rsidRDefault="0028183B" w:rsidP="00464CE7">
            <w:pPr>
              <w:jc w:val="center"/>
              <w:rPr>
                <w:rFonts w:ascii="Tahoma" w:hAnsi="Tahoma" w:cs="Tahoma"/>
                <w:sz w:val="20"/>
                <w:szCs w:val="20"/>
              </w:rPr>
            </w:pPr>
          </w:p>
        </w:tc>
        <w:tc>
          <w:tcPr>
            <w:tcW w:w="3402" w:type="dxa"/>
            <w:vMerge/>
            <w:vAlign w:val="center"/>
            <w:hideMark/>
          </w:tcPr>
          <w:p w14:paraId="6A00244B" w14:textId="76AF1B4A" w:rsidR="0028183B" w:rsidRPr="00464CE7" w:rsidRDefault="0028183B" w:rsidP="00464CE7">
            <w:pPr>
              <w:jc w:val="center"/>
              <w:rPr>
                <w:rFonts w:ascii="Tahoma" w:hAnsi="Tahoma" w:cs="Tahoma"/>
                <w:sz w:val="20"/>
                <w:szCs w:val="20"/>
              </w:rPr>
            </w:pPr>
          </w:p>
        </w:tc>
        <w:tc>
          <w:tcPr>
            <w:tcW w:w="3119" w:type="dxa"/>
            <w:vAlign w:val="center"/>
            <w:hideMark/>
          </w:tcPr>
          <w:p w14:paraId="227D368D"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minimum 2250 W</w:t>
            </w:r>
          </w:p>
        </w:tc>
        <w:tc>
          <w:tcPr>
            <w:tcW w:w="2595" w:type="dxa"/>
            <w:vAlign w:val="center"/>
          </w:tcPr>
          <w:p w14:paraId="2AECA075" w14:textId="77777777" w:rsidR="0028183B" w:rsidRPr="00464CE7" w:rsidRDefault="0028183B" w:rsidP="00464CE7">
            <w:pPr>
              <w:jc w:val="center"/>
              <w:rPr>
                <w:rFonts w:ascii="Tahoma" w:hAnsi="Tahoma" w:cs="Tahoma"/>
                <w:sz w:val="20"/>
                <w:szCs w:val="20"/>
              </w:rPr>
            </w:pPr>
          </w:p>
        </w:tc>
      </w:tr>
      <w:tr w:rsidR="0028183B" w:rsidRPr="00464CE7" w14:paraId="1763CD87" w14:textId="77777777" w:rsidTr="00BC475D">
        <w:trPr>
          <w:cantSplit/>
          <w:trHeight w:val="314"/>
          <w:jc w:val="center"/>
        </w:trPr>
        <w:tc>
          <w:tcPr>
            <w:tcW w:w="9820" w:type="dxa"/>
            <w:gridSpan w:val="4"/>
            <w:vAlign w:val="center"/>
          </w:tcPr>
          <w:p w14:paraId="07D9EA03" w14:textId="77777777" w:rsidR="0028183B" w:rsidRDefault="0028183B" w:rsidP="0028183B">
            <w:pPr>
              <w:jc w:val="center"/>
              <w:rPr>
                <w:rFonts w:ascii="Tahoma" w:hAnsi="Tahoma" w:cs="Tahoma"/>
                <w:b/>
                <w:bCs/>
                <w:sz w:val="20"/>
                <w:szCs w:val="20"/>
              </w:rPr>
            </w:pPr>
          </w:p>
          <w:p w14:paraId="1A4674CE" w14:textId="184E1DCC" w:rsidR="0028183B" w:rsidRDefault="0028183B" w:rsidP="0028183B">
            <w:pPr>
              <w:jc w:val="center"/>
              <w:rPr>
                <w:rFonts w:ascii="Tahoma" w:hAnsi="Tahoma" w:cs="Tahoma"/>
                <w:b/>
                <w:bCs/>
                <w:sz w:val="20"/>
                <w:szCs w:val="20"/>
              </w:rPr>
            </w:pPr>
            <w:r>
              <w:rPr>
                <w:rFonts w:ascii="Tahoma" w:hAnsi="Tahoma" w:cs="Tahoma"/>
                <w:b/>
                <w:bCs/>
                <w:sz w:val="20"/>
                <w:szCs w:val="20"/>
              </w:rPr>
              <w:t>DANE OGÓLNE I ŚRODOWISKOWE</w:t>
            </w:r>
          </w:p>
          <w:p w14:paraId="0DFF54C5" w14:textId="77777777" w:rsidR="0028183B" w:rsidRPr="00464CE7" w:rsidRDefault="0028183B" w:rsidP="00464CE7">
            <w:pPr>
              <w:jc w:val="center"/>
              <w:rPr>
                <w:rFonts w:ascii="Tahoma" w:hAnsi="Tahoma" w:cs="Tahoma"/>
                <w:sz w:val="20"/>
                <w:szCs w:val="20"/>
              </w:rPr>
            </w:pPr>
          </w:p>
        </w:tc>
      </w:tr>
      <w:tr w:rsidR="0028183B" w:rsidRPr="00464CE7" w14:paraId="3BDED972" w14:textId="20FE7B64" w:rsidTr="00BC475D">
        <w:trPr>
          <w:cantSplit/>
          <w:trHeight w:val="239"/>
          <w:jc w:val="center"/>
        </w:trPr>
        <w:tc>
          <w:tcPr>
            <w:tcW w:w="704" w:type="dxa"/>
            <w:vAlign w:val="center"/>
          </w:tcPr>
          <w:p w14:paraId="79885806" w14:textId="48BAE779" w:rsidR="0028183B" w:rsidRPr="00464CE7" w:rsidRDefault="0028183B" w:rsidP="00464CE7">
            <w:pPr>
              <w:jc w:val="center"/>
              <w:rPr>
                <w:rFonts w:ascii="Tahoma" w:hAnsi="Tahoma" w:cs="Tahoma"/>
                <w:sz w:val="20"/>
                <w:szCs w:val="20"/>
              </w:rPr>
            </w:pPr>
            <w:r w:rsidRPr="00464CE7">
              <w:rPr>
                <w:rFonts w:ascii="Tahoma" w:hAnsi="Tahoma" w:cs="Tahoma"/>
                <w:sz w:val="20"/>
                <w:szCs w:val="20"/>
              </w:rPr>
              <w:t>2.</w:t>
            </w:r>
          </w:p>
        </w:tc>
        <w:tc>
          <w:tcPr>
            <w:tcW w:w="3402" w:type="dxa"/>
            <w:vAlign w:val="center"/>
            <w:hideMark/>
          </w:tcPr>
          <w:p w14:paraId="5AF2FD0E" w14:textId="2D3C334A" w:rsidR="0028183B" w:rsidRPr="00464CE7" w:rsidRDefault="0028183B" w:rsidP="00464CE7">
            <w:pPr>
              <w:jc w:val="center"/>
              <w:rPr>
                <w:rFonts w:ascii="Tahoma" w:hAnsi="Tahoma" w:cs="Tahoma"/>
                <w:sz w:val="20"/>
                <w:szCs w:val="20"/>
              </w:rPr>
            </w:pPr>
            <w:r w:rsidRPr="00464CE7">
              <w:rPr>
                <w:rFonts w:ascii="Tahoma" w:hAnsi="Tahoma" w:cs="Tahoma"/>
                <w:sz w:val="20"/>
                <w:szCs w:val="20"/>
              </w:rPr>
              <w:t>Topologia</w:t>
            </w:r>
          </w:p>
        </w:tc>
        <w:tc>
          <w:tcPr>
            <w:tcW w:w="3119" w:type="dxa"/>
            <w:vAlign w:val="center"/>
            <w:hideMark/>
          </w:tcPr>
          <w:p w14:paraId="36E2F507"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VI (line interactive)</w:t>
            </w:r>
          </w:p>
        </w:tc>
        <w:tc>
          <w:tcPr>
            <w:tcW w:w="2595" w:type="dxa"/>
            <w:vAlign w:val="center"/>
          </w:tcPr>
          <w:p w14:paraId="5DD074AE" w14:textId="77777777" w:rsidR="0028183B" w:rsidRPr="00464CE7" w:rsidRDefault="0028183B" w:rsidP="00464CE7">
            <w:pPr>
              <w:jc w:val="center"/>
              <w:rPr>
                <w:rFonts w:ascii="Tahoma" w:hAnsi="Tahoma" w:cs="Tahoma"/>
                <w:sz w:val="20"/>
                <w:szCs w:val="20"/>
              </w:rPr>
            </w:pPr>
          </w:p>
        </w:tc>
      </w:tr>
      <w:tr w:rsidR="0028183B" w:rsidRPr="00464CE7" w14:paraId="0EA00AE1" w14:textId="211930BF" w:rsidTr="00BC475D">
        <w:trPr>
          <w:cantSplit/>
          <w:trHeight w:val="239"/>
          <w:jc w:val="center"/>
        </w:trPr>
        <w:tc>
          <w:tcPr>
            <w:tcW w:w="704" w:type="dxa"/>
            <w:vAlign w:val="center"/>
          </w:tcPr>
          <w:p w14:paraId="3C0C2A74" w14:textId="01BEF1D8" w:rsidR="0028183B" w:rsidRPr="00464CE7" w:rsidRDefault="0028183B" w:rsidP="00464CE7">
            <w:pPr>
              <w:jc w:val="center"/>
              <w:rPr>
                <w:rFonts w:ascii="Tahoma" w:hAnsi="Tahoma" w:cs="Tahoma"/>
                <w:sz w:val="20"/>
                <w:szCs w:val="20"/>
              </w:rPr>
            </w:pPr>
            <w:r w:rsidRPr="00464CE7">
              <w:rPr>
                <w:rFonts w:ascii="Tahoma" w:hAnsi="Tahoma" w:cs="Tahoma"/>
                <w:sz w:val="20"/>
                <w:szCs w:val="20"/>
              </w:rPr>
              <w:t>3.</w:t>
            </w:r>
          </w:p>
        </w:tc>
        <w:tc>
          <w:tcPr>
            <w:tcW w:w="3402" w:type="dxa"/>
            <w:vAlign w:val="center"/>
            <w:hideMark/>
          </w:tcPr>
          <w:p w14:paraId="6F48C453" w14:textId="7EA5DC95" w:rsidR="0028183B" w:rsidRPr="00464CE7" w:rsidRDefault="0028183B" w:rsidP="00464CE7">
            <w:pPr>
              <w:jc w:val="center"/>
              <w:rPr>
                <w:rFonts w:ascii="Tahoma" w:hAnsi="Tahoma" w:cs="Tahoma"/>
                <w:sz w:val="20"/>
                <w:szCs w:val="20"/>
              </w:rPr>
            </w:pPr>
            <w:r w:rsidRPr="00464CE7">
              <w:rPr>
                <w:rFonts w:ascii="Tahoma" w:hAnsi="Tahoma" w:cs="Tahoma"/>
                <w:sz w:val="20"/>
                <w:szCs w:val="20"/>
              </w:rPr>
              <w:t>Typ obudowy</w:t>
            </w:r>
          </w:p>
        </w:tc>
        <w:tc>
          <w:tcPr>
            <w:tcW w:w="3119" w:type="dxa"/>
            <w:vAlign w:val="center"/>
            <w:hideMark/>
          </w:tcPr>
          <w:p w14:paraId="55A0A328"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Rack / Tower</w:t>
            </w:r>
          </w:p>
        </w:tc>
        <w:tc>
          <w:tcPr>
            <w:tcW w:w="2595" w:type="dxa"/>
            <w:vAlign w:val="center"/>
          </w:tcPr>
          <w:p w14:paraId="5E6FDAB0" w14:textId="77777777" w:rsidR="0028183B" w:rsidRPr="00464CE7" w:rsidRDefault="0028183B" w:rsidP="00464CE7">
            <w:pPr>
              <w:jc w:val="center"/>
              <w:rPr>
                <w:rFonts w:ascii="Tahoma" w:hAnsi="Tahoma" w:cs="Tahoma"/>
                <w:sz w:val="20"/>
                <w:szCs w:val="20"/>
              </w:rPr>
            </w:pPr>
          </w:p>
        </w:tc>
      </w:tr>
      <w:tr w:rsidR="0028183B" w:rsidRPr="00464CE7" w14:paraId="04B9F44B" w14:textId="042580D6" w:rsidTr="00BC475D">
        <w:trPr>
          <w:cantSplit/>
          <w:trHeight w:val="239"/>
          <w:jc w:val="center"/>
        </w:trPr>
        <w:tc>
          <w:tcPr>
            <w:tcW w:w="704" w:type="dxa"/>
            <w:vAlign w:val="center"/>
          </w:tcPr>
          <w:p w14:paraId="670EE868" w14:textId="4DCC7FAB" w:rsidR="0028183B" w:rsidRPr="00464CE7" w:rsidRDefault="0028183B" w:rsidP="00464CE7">
            <w:pPr>
              <w:jc w:val="center"/>
              <w:rPr>
                <w:rFonts w:ascii="Tahoma" w:hAnsi="Tahoma" w:cs="Tahoma"/>
                <w:sz w:val="20"/>
                <w:szCs w:val="20"/>
              </w:rPr>
            </w:pPr>
            <w:r w:rsidRPr="00464CE7">
              <w:rPr>
                <w:rFonts w:ascii="Tahoma" w:hAnsi="Tahoma" w:cs="Tahoma"/>
                <w:sz w:val="20"/>
                <w:szCs w:val="20"/>
              </w:rPr>
              <w:t>4.</w:t>
            </w:r>
          </w:p>
        </w:tc>
        <w:tc>
          <w:tcPr>
            <w:tcW w:w="3402" w:type="dxa"/>
            <w:vAlign w:val="center"/>
            <w:hideMark/>
          </w:tcPr>
          <w:p w14:paraId="2CCE08F2" w14:textId="39C57464" w:rsidR="0028183B" w:rsidRPr="00464CE7" w:rsidRDefault="0028183B" w:rsidP="00464CE7">
            <w:pPr>
              <w:jc w:val="center"/>
              <w:rPr>
                <w:rFonts w:ascii="Tahoma" w:hAnsi="Tahoma" w:cs="Tahoma"/>
                <w:sz w:val="20"/>
                <w:szCs w:val="20"/>
              </w:rPr>
            </w:pPr>
            <w:r w:rsidRPr="00464CE7">
              <w:rPr>
                <w:rFonts w:ascii="Tahoma" w:hAnsi="Tahoma" w:cs="Tahoma"/>
                <w:sz w:val="20"/>
                <w:szCs w:val="20"/>
              </w:rPr>
              <w:t>Chłodzenie</w:t>
            </w:r>
          </w:p>
        </w:tc>
        <w:tc>
          <w:tcPr>
            <w:tcW w:w="3119" w:type="dxa"/>
            <w:vAlign w:val="center"/>
            <w:hideMark/>
          </w:tcPr>
          <w:p w14:paraId="7739F005"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Wymuszone, wewnętrzne wentylatory</w:t>
            </w:r>
          </w:p>
        </w:tc>
        <w:tc>
          <w:tcPr>
            <w:tcW w:w="2595" w:type="dxa"/>
            <w:vAlign w:val="center"/>
          </w:tcPr>
          <w:p w14:paraId="2DCC3EA0" w14:textId="77777777" w:rsidR="0028183B" w:rsidRPr="00464CE7" w:rsidRDefault="0028183B" w:rsidP="00464CE7">
            <w:pPr>
              <w:jc w:val="center"/>
              <w:rPr>
                <w:rFonts w:ascii="Tahoma" w:hAnsi="Tahoma" w:cs="Tahoma"/>
                <w:sz w:val="20"/>
                <w:szCs w:val="20"/>
              </w:rPr>
            </w:pPr>
          </w:p>
        </w:tc>
      </w:tr>
      <w:tr w:rsidR="0028183B" w:rsidRPr="00464CE7" w14:paraId="515199EB" w14:textId="77777777" w:rsidTr="00BC475D">
        <w:trPr>
          <w:cantSplit/>
          <w:trHeight w:val="239"/>
          <w:jc w:val="center"/>
        </w:trPr>
        <w:tc>
          <w:tcPr>
            <w:tcW w:w="9820" w:type="dxa"/>
            <w:gridSpan w:val="4"/>
            <w:vAlign w:val="center"/>
          </w:tcPr>
          <w:p w14:paraId="74FD8025" w14:textId="77777777" w:rsidR="0028183B" w:rsidRDefault="0028183B" w:rsidP="0028183B">
            <w:pPr>
              <w:jc w:val="center"/>
              <w:rPr>
                <w:rFonts w:ascii="Tahoma" w:hAnsi="Tahoma" w:cs="Tahoma"/>
                <w:b/>
                <w:bCs/>
                <w:sz w:val="20"/>
                <w:szCs w:val="20"/>
              </w:rPr>
            </w:pPr>
          </w:p>
          <w:p w14:paraId="7D75A779" w14:textId="6E4C0234" w:rsidR="0028183B" w:rsidRDefault="0028183B" w:rsidP="0028183B">
            <w:pPr>
              <w:jc w:val="center"/>
              <w:rPr>
                <w:rFonts w:ascii="Tahoma" w:hAnsi="Tahoma" w:cs="Tahoma"/>
                <w:b/>
                <w:bCs/>
                <w:sz w:val="20"/>
                <w:szCs w:val="20"/>
              </w:rPr>
            </w:pPr>
            <w:r>
              <w:rPr>
                <w:rFonts w:ascii="Tahoma" w:hAnsi="Tahoma" w:cs="Tahoma"/>
                <w:b/>
                <w:bCs/>
                <w:sz w:val="20"/>
                <w:szCs w:val="20"/>
              </w:rPr>
              <w:t>WEJŚCIE</w:t>
            </w:r>
          </w:p>
          <w:p w14:paraId="754ACAC3" w14:textId="77777777" w:rsidR="0028183B" w:rsidRPr="00464CE7" w:rsidRDefault="0028183B" w:rsidP="00464CE7">
            <w:pPr>
              <w:jc w:val="center"/>
              <w:rPr>
                <w:rFonts w:ascii="Tahoma" w:hAnsi="Tahoma" w:cs="Tahoma"/>
                <w:sz w:val="20"/>
                <w:szCs w:val="20"/>
              </w:rPr>
            </w:pPr>
          </w:p>
        </w:tc>
      </w:tr>
      <w:tr w:rsidR="0028183B" w:rsidRPr="00464CE7" w14:paraId="51D5B1AF" w14:textId="5C2AC3D9" w:rsidTr="00BC475D">
        <w:trPr>
          <w:cantSplit/>
          <w:trHeight w:val="239"/>
          <w:jc w:val="center"/>
        </w:trPr>
        <w:tc>
          <w:tcPr>
            <w:tcW w:w="704" w:type="dxa"/>
            <w:vAlign w:val="center"/>
          </w:tcPr>
          <w:p w14:paraId="0A2E765B" w14:textId="0CCDBC7E" w:rsidR="0028183B" w:rsidRPr="00464CE7" w:rsidRDefault="0028183B" w:rsidP="00464CE7">
            <w:pPr>
              <w:jc w:val="center"/>
              <w:rPr>
                <w:rFonts w:ascii="Tahoma" w:hAnsi="Tahoma" w:cs="Tahoma"/>
                <w:sz w:val="20"/>
                <w:szCs w:val="20"/>
              </w:rPr>
            </w:pPr>
            <w:r w:rsidRPr="00464CE7">
              <w:rPr>
                <w:rFonts w:ascii="Tahoma" w:hAnsi="Tahoma" w:cs="Tahoma"/>
                <w:sz w:val="20"/>
                <w:szCs w:val="20"/>
              </w:rPr>
              <w:t>5.</w:t>
            </w:r>
          </w:p>
        </w:tc>
        <w:tc>
          <w:tcPr>
            <w:tcW w:w="3402" w:type="dxa"/>
            <w:vAlign w:val="center"/>
            <w:hideMark/>
          </w:tcPr>
          <w:p w14:paraId="40A8F98E" w14:textId="34B47663" w:rsidR="0028183B" w:rsidRPr="00464CE7" w:rsidRDefault="0028183B" w:rsidP="00464CE7">
            <w:pPr>
              <w:jc w:val="center"/>
              <w:rPr>
                <w:rFonts w:ascii="Tahoma" w:hAnsi="Tahoma" w:cs="Tahoma"/>
                <w:sz w:val="20"/>
                <w:szCs w:val="20"/>
              </w:rPr>
            </w:pPr>
            <w:r w:rsidRPr="00464CE7">
              <w:rPr>
                <w:rFonts w:ascii="Tahoma" w:hAnsi="Tahoma" w:cs="Tahoma"/>
                <w:sz w:val="20"/>
                <w:szCs w:val="20"/>
              </w:rPr>
              <w:t>Napięcie znamionowe (wartość skuteczna)</w:t>
            </w:r>
          </w:p>
        </w:tc>
        <w:tc>
          <w:tcPr>
            <w:tcW w:w="3119" w:type="dxa"/>
            <w:vAlign w:val="center"/>
            <w:hideMark/>
          </w:tcPr>
          <w:p w14:paraId="2D7A8F3C"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230 V AC</w:t>
            </w:r>
          </w:p>
        </w:tc>
        <w:tc>
          <w:tcPr>
            <w:tcW w:w="2595" w:type="dxa"/>
            <w:vAlign w:val="center"/>
          </w:tcPr>
          <w:p w14:paraId="6FA850F1" w14:textId="77777777" w:rsidR="0028183B" w:rsidRPr="00464CE7" w:rsidRDefault="0028183B" w:rsidP="00464CE7">
            <w:pPr>
              <w:jc w:val="center"/>
              <w:rPr>
                <w:rFonts w:ascii="Tahoma" w:hAnsi="Tahoma" w:cs="Tahoma"/>
                <w:sz w:val="20"/>
                <w:szCs w:val="20"/>
              </w:rPr>
            </w:pPr>
          </w:p>
        </w:tc>
      </w:tr>
      <w:tr w:rsidR="0028183B" w:rsidRPr="00464CE7" w14:paraId="53BE3543" w14:textId="27362A15" w:rsidTr="00BC475D">
        <w:trPr>
          <w:cantSplit/>
          <w:trHeight w:val="239"/>
          <w:jc w:val="center"/>
        </w:trPr>
        <w:tc>
          <w:tcPr>
            <w:tcW w:w="704" w:type="dxa"/>
            <w:vAlign w:val="center"/>
          </w:tcPr>
          <w:p w14:paraId="31AD81D7" w14:textId="5CA2F32B" w:rsidR="0028183B" w:rsidRPr="00464CE7" w:rsidRDefault="0028183B" w:rsidP="00464CE7">
            <w:pPr>
              <w:jc w:val="center"/>
              <w:rPr>
                <w:rFonts w:ascii="Tahoma" w:hAnsi="Tahoma" w:cs="Tahoma"/>
                <w:sz w:val="20"/>
                <w:szCs w:val="20"/>
              </w:rPr>
            </w:pPr>
            <w:r w:rsidRPr="00464CE7">
              <w:rPr>
                <w:rFonts w:ascii="Tahoma" w:hAnsi="Tahoma" w:cs="Tahoma"/>
                <w:sz w:val="20"/>
                <w:szCs w:val="20"/>
              </w:rPr>
              <w:t>6.</w:t>
            </w:r>
          </w:p>
        </w:tc>
        <w:tc>
          <w:tcPr>
            <w:tcW w:w="3402" w:type="dxa"/>
            <w:vAlign w:val="center"/>
            <w:hideMark/>
          </w:tcPr>
          <w:p w14:paraId="0E0E6BF5" w14:textId="337F31FD" w:rsidR="0028183B" w:rsidRPr="00464CE7" w:rsidRDefault="0028183B" w:rsidP="00464CE7">
            <w:pPr>
              <w:jc w:val="center"/>
              <w:rPr>
                <w:rFonts w:ascii="Tahoma" w:hAnsi="Tahoma" w:cs="Tahoma"/>
                <w:sz w:val="20"/>
                <w:szCs w:val="20"/>
              </w:rPr>
            </w:pPr>
            <w:r w:rsidRPr="00464CE7">
              <w:rPr>
                <w:rFonts w:ascii="Tahoma" w:hAnsi="Tahoma" w:cs="Tahoma"/>
                <w:sz w:val="20"/>
                <w:szCs w:val="20"/>
              </w:rPr>
              <w:t>Zakres napięcia wejściowego (wartości skuteczne) i tolerancja</w:t>
            </w:r>
          </w:p>
        </w:tc>
        <w:tc>
          <w:tcPr>
            <w:tcW w:w="3119" w:type="dxa"/>
            <w:vAlign w:val="center"/>
            <w:hideMark/>
          </w:tcPr>
          <w:p w14:paraId="5A504043"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178 ÷ 281 V AC ± 2 %</w:t>
            </w:r>
          </w:p>
        </w:tc>
        <w:tc>
          <w:tcPr>
            <w:tcW w:w="2595" w:type="dxa"/>
            <w:vAlign w:val="center"/>
          </w:tcPr>
          <w:p w14:paraId="63F93D45" w14:textId="77777777" w:rsidR="0028183B" w:rsidRPr="00464CE7" w:rsidRDefault="0028183B" w:rsidP="00464CE7">
            <w:pPr>
              <w:jc w:val="center"/>
              <w:rPr>
                <w:rFonts w:ascii="Tahoma" w:hAnsi="Tahoma" w:cs="Tahoma"/>
                <w:sz w:val="20"/>
                <w:szCs w:val="20"/>
              </w:rPr>
            </w:pPr>
          </w:p>
        </w:tc>
      </w:tr>
      <w:tr w:rsidR="0028183B" w:rsidRPr="00464CE7" w14:paraId="6F094EBA" w14:textId="6BB07181" w:rsidTr="00BC475D">
        <w:trPr>
          <w:cantSplit/>
          <w:trHeight w:val="239"/>
          <w:jc w:val="center"/>
        </w:trPr>
        <w:tc>
          <w:tcPr>
            <w:tcW w:w="704" w:type="dxa"/>
            <w:vAlign w:val="center"/>
          </w:tcPr>
          <w:p w14:paraId="017CA363" w14:textId="26F90F41" w:rsidR="0028183B" w:rsidRPr="00464CE7" w:rsidRDefault="0028183B" w:rsidP="00464CE7">
            <w:pPr>
              <w:jc w:val="center"/>
              <w:rPr>
                <w:rFonts w:ascii="Tahoma" w:hAnsi="Tahoma" w:cs="Tahoma"/>
                <w:sz w:val="20"/>
                <w:szCs w:val="20"/>
              </w:rPr>
            </w:pPr>
            <w:r w:rsidRPr="00464CE7">
              <w:rPr>
                <w:rFonts w:ascii="Tahoma" w:hAnsi="Tahoma" w:cs="Tahoma"/>
                <w:sz w:val="20"/>
                <w:szCs w:val="20"/>
              </w:rPr>
              <w:t>7.</w:t>
            </w:r>
          </w:p>
        </w:tc>
        <w:tc>
          <w:tcPr>
            <w:tcW w:w="3402" w:type="dxa"/>
            <w:vAlign w:val="center"/>
            <w:hideMark/>
          </w:tcPr>
          <w:p w14:paraId="430E2CE6" w14:textId="685AE128" w:rsidR="0028183B" w:rsidRPr="00464CE7" w:rsidRDefault="0028183B" w:rsidP="00464CE7">
            <w:pPr>
              <w:jc w:val="center"/>
              <w:rPr>
                <w:rFonts w:ascii="Tahoma" w:hAnsi="Tahoma" w:cs="Tahoma"/>
                <w:sz w:val="20"/>
                <w:szCs w:val="20"/>
              </w:rPr>
            </w:pPr>
            <w:r w:rsidRPr="00464CE7">
              <w:rPr>
                <w:rFonts w:ascii="Tahoma" w:hAnsi="Tahoma" w:cs="Tahoma"/>
                <w:sz w:val="20"/>
                <w:szCs w:val="20"/>
              </w:rPr>
              <w:t>Częstotliwość znamionowa napięcia wejściowego</w:t>
            </w:r>
          </w:p>
        </w:tc>
        <w:tc>
          <w:tcPr>
            <w:tcW w:w="3119" w:type="dxa"/>
            <w:vAlign w:val="center"/>
            <w:hideMark/>
          </w:tcPr>
          <w:p w14:paraId="11DD3A11"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50 Hz</w:t>
            </w:r>
          </w:p>
        </w:tc>
        <w:tc>
          <w:tcPr>
            <w:tcW w:w="2595" w:type="dxa"/>
            <w:vAlign w:val="center"/>
          </w:tcPr>
          <w:p w14:paraId="6AFF6237" w14:textId="77777777" w:rsidR="0028183B" w:rsidRPr="00464CE7" w:rsidRDefault="0028183B" w:rsidP="00464CE7">
            <w:pPr>
              <w:jc w:val="center"/>
              <w:rPr>
                <w:rFonts w:ascii="Tahoma" w:hAnsi="Tahoma" w:cs="Tahoma"/>
                <w:sz w:val="20"/>
                <w:szCs w:val="20"/>
              </w:rPr>
            </w:pPr>
          </w:p>
        </w:tc>
      </w:tr>
      <w:tr w:rsidR="0028183B" w:rsidRPr="00464CE7" w14:paraId="692DF3D3" w14:textId="6267B7AA" w:rsidTr="00BC475D">
        <w:trPr>
          <w:cantSplit/>
          <w:trHeight w:val="239"/>
          <w:jc w:val="center"/>
        </w:trPr>
        <w:tc>
          <w:tcPr>
            <w:tcW w:w="704" w:type="dxa"/>
            <w:vAlign w:val="center"/>
          </w:tcPr>
          <w:p w14:paraId="553D5105" w14:textId="737A428E" w:rsidR="0028183B" w:rsidRPr="00464CE7" w:rsidRDefault="0028183B" w:rsidP="00464CE7">
            <w:pPr>
              <w:jc w:val="center"/>
              <w:rPr>
                <w:rFonts w:ascii="Tahoma" w:hAnsi="Tahoma" w:cs="Tahoma"/>
                <w:sz w:val="20"/>
                <w:szCs w:val="20"/>
              </w:rPr>
            </w:pPr>
            <w:r w:rsidRPr="00464CE7">
              <w:rPr>
                <w:rFonts w:ascii="Tahoma" w:hAnsi="Tahoma" w:cs="Tahoma"/>
                <w:sz w:val="20"/>
                <w:szCs w:val="20"/>
              </w:rPr>
              <w:t>8.</w:t>
            </w:r>
          </w:p>
        </w:tc>
        <w:tc>
          <w:tcPr>
            <w:tcW w:w="3402" w:type="dxa"/>
            <w:vAlign w:val="center"/>
            <w:hideMark/>
          </w:tcPr>
          <w:p w14:paraId="531E2A62" w14:textId="2594B700" w:rsidR="0028183B" w:rsidRPr="00464CE7" w:rsidRDefault="0028183B" w:rsidP="00464CE7">
            <w:pPr>
              <w:jc w:val="center"/>
              <w:rPr>
                <w:rFonts w:ascii="Tahoma" w:hAnsi="Tahoma" w:cs="Tahoma"/>
                <w:sz w:val="20"/>
                <w:szCs w:val="20"/>
              </w:rPr>
            </w:pPr>
            <w:r w:rsidRPr="00464CE7">
              <w:rPr>
                <w:rFonts w:ascii="Tahoma" w:hAnsi="Tahoma" w:cs="Tahoma"/>
                <w:sz w:val="20"/>
                <w:szCs w:val="20"/>
              </w:rPr>
              <w:t>Zakres częstotliwości i tolerancja</w:t>
            </w:r>
          </w:p>
        </w:tc>
        <w:tc>
          <w:tcPr>
            <w:tcW w:w="3119" w:type="dxa"/>
            <w:vAlign w:val="center"/>
            <w:hideMark/>
          </w:tcPr>
          <w:p w14:paraId="474CD255"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45 ÷ 55 Hz ± 1 Hz</w:t>
            </w:r>
          </w:p>
        </w:tc>
        <w:tc>
          <w:tcPr>
            <w:tcW w:w="2595" w:type="dxa"/>
            <w:vAlign w:val="center"/>
          </w:tcPr>
          <w:p w14:paraId="3FFDCCF3" w14:textId="77777777" w:rsidR="0028183B" w:rsidRPr="00464CE7" w:rsidRDefault="0028183B" w:rsidP="00464CE7">
            <w:pPr>
              <w:jc w:val="center"/>
              <w:rPr>
                <w:rFonts w:ascii="Tahoma" w:hAnsi="Tahoma" w:cs="Tahoma"/>
                <w:sz w:val="20"/>
                <w:szCs w:val="20"/>
              </w:rPr>
            </w:pPr>
          </w:p>
        </w:tc>
      </w:tr>
      <w:tr w:rsidR="0028183B" w:rsidRPr="00464CE7" w14:paraId="5C4E42E6" w14:textId="06AC581A" w:rsidTr="00BC475D">
        <w:trPr>
          <w:cantSplit/>
          <w:trHeight w:val="239"/>
          <w:jc w:val="center"/>
        </w:trPr>
        <w:tc>
          <w:tcPr>
            <w:tcW w:w="704" w:type="dxa"/>
            <w:vAlign w:val="center"/>
          </w:tcPr>
          <w:p w14:paraId="13BA0873" w14:textId="39C6A9C9" w:rsidR="0028183B" w:rsidRPr="00464CE7" w:rsidRDefault="0028183B" w:rsidP="00464CE7">
            <w:pPr>
              <w:jc w:val="center"/>
              <w:rPr>
                <w:rFonts w:ascii="Tahoma" w:hAnsi="Tahoma" w:cs="Tahoma"/>
                <w:sz w:val="20"/>
                <w:szCs w:val="20"/>
              </w:rPr>
            </w:pPr>
            <w:r w:rsidRPr="00464CE7">
              <w:rPr>
                <w:rFonts w:ascii="Tahoma" w:hAnsi="Tahoma" w:cs="Tahoma"/>
                <w:sz w:val="20"/>
                <w:szCs w:val="20"/>
              </w:rPr>
              <w:t>9.</w:t>
            </w:r>
          </w:p>
        </w:tc>
        <w:tc>
          <w:tcPr>
            <w:tcW w:w="3402" w:type="dxa"/>
            <w:vAlign w:val="center"/>
            <w:hideMark/>
          </w:tcPr>
          <w:p w14:paraId="22EFC38A" w14:textId="2C59FFE0" w:rsidR="0028183B" w:rsidRPr="00464CE7" w:rsidRDefault="0028183B" w:rsidP="00464CE7">
            <w:pPr>
              <w:jc w:val="center"/>
              <w:rPr>
                <w:rFonts w:ascii="Tahoma" w:hAnsi="Tahoma" w:cs="Tahoma"/>
                <w:sz w:val="20"/>
                <w:szCs w:val="20"/>
              </w:rPr>
            </w:pPr>
            <w:r w:rsidRPr="00464CE7">
              <w:rPr>
                <w:rFonts w:ascii="Tahoma" w:hAnsi="Tahoma" w:cs="Tahoma"/>
                <w:sz w:val="20"/>
                <w:szCs w:val="20"/>
              </w:rPr>
              <w:t>Progi przełączania: sieć – UPS</w:t>
            </w:r>
          </w:p>
        </w:tc>
        <w:tc>
          <w:tcPr>
            <w:tcW w:w="3119" w:type="dxa"/>
            <w:vAlign w:val="center"/>
            <w:hideMark/>
          </w:tcPr>
          <w:p w14:paraId="632D4F76"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178 ÷ 281 V AC ± 2 %</w:t>
            </w:r>
          </w:p>
        </w:tc>
        <w:tc>
          <w:tcPr>
            <w:tcW w:w="2595" w:type="dxa"/>
            <w:vAlign w:val="center"/>
          </w:tcPr>
          <w:p w14:paraId="1CBC9E69" w14:textId="77777777" w:rsidR="0028183B" w:rsidRPr="00464CE7" w:rsidRDefault="0028183B" w:rsidP="00464CE7">
            <w:pPr>
              <w:jc w:val="center"/>
              <w:rPr>
                <w:rFonts w:ascii="Tahoma" w:hAnsi="Tahoma" w:cs="Tahoma"/>
                <w:sz w:val="20"/>
                <w:szCs w:val="20"/>
              </w:rPr>
            </w:pPr>
          </w:p>
        </w:tc>
      </w:tr>
      <w:tr w:rsidR="0028183B" w:rsidRPr="00464CE7" w14:paraId="5BB86CD0" w14:textId="77777777" w:rsidTr="00BC475D">
        <w:trPr>
          <w:cantSplit/>
          <w:trHeight w:val="239"/>
          <w:jc w:val="center"/>
        </w:trPr>
        <w:tc>
          <w:tcPr>
            <w:tcW w:w="9820" w:type="dxa"/>
            <w:gridSpan w:val="4"/>
            <w:vAlign w:val="center"/>
          </w:tcPr>
          <w:p w14:paraId="220266EB" w14:textId="77777777" w:rsidR="0028183B" w:rsidRDefault="0028183B" w:rsidP="0028183B">
            <w:pPr>
              <w:jc w:val="center"/>
              <w:rPr>
                <w:rFonts w:ascii="Tahoma" w:hAnsi="Tahoma" w:cs="Tahoma"/>
                <w:b/>
                <w:bCs/>
                <w:sz w:val="20"/>
                <w:szCs w:val="20"/>
              </w:rPr>
            </w:pPr>
          </w:p>
          <w:p w14:paraId="75086151" w14:textId="2142FD76" w:rsidR="0028183B" w:rsidRDefault="0028183B" w:rsidP="0028183B">
            <w:pPr>
              <w:jc w:val="center"/>
              <w:rPr>
                <w:rFonts w:ascii="Tahoma" w:hAnsi="Tahoma" w:cs="Tahoma"/>
                <w:b/>
                <w:bCs/>
                <w:sz w:val="20"/>
                <w:szCs w:val="20"/>
              </w:rPr>
            </w:pPr>
            <w:r>
              <w:rPr>
                <w:rFonts w:ascii="Tahoma" w:hAnsi="Tahoma" w:cs="Tahoma"/>
                <w:b/>
                <w:bCs/>
                <w:sz w:val="20"/>
                <w:szCs w:val="20"/>
              </w:rPr>
              <w:t>WYJŚCIE</w:t>
            </w:r>
          </w:p>
          <w:p w14:paraId="1550E6F1" w14:textId="77777777" w:rsidR="0028183B" w:rsidRPr="00464CE7" w:rsidRDefault="0028183B" w:rsidP="00464CE7">
            <w:pPr>
              <w:jc w:val="center"/>
              <w:rPr>
                <w:rFonts w:ascii="Tahoma" w:hAnsi="Tahoma" w:cs="Tahoma"/>
                <w:sz w:val="20"/>
                <w:szCs w:val="20"/>
              </w:rPr>
            </w:pPr>
          </w:p>
        </w:tc>
      </w:tr>
      <w:tr w:rsidR="0028183B" w:rsidRPr="00464CE7" w14:paraId="2A8437DD" w14:textId="0B40D4B6" w:rsidTr="00BC475D">
        <w:trPr>
          <w:cantSplit/>
          <w:trHeight w:val="239"/>
          <w:jc w:val="center"/>
        </w:trPr>
        <w:tc>
          <w:tcPr>
            <w:tcW w:w="704" w:type="dxa"/>
            <w:vAlign w:val="center"/>
          </w:tcPr>
          <w:p w14:paraId="22F14331" w14:textId="72C8BC36" w:rsidR="0028183B" w:rsidRPr="00464CE7" w:rsidRDefault="0028183B" w:rsidP="00464CE7">
            <w:pPr>
              <w:jc w:val="center"/>
              <w:rPr>
                <w:rFonts w:ascii="Tahoma" w:hAnsi="Tahoma" w:cs="Tahoma"/>
                <w:sz w:val="20"/>
                <w:szCs w:val="20"/>
              </w:rPr>
            </w:pPr>
            <w:r w:rsidRPr="00464CE7">
              <w:rPr>
                <w:rFonts w:ascii="Tahoma" w:hAnsi="Tahoma" w:cs="Tahoma"/>
                <w:sz w:val="20"/>
                <w:szCs w:val="20"/>
              </w:rPr>
              <w:t>10.</w:t>
            </w:r>
          </w:p>
        </w:tc>
        <w:tc>
          <w:tcPr>
            <w:tcW w:w="3402" w:type="dxa"/>
            <w:vAlign w:val="center"/>
            <w:hideMark/>
          </w:tcPr>
          <w:p w14:paraId="3BA9A3E5" w14:textId="614B5B0F" w:rsidR="0028183B" w:rsidRPr="00464CE7" w:rsidRDefault="0028183B" w:rsidP="00464CE7">
            <w:pPr>
              <w:jc w:val="center"/>
              <w:rPr>
                <w:rFonts w:ascii="Tahoma" w:hAnsi="Tahoma" w:cs="Tahoma"/>
                <w:sz w:val="20"/>
                <w:szCs w:val="20"/>
              </w:rPr>
            </w:pPr>
            <w:r w:rsidRPr="00464CE7">
              <w:rPr>
                <w:rFonts w:ascii="Tahoma" w:hAnsi="Tahoma" w:cs="Tahoma"/>
                <w:sz w:val="20"/>
                <w:szCs w:val="20"/>
              </w:rPr>
              <w:t>Napięcie znamionowe (wartość skuteczna)</w:t>
            </w:r>
          </w:p>
        </w:tc>
        <w:tc>
          <w:tcPr>
            <w:tcW w:w="3119" w:type="dxa"/>
            <w:vAlign w:val="center"/>
            <w:hideMark/>
          </w:tcPr>
          <w:p w14:paraId="76014A16"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230 V AC</w:t>
            </w:r>
          </w:p>
        </w:tc>
        <w:tc>
          <w:tcPr>
            <w:tcW w:w="2595" w:type="dxa"/>
            <w:vAlign w:val="center"/>
          </w:tcPr>
          <w:p w14:paraId="512D01CA" w14:textId="77777777" w:rsidR="0028183B" w:rsidRPr="00464CE7" w:rsidRDefault="0028183B" w:rsidP="00464CE7">
            <w:pPr>
              <w:jc w:val="center"/>
              <w:rPr>
                <w:rFonts w:ascii="Tahoma" w:hAnsi="Tahoma" w:cs="Tahoma"/>
                <w:sz w:val="20"/>
                <w:szCs w:val="20"/>
              </w:rPr>
            </w:pPr>
          </w:p>
        </w:tc>
      </w:tr>
      <w:tr w:rsidR="0028183B" w:rsidRPr="00464CE7" w14:paraId="03839CBD" w14:textId="46AA7AA6" w:rsidTr="00BC475D">
        <w:trPr>
          <w:cantSplit/>
          <w:trHeight w:val="478"/>
          <w:jc w:val="center"/>
        </w:trPr>
        <w:tc>
          <w:tcPr>
            <w:tcW w:w="704" w:type="dxa"/>
            <w:vAlign w:val="center"/>
          </w:tcPr>
          <w:p w14:paraId="75E04FB8" w14:textId="38C3B803" w:rsidR="0028183B" w:rsidRPr="00464CE7" w:rsidRDefault="0028183B" w:rsidP="00464CE7">
            <w:pPr>
              <w:jc w:val="center"/>
              <w:rPr>
                <w:rFonts w:ascii="Tahoma" w:hAnsi="Tahoma" w:cs="Tahoma"/>
                <w:sz w:val="20"/>
                <w:szCs w:val="20"/>
              </w:rPr>
            </w:pPr>
            <w:r w:rsidRPr="00464CE7">
              <w:rPr>
                <w:rFonts w:ascii="Tahoma" w:hAnsi="Tahoma" w:cs="Tahoma"/>
                <w:sz w:val="20"/>
                <w:szCs w:val="20"/>
              </w:rPr>
              <w:t>11.</w:t>
            </w:r>
          </w:p>
        </w:tc>
        <w:tc>
          <w:tcPr>
            <w:tcW w:w="3402" w:type="dxa"/>
            <w:vAlign w:val="center"/>
            <w:hideMark/>
          </w:tcPr>
          <w:p w14:paraId="2D5FD528" w14:textId="1CAB6221" w:rsidR="0028183B" w:rsidRPr="00464CE7" w:rsidRDefault="0028183B" w:rsidP="00464CE7">
            <w:pPr>
              <w:jc w:val="center"/>
              <w:rPr>
                <w:rFonts w:ascii="Tahoma" w:hAnsi="Tahoma" w:cs="Tahoma"/>
                <w:sz w:val="20"/>
                <w:szCs w:val="20"/>
              </w:rPr>
            </w:pPr>
            <w:r w:rsidRPr="00464CE7">
              <w:rPr>
                <w:rFonts w:ascii="Tahoma" w:hAnsi="Tahoma" w:cs="Tahoma"/>
                <w:sz w:val="20"/>
                <w:szCs w:val="20"/>
              </w:rPr>
              <w:t>Zakres napięcia wyjściowego (wartości skuteczne) i tolerancja – praca sieciowa</w:t>
            </w:r>
          </w:p>
        </w:tc>
        <w:tc>
          <w:tcPr>
            <w:tcW w:w="3119" w:type="dxa"/>
            <w:vAlign w:val="center"/>
            <w:hideMark/>
          </w:tcPr>
          <w:p w14:paraId="50811807"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195 ÷ 253 V AC ± 2 %</w:t>
            </w:r>
          </w:p>
        </w:tc>
        <w:tc>
          <w:tcPr>
            <w:tcW w:w="2595" w:type="dxa"/>
            <w:vAlign w:val="center"/>
          </w:tcPr>
          <w:p w14:paraId="15300B19" w14:textId="77777777" w:rsidR="0028183B" w:rsidRPr="00464CE7" w:rsidRDefault="0028183B" w:rsidP="00464CE7">
            <w:pPr>
              <w:jc w:val="center"/>
              <w:rPr>
                <w:rFonts w:ascii="Tahoma" w:hAnsi="Tahoma" w:cs="Tahoma"/>
                <w:sz w:val="20"/>
                <w:szCs w:val="20"/>
              </w:rPr>
            </w:pPr>
          </w:p>
        </w:tc>
      </w:tr>
      <w:tr w:rsidR="0028183B" w:rsidRPr="00464CE7" w14:paraId="15B2FF22" w14:textId="6F267AEC" w:rsidTr="00BC475D">
        <w:trPr>
          <w:cantSplit/>
          <w:trHeight w:val="478"/>
          <w:jc w:val="center"/>
        </w:trPr>
        <w:tc>
          <w:tcPr>
            <w:tcW w:w="704" w:type="dxa"/>
            <w:vAlign w:val="center"/>
          </w:tcPr>
          <w:p w14:paraId="1839FEA9" w14:textId="7165BF7A" w:rsidR="0028183B" w:rsidRPr="00464CE7" w:rsidRDefault="0028183B" w:rsidP="00464CE7">
            <w:pPr>
              <w:jc w:val="center"/>
              <w:rPr>
                <w:rFonts w:ascii="Tahoma" w:hAnsi="Tahoma" w:cs="Tahoma"/>
                <w:sz w:val="20"/>
                <w:szCs w:val="20"/>
              </w:rPr>
            </w:pPr>
            <w:r w:rsidRPr="00464CE7">
              <w:rPr>
                <w:rFonts w:ascii="Tahoma" w:hAnsi="Tahoma" w:cs="Tahoma"/>
                <w:sz w:val="20"/>
                <w:szCs w:val="20"/>
              </w:rPr>
              <w:lastRenderedPageBreak/>
              <w:t>12.</w:t>
            </w:r>
          </w:p>
        </w:tc>
        <w:tc>
          <w:tcPr>
            <w:tcW w:w="3402" w:type="dxa"/>
            <w:vAlign w:val="center"/>
            <w:hideMark/>
          </w:tcPr>
          <w:p w14:paraId="6B20AA1E" w14:textId="395F4DD7" w:rsidR="0028183B" w:rsidRPr="00464CE7" w:rsidRDefault="0028183B" w:rsidP="00464CE7">
            <w:pPr>
              <w:jc w:val="center"/>
              <w:rPr>
                <w:rFonts w:ascii="Tahoma" w:hAnsi="Tahoma" w:cs="Tahoma"/>
                <w:sz w:val="20"/>
                <w:szCs w:val="20"/>
              </w:rPr>
            </w:pPr>
            <w:r w:rsidRPr="00464CE7">
              <w:rPr>
                <w:rFonts w:ascii="Tahoma" w:hAnsi="Tahoma" w:cs="Tahoma"/>
                <w:sz w:val="20"/>
                <w:szCs w:val="20"/>
              </w:rPr>
              <w:t>Zakres napięcia wyjściowego (wartości skuteczne) i tolerancja – praca rezerwowa</w:t>
            </w:r>
          </w:p>
        </w:tc>
        <w:tc>
          <w:tcPr>
            <w:tcW w:w="3119" w:type="dxa"/>
            <w:vAlign w:val="center"/>
            <w:hideMark/>
          </w:tcPr>
          <w:p w14:paraId="5F2B2839"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230 V AC ± 5 %</w:t>
            </w:r>
          </w:p>
        </w:tc>
        <w:tc>
          <w:tcPr>
            <w:tcW w:w="2595" w:type="dxa"/>
            <w:vAlign w:val="center"/>
          </w:tcPr>
          <w:p w14:paraId="32469C75" w14:textId="77777777" w:rsidR="0028183B" w:rsidRPr="00464CE7" w:rsidRDefault="0028183B" w:rsidP="00464CE7">
            <w:pPr>
              <w:jc w:val="center"/>
              <w:rPr>
                <w:rFonts w:ascii="Tahoma" w:hAnsi="Tahoma" w:cs="Tahoma"/>
                <w:sz w:val="20"/>
                <w:szCs w:val="20"/>
              </w:rPr>
            </w:pPr>
          </w:p>
        </w:tc>
      </w:tr>
      <w:tr w:rsidR="0028183B" w:rsidRPr="00464CE7" w14:paraId="44CAEC9F" w14:textId="59ECFD8F" w:rsidTr="00BC475D">
        <w:trPr>
          <w:cantSplit/>
          <w:trHeight w:val="239"/>
          <w:jc w:val="center"/>
        </w:trPr>
        <w:tc>
          <w:tcPr>
            <w:tcW w:w="704" w:type="dxa"/>
            <w:vAlign w:val="center"/>
          </w:tcPr>
          <w:p w14:paraId="74EDF8CF" w14:textId="20E4D6CA" w:rsidR="0028183B" w:rsidRPr="00464CE7" w:rsidRDefault="0028183B" w:rsidP="00464CE7">
            <w:pPr>
              <w:jc w:val="center"/>
              <w:rPr>
                <w:rFonts w:ascii="Tahoma" w:hAnsi="Tahoma" w:cs="Tahoma"/>
                <w:sz w:val="20"/>
                <w:szCs w:val="20"/>
              </w:rPr>
            </w:pPr>
            <w:r w:rsidRPr="00464CE7">
              <w:rPr>
                <w:rFonts w:ascii="Tahoma" w:hAnsi="Tahoma" w:cs="Tahoma"/>
                <w:sz w:val="20"/>
                <w:szCs w:val="20"/>
              </w:rPr>
              <w:t>13.</w:t>
            </w:r>
          </w:p>
        </w:tc>
        <w:tc>
          <w:tcPr>
            <w:tcW w:w="3402" w:type="dxa"/>
            <w:vAlign w:val="center"/>
            <w:hideMark/>
          </w:tcPr>
          <w:p w14:paraId="0EF26876" w14:textId="03EB4CCD" w:rsidR="0028183B" w:rsidRPr="00464CE7" w:rsidRDefault="0028183B" w:rsidP="00464CE7">
            <w:pPr>
              <w:jc w:val="center"/>
              <w:rPr>
                <w:rFonts w:ascii="Tahoma" w:hAnsi="Tahoma" w:cs="Tahoma"/>
                <w:sz w:val="20"/>
                <w:szCs w:val="20"/>
              </w:rPr>
            </w:pPr>
            <w:r w:rsidRPr="00464CE7">
              <w:rPr>
                <w:rFonts w:ascii="Tahoma" w:hAnsi="Tahoma" w:cs="Tahoma"/>
                <w:sz w:val="20"/>
                <w:szCs w:val="20"/>
              </w:rPr>
              <w:t>Automatyczna regulacja napięcia (AVR)</w:t>
            </w:r>
          </w:p>
        </w:tc>
        <w:tc>
          <w:tcPr>
            <w:tcW w:w="3119" w:type="dxa"/>
            <w:vAlign w:val="center"/>
            <w:hideMark/>
          </w:tcPr>
          <w:p w14:paraId="049E37AF"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 10 %</w:t>
            </w:r>
          </w:p>
        </w:tc>
        <w:tc>
          <w:tcPr>
            <w:tcW w:w="2595" w:type="dxa"/>
            <w:vAlign w:val="center"/>
          </w:tcPr>
          <w:p w14:paraId="73C8349B" w14:textId="77777777" w:rsidR="0028183B" w:rsidRPr="00464CE7" w:rsidRDefault="0028183B" w:rsidP="00464CE7">
            <w:pPr>
              <w:jc w:val="center"/>
              <w:rPr>
                <w:rFonts w:ascii="Tahoma" w:hAnsi="Tahoma" w:cs="Tahoma"/>
                <w:sz w:val="20"/>
                <w:szCs w:val="20"/>
              </w:rPr>
            </w:pPr>
          </w:p>
        </w:tc>
      </w:tr>
      <w:tr w:rsidR="0028183B" w:rsidRPr="00464CE7" w14:paraId="5B540839" w14:textId="62972075" w:rsidTr="00BC475D">
        <w:trPr>
          <w:cantSplit/>
          <w:trHeight w:val="239"/>
          <w:jc w:val="center"/>
        </w:trPr>
        <w:tc>
          <w:tcPr>
            <w:tcW w:w="704" w:type="dxa"/>
            <w:vAlign w:val="center"/>
          </w:tcPr>
          <w:p w14:paraId="0A54A3C2" w14:textId="2D2BA519" w:rsidR="0028183B" w:rsidRPr="00464CE7" w:rsidRDefault="0028183B" w:rsidP="00464CE7">
            <w:pPr>
              <w:jc w:val="center"/>
              <w:rPr>
                <w:rFonts w:ascii="Tahoma" w:hAnsi="Tahoma" w:cs="Tahoma"/>
                <w:sz w:val="20"/>
                <w:szCs w:val="20"/>
              </w:rPr>
            </w:pPr>
            <w:r w:rsidRPr="00464CE7">
              <w:rPr>
                <w:rFonts w:ascii="Tahoma" w:hAnsi="Tahoma" w:cs="Tahoma"/>
                <w:sz w:val="20"/>
                <w:szCs w:val="20"/>
              </w:rPr>
              <w:t>14.</w:t>
            </w:r>
          </w:p>
        </w:tc>
        <w:tc>
          <w:tcPr>
            <w:tcW w:w="3402" w:type="dxa"/>
            <w:vAlign w:val="center"/>
            <w:hideMark/>
          </w:tcPr>
          <w:p w14:paraId="37E46482" w14:textId="686F2112" w:rsidR="0028183B" w:rsidRPr="00464CE7" w:rsidRDefault="0028183B" w:rsidP="00464CE7">
            <w:pPr>
              <w:jc w:val="center"/>
              <w:rPr>
                <w:rFonts w:ascii="Tahoma" w:hAnsi="Tahoma" w:cs="Tahoma"/>
                <w:sz w:val="20"/>
                <w:szCs w:val="20"/>
              </w:rPr>
            </w:pPr>
            <w:r w:rsidRPr="00464CE7">
              <w:rPr>
                <w:rFonts w:ascii="Tahoma" w:hAnsi="Tahoma" w:cs="Tahoma"/>
                <w:sz w:val="20"/>
                <w:szCs w:val="20"/>
              </w:rPr>
              <w:t>Kształt napięcia wyjściowego (przy pracy rezerwowej / sieciowej)</w:t>
            </w:r>
          </w:p>
        </w:tc>
        <w:tc>
          <w:tcPr>
            <w:tcW w:w="3119" w:type="dxa"/>
            <w:vAlign w:val="center"/>
            <w:hideMark/>
          </w:tcPr>
          <w:p w14:paraId="4FF09369"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Sinusoidalny / Tak jak na wejściu</w:t>
            </w:r>
          </w:p>
        </w:tc>
        <w:tc>
          <w:tcPr>
            <w:tcW w:w="2595" w:type="dxa"/>
            <w:vAlign w:val="center"/>
          </w:tcPr>
          <w:p w14:paraId="5AC515F9" w14:textId="77777777" w:rsidR="0028183B" w:rsidRPr="00464CE7" w:rsidRDefault="0028183B" w:rsidP="00464CE7">
            <w:pPr>
              <w:jc w:val="center"/>
              <w:rPr>
                <w:rFonts w:ascii="Tahoma" w:hAnsi="Tahoma" w:cs="Tahoma"/>
                <w:sz w:val="20"/>
                <w:szCs w:val="20"/>
              </w:rPr>
            </w:pPr>
          </w:p>
        </w:tc>
      </w:tr>
      <w:tr w:rsidR="0028183B" w:rsidRPr="00464CE7" w14:paraId="7EE10AEF" w14:textId="55E8D9C2" w:rsidTr="00BC475D">
        <w:trPr>
          <w:cantSplit/>
          <w:trHeight w:val="239"/>
          <w:jc w:val="center"/>
        </w:trPr>
        <w:tc>
          <w:tcPr>
            <w:tcW w:w="704" w:type="dxa"/>
            <w:vAlign w:val="center"/>
          </w:tcPr>
          <w:p w14:paraId="60D1A08C" w14:textId="0F338D88" w:rsidR="0028183B" w:rsidRPr="00464CE7" w:rsidRDefault="0028183B" w:rsidP="00464CE7">
            <w:pPr>
              <w:jc w:val="center"/>
              <w:rPr>
                <w:rFonts w:ascii="Tahoma" w:hAnsi="Tahoma" w:cs="Tahoma"/>
                <w:sz w:val="20"/>
                <w:szCs w:val="20"/>
              </w:rPr>
            </w:pPr>
            <w:r w:rsidRPr="00464CE7">
              <w:rPr>
                <w:rFonts w:ascii="Tahoma" w:hAnsi="Tahoma" w:cs="Tahoma"/>
                <w:sz w:val="20"/>
                <w:szCs w:val="20"/>
              </w:rPr>
              <w:t>15.</w:t>
            </w:r>
          </w:p>
        </w:tc>
        <w:tc>
          <w:tcPr>
            <w:tcW w:w="3402" w:type="dxa"/>
            <w:vAlign w:val="center"/>
            <w:hideMark/>
          </w:tcPr>
          <w:p w14:paraId="41CC4DD2" w14:textId="6C1AF263" w:rsidR="0028183B" w:rsidRPr="00464CE7" w:rsidRDefault="0028183B" w:rsidP="00464CE7">
            <w:pPr>
              <w:jc w:val="center"/>
              <w:rPr>
                <w:rFonts w:ascii="Tahoma" w:hAnsi="Tahoma" w:cs="Tahoma"/>
                <w:sz w:val="20"/>
                <w:szCs w:val="20"/>
              </w:rPr>
            </w:pPr>
            <w:r w:rsidRPr="00464CE7">
              <w:rPr>
                <w:rFonts w:ascii="Tahoma" w:hAnsi="Tahoma" w:cs="Tahoma"/>
                <w:sz w:val="20"/>
                <w:szCs w:val="20"/>
              </w:rPr>
              <w:t>Częstotliwość znamionowa napięcia wyjściowego</w:t>
            </w:r>
          </w:p>
        </w:tc>
        <w:tc>
          <w:tcPr>
            <w:tcW w:w="3119" w:type="dxa"/>
            <w:vAlign w:val="center"/>
            <w:hideMark/>
          </w:tcPr>
          <w:p w14:paraId="55D24655"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50 Hz</w:t>
            </w:r>
          </w:p>
        </w:tc>
        <w:tc>
          <w:tcPr>
            <w:tcW w:w="2595" w:type="dxa"/>
            <w:vAlign w:val="center"/>
          </w:tcPr>
          <w:p w14:paraId="60F6BB52" w14:textId="77777777" w:rsidR="0028183B" w:rsidRPr="00464CE7" w:rsidRDefault="0028183B" w:rsidP="00464CE7">
            <w:pPr>
              <w:jc w:val="center"/>
              <w:rPr>
                <w:rFonts w:ascii="Tahoma" w:hAnsi="Tahoma" w:cs="Tahoma"/>
                <w:sz w:val="20"/>
                <w:szCs w:val="20"/>
              </w:rPr>
            </w:pPr>
          </w:p>
        </w:tc>
      </w:tr>
      <w:tr w:rsidR="0028183B" w:rsidRPr="00464CE7" w14:paraId="31AAF3E5" w14:textId="747D1C71" w:rsidTr="00BC475D">
        <w:trPr>
          <w:cantSplit/>
          <w:trHeight w:val="478"/>
          <w:jc w:val="center"/>
        </w:trPr>
        <w:tc>
          <w:tcPr>
            <w:tcW w:w="704" w:type="dxa"/>
            <w:vAlign w:val="center"/>
          </w:tcPr>
          <w:p w14:paraId="24697FA6" w14:textId="0A466B96" w:rsidR="0028183B" w:rsidRPr="00464CE7" w:rsidRDefault="0028183B" w:rsidP="00464CE7">
            <w:pPr>
              <w:jc w:val="center"/>
              <w:rPr>
                <w:rFonts w:ascii="Tahoma" w:hAnsi="Tahoma" w:cs="Tahoma"/>
                <w:sz w:val="20"/>
                <w:szCs w:val="20"/>
              </w:rPr>
            </w:pPr>
            <w:r w:rsidRPr="00464CE7">
              <w:rPr>
                <w:rFonts w:ascii="Tahoma" w:hAnsi="Tahoma" w:cs="Tahoma"/>
                <w:sz w:val="20"/>
                <w:szCs w:val="20"/>
              </w:rPr>
              <w:t>16.</w:t>
            </w:r>
          </w:p>
        </w:tc>
        <w:tc>
          <w:tcPr>
            <w:tcW w:w="3402" w:type="dxa"/>
            <w:vAlign w:val="center"/>
            <w:hideMark/>
          </w:tcPr>
          <w:p w14:paraId="1A6D6DC9" w14:textId="6508F9F1" w:rsidR="0028183B" w:rsidRPr="00464CE7" w:rsidRDefault="0028183B" w:rsidP="00464CE7">
            <w:pPr>
              <w:jc w:val="center"/>
              <w:rPr>
                <w:rFonts w:ascii="Tahoma" w:hAnsi="Tahoma" w:cs="Tahoma"/>
                <w:sz w:val="20"/>
                <w:szCs w:val="20"/>
              </w:rPr>
            </w:pPr>
            <w:r w:rsidRPr="00464CE7">
              <w:rPr>
                <w:rFonts w:ascii="Tahoma" w:hAnsi="Tahoma" w:cs="Tahoma"/>
                <w:sz w:val="20"/>
                <w:szCs w:val="20"/>
              </w:rPr>
              <w:t>Filtracja napięcia wyjściowego</w:t>
            </w:r>
          </w:p>
        </w:tc>
        <w:tc>
          <w:tcPr>
            <w:tcW w:w="3119" w:type="dxa"/>
            <w:vAlign w:val="center"/>
            <w:hideMark/>
          </w:tcPr>
          <w:p w14:paraId="73196E57"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Filtr przeciwzakłóceniowy RFI/EMI, tłumik warystorowy</w:t>
            </w:r>
          </w:p>
        </w:tc>
        <w:tc>
          <w:tcPr>
            <w:tcW w:w="2595" w:type="dxa"/>
            <w:vAlign w:val="center"/>
          </w:tcPr>
          <w:p w14:paraId="7EB90B37" w14:textId="77777777" w:rsidR="0028183B" w:rsidRPr="00464CE7" w:rsidRDefault="0028183B" w:rsidP="00464CE7">
            <w:pPr>
              <w:jc w:val="center"/>
              <w:rPr>
                <w:rFonts w:ascii="Tahoma" w:hAnsi="Tahoma" w:cs="Tahoma"/>
                <w:sz w:val="20"/>
                <w:szCs w:val="20"/>
              </w:rPr>
            </w:pPr>
          </w:p>
        </w:tc>
      </w:tr>
      <w:tr w:rsidR="0028183B" w:rsidRPr="00464CE7" w14:paraId="65952267" w14:textId="1BF03A0A" w:rsidTr="00BC475D">
        <w:trPr>
          <w:cantSplit/>
          <w:trHeight w:val="239"/>
          <w:jc w:val="center"/>
        </w:trPr>
        <w:tc>
          <w:tcPr>
            <w:tcW w:w="704" w:type="dxa"/>
            <w:vAlign w:val="center"/>
          </w:tcPr>
          <w:p w14:paraId="48ECC94A" w14:textId="71F2D5E1" w:rsidR="0028183B" w:rsidRPr="00464CE7" w:rsidRDefault="0028183B" w:rsidP="00464CE7">
            <w:pPr>
              <w:jc w:val="center"/>
              <w:rPr>
                <w:rFonts w:ascii="Tahoma" w:hAnsi="Tahoma" w:cs="Tahoma"/>
                <w:sz w:val="20"/>
                <w:szCs w:val="20"/>
              </w:rPr>
            </w:pPr>
            <w:r w:rsidRPr="00464CE7">
              <w:rPr>
                <w:rFonts w:ascii="Tahoma" w:hAnsi="Tahoma" w:cs="Tahoma"/>
                <w:sz w:val="20"/>
                <w:szCs w:val="20"/>
              </w:rPr>
              <w:t>17.</w:t>
            </w:r>
          </w:p>
        </w:tc>
        <w:tc>
          <w:tcPr>
            <w:tcW w:w="3402" w:type="dxa"/>
            <w:vAlign w:val="center"/>
            <w:hideMark/>
          </w:tcPr>
          <w:p w14:paraId="065B6E70" w14:textId="7E52C8C2" w:rsidR="0028183B" w:rsidRPr="00464CE7" w:rsidRDefault="0028183B" w:rsidP="00464CE7">
            <w:pPr>
              <w:jc w:val="center"/>
              <w:rPr>
                <w:rFonts w:ascii="Tahoma" w:hAnsi="Tahoma" w:cs="Tahoma"/>
                <w:sz w:val="20"/>
                <w:szCs w:val="20"/>
              </w:rPr>
            </w:pPr>
            <w:r w:rsidRPr="00464CE7">
              <w:rPr>
                <w:rFonts w:ascii="Tahoma" w:hAnsi="Tahoma" w:cs="Tahoma"/>
                <w:sz w:val="20"/>
                <w:szCs w:val="20"/>
              </w:rPr>
              <w:t>Progi przełączania: UPS – sieć</w:t>
            </w:r>
          </w:p>
        </w:tc>
        <w:tc>
          <w:tcPr>
            <w:tcW w:w="3119" w:type="dxa"/>
            <w:vAlign w:val="center"/>
            <w:hideMark/>
          </w:tcPr>
          <w:p w14:paraId="7CA874C8"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183 ÷ 276 V AC ± 2 %</w:t>
            </w:r>
          </w:p>
        </w:tc>
        <w:tc>
          <w:tcPr>
            <w:tcW w:w="2595" w:type="dxa"/>
            <w:vAlign w:val="center"/>
          </w:tcPr>
          <w:p w14:paraId="69EF4B40" w14:textId="77777777" w:rsidR="0028183B" w:rsidRPr="00464CE7" w:rsidRDefault="0028183B" w:rsidP="00464CE7">
            <w:pPr>
              <w:jc w:val="center"/>
              <w:rPr>
                <w:rFonts w:ascii="Tahoma" w:hAnsi="Tahoma" w:cs="Tahoma"/>
                <w:sz w:val="20"/>
                <w:szCs w:val="20"/>
              </w:rPr>
            </w:pPr>
          </w:p>
        </w:tc>
      </w:tr>
      <w:tr w:rsidR="0028183B" w:rsidRPr="00464CE7" w14:paraId="4C4C44CB" w14:textId="1C26CA3E" w:rsidTr="00BC475D">
        <w:trPr>
          <w:cantSplit/>
          <w:trHeight w:val="239"/>
          <w:jc w:val="center"/>
        </w:trPr>
        <w:tc>
          <w:tcPr>
            <w:tcW w:w="704" w:type="dxa"/>
            <w:vAlign w:val="center"/>
          </w:tcPr>
          <w:p w14:paraId="0AFFFDEA" w14:textId="28CC2D2F" w:rsidR="0028183B" w:rsidRPr="00464CE7" w:rsidRDefault="0028183B" w:rsidP="00464CE7">
            <w:pPr>
              <w:jc w:val="center"/>
              <w:rPr>
                <w:rFonts w:ascii="Tahoma" w:hAnsi="Tahoma" w:cs="Tahoma"/>
                <w:sz w:val="20"/>
                <w:szCs w:val="20"/>
              </w:rPr>
            </w:pPr>
            <w:r w:rsidRPr="00464CE7">
              <w:rPr>
                <w:rFonts w:ascii="Tahoma" w:hAnsi="Tahoma" w:cs="Tahoma"/>
                <w:sz w:val="20"/>
                <w:szCs w:val="20"/>
              </w:rPr>
              <w:t>18.</w:t>
            </w:r>
          </w:p>
        </w:tc>
        <w:tc>
          <w:tcPr>
            <w:tcW w:w="3402" w:type="dxa"/>
            <w:vAlign w:val="center"/>
            <w:hideMark/>
          </w:tcPr>
          <w:p w14:paraId="2555AC1A" w14:textId="3EF2FDD1" w:rsidR="0028183B" w:rsidRPr="00464CE7" w:rsidRDefault="0028183B" w:rsidP="00464CE7">
            <w:pPr>
              <w:jc w:val="center"/>
              <w:rPr>
                <w:rFonts w:ascii="Tahoma" w:hAnsi="Tahoma" w:cs="Tahoma"/>
                <w:sz w:val="20"/>
                <w:szCs w:val="20"/>
              </w:rPr>
            </w:pPr>
            <w:r w:rsidRPr="00464CE7">
              <w:rPr>
                <w:rFonts w:ascii="Tahoma" w:hAnsi="Tahoma" w:cs="Tahoma"/>
                <w:sz w:val="20"/>
                <w:szCs w:val="20"/>
              </w:rPr>
              <w:t>Czas przełączenia na pracę rezerwową</w:t>
            </w:r>
          </w:p>
        </w:tc>
        <w:tc>
          <w:tcPr>
            <w:tcW w:w="3119" w:type="dxa"/>
            <w:vAlign w:val="center"/>
            <w:hideMark/>
          </w:tcPr>
          <w:p w14:paraId="62B81D63"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&lt; 3 ms</w:t>
            </w:r>
          </w:p>
        </w:tc>
        <w:tc>
          <w:tcPr>
            <w:tcW w:w="2595" w:type="dxa"/>
            <w:vAlign w:val="center"/>
          </w:tcPr>
          <w:p w14:paraId="172966E5" w14:textId="77777777" w:rsidR="0028183B" w:rsidRPr="00464CE7" w:rsidRDefault="0028183B" w:rsidP="00464CE7">
            <w:pPr>
              <w:jc w:val="center"/>
              <w:rPr>
                <w:rFonts w:ascii="Tahoma" w:hAnsi="Tahoma" w:cs="Tahoma"/>
                <w:sz w:val="20"/>
                <w:szCs w:val="20"/>
              </w:rPr>
            </w:pPr>
          </w:p>
        </w:tc>
      </w:tr>
      <w:tr w:rsidR="0028183B" w:rsidRPr="00464CE7" w14:paraId="69876810" w14:textId="2A5D25C7" w:rsidTr="00BC475D">
        <w:trPr>
          <w:cantSplit/>
          <w:trHeight w:val="239"/>
          <w:jc w:val="center"/>
        </w:trPr>
        <w:tc>
          <w:tcPr>
            <w:tcW w:w="704" w:type="dxa"/>
            <w:vAlign w:val="center"/>
          </w:tcPr>
          <w:p w14:paraId="7891661C" w14:textId="56214661" w:rsidR="0028183B" w:rsidRPr="00464CE7" w:rsidRDefault="0028183B" w:rsidP="00464CE7">
            <w:pPr>
              <w:jc w:val="center"/>
              <w:rPr>
                <w:rFonts w:ascii="Tahoma" w:hAnsi="Tahoma" w:cs="Tahoma"/>
                <w:sz w:val="20"/>
                <w:szCs w:val="20"/>
              </w:rPr>
            </w:pPr>
            <w:r w:rsidRPr="00464CE7">
              <w:rPr>
                <w:rFonts w:ascii="Tahoma" w:hAnsi="Tahoma" w:cs="Tahoma"/>
                <w:sz w:val="20"/>
                <w:szCs w:val="20"/>
              </w:rPr>
              <w:t>19.</w:t>
            </w:r>
          </w:p>
        </w:tc>
        <w:tc>
          <w:tcPr>
            <w:tcW w:w="3402" w:type="dxa"/>
            <w:vAlign w:val="center"/>
            <w:hideMark/>
          </w:tcPr>
          <w:p w14:paraId="24F7F3D1" w14:textId="19BCBC52" w:rsidR="0028183B" w:rsidRPr="00464CE7" w:rsidRDefault="0028183B" w:rsidP="00464CE7">
            <w:pPr>
              <w:jc w:val="center"/>
              <w:rPr>
                <w:rFonts w:ascii="Tahoma" w:hAnsi="Tahoma" w:cs="Tahoma"/>
                <w:sz w:val="20"/>
                <w:szCs w:val="20"/>
              </w:rPr>
            </w:pPr>
            <w:r w:rsidRPr="00464CE7">
              <w:rPr>
                <w:rFonts w:ascii="Tahoma" w:hAnsi="Tahoma" w:cs="Tahoma"/>
                <w:sz w:val="20"/>
                <w:szCs w:val="20"/>
              </w:rPr>
              <w:t>Czas powrotu na pracę sieciową</w:t>
            </w:r>
          </w:p>
        </w:tc>
        <w:tc>
          <w:tcPr>
            <w:tcW w:w="3119" w:type="dxa"/>
            <w:vAlign w:val="center"/>
            <w:hideMark/>
          </w:tcPr>
          <w:p w14:paraId="57516B1F"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0 ms</w:t>
            </w:r>
          </w:p>
        </w:tc>
        <w:tc>
          <w:tcPr>
            <w:tcW w:w="2595" w:type="dxa"/>
            <w:vAlign w:val="center"/>
          </w:tcPr>
          <w:p w14:paraId="527EFAD0" w14:textId="77777777" w:rsidR="0028183B" w:rsidRPr="00464CE7" w:rsidRDefault="0028183B" w:rsidP="00464CE7">
            <w:pPr>
              <w:jc w:val="center"/>
              <w:rPr>
                <w:rFonts w:ascii="Tahoma" w:hAnsi="Tahoma" w:cs="Tahoma"/>
                <w:sz w:val="20"/>
                <w:szCs w:val="20"/>
              </w:rPr>
            </w:pPr>
          </w:p>
        </w:tc>
      </w:tr>
      <w:tr w:rsidR="0028183B" w:rsidRPr="00464CE7" w14:paraId="256A0D14" w14:textId="6C68EE41" w:rsidTr="00BC475D">
        <w:trPr>
          <w:cantSplit/>
          <w:trHeight w:val="239"/>
          <w:jc w:val="center"/>
        </w:trPr>
        <w:tc>
          <w:tcPr>
            <w:tcW w:w="704" w:type="dxa"/>
            <w:vAlign w:val="center"/>
          </w:tcPr>
          <w:p w14:paraId="189F873F" w14:textId="44AAEA70" w:rsidR="0028183B" w:rsidRPr="00464CE7" w:rsidRDefault="0028183B" w:rsidP="00464CE7">
            <w:pPr>
              <w:jc w:val="center"/>
              <w:rPr>
                <w:rFonts w:ascii="Tahoma" w:hAnsi="Tahoma" w:cs="Tahoma"/>
                <w:sz w:val="20"/>
                <w:szCs w:val="20"/>
              </w:rPr>
            </w:pPr>
            <w:r w:rsidRPr="00464CE7">
              <w:rPr>
                <w:rFonts w:ascii="Tahoma" w:hAnsi="Tahoma" w:cs="Tahoma"/>
                <w:sz w:val="20"/>
                <w:szCs w:val="20"/>
              </w:rPr>
              <w:t>20.</w:t>
            </w:r>
          </w:p>
        </w:tc>
        <w:tc>
          <w:tcPr>
            <w:tcW w:w="3402" w:type="dxa"/>
            <w:vAlign w:val="center"/>
            <w:hideMark/>
          </w:tcPr>
          <w:p w14:paraId="0AB02BEC" w14:textId="7D073595" w:rsidR="0028183B" w:rsidRPr="00464CE7" w:rsidRDefault="0028183B" w:rsidP="00464CE7">
            <w:pPr>
              <w:jc w:val="center"/>
              <w:rPr>
                <w:rFonts w:ascii="Tahoma" w:hAnsi="Tahoma" w:cs="Tahoma"/>
                <w:sz w:val="20"/>
                <w:szCs w:val="20"/>
              </w:rPr>
            </w:pPr>
            <w:r w:rsidRPr="00464CE7">
              <w:rPr>
                <w:rFonts w:ascii="Tahoma" w:hAnsi="Tahoma" w:cs="Tahoma"/>
                <w:sz w:val="20"/>
                <w:szCs w:val="20"/>
              </w:rPr>
              <w:t>Przeciążalność</w:t>
            </w:r>
          </w:p>
        </w:tc>
        <w:tc>
          <w:tcPr>
            <w:tcW w:w="3119" w:type="dxa"/>
            <w:vAlign w:val="center"/>
            <w:hideMark/>
          </w:tcPr>
          <w:p w14:paraId="2391A4C0" w14:textId="77777777" w:rsidR="0028183B" w:rsidRPr="00464CE7" w:rsidRDefault="0028183B" w:rsidP="00464CE7">
            <w:pPr>
              <w:jc w:val="center"/>
              <w:rPr>
                <w:rFonts w:ascii="Tahoma" w:hAnsi="Tahoma" w:cs="Tahoma"/>
                <w:sz w:val="20"/>
                <w:szCs w:val="20"/>
              </w:rPr>
            </w:pPr>
            <w:r w:rsidRPr="00464CE7">
              <w:rPr>
                <w:rFonts w:ascii="Tahoma" w:hAnsi="Tahoma" w:cs="Tahoma"/>
                <w:sz w:val="20"/>
                <w:szCs w:val="20"/>
              </w:rPr>
              <w:t>&gt; 105% - 15 s (wyłączenie UPS)</w:t>
            </w:r>
          </w:p>
        </w:tc>
        <w:tc>
          <w:tcPr>
            <w:tcW w:w="2595" w:type="dxa"/>
            <w:vAlign w:val="center"/>
          </w:tcPr>
          <w:p w14:paraId="108914A6" w14:textId="77777777" w:rsidR="0028183B" w:rsidRPr="00464CE7" w:rsidRDefault="0028183B" w:rsidP="00464CE7">
            <w:pPr>
              <w:jc w:val="center"/>
              <w:rPr>
                <w:rFonts w:ascii="Tahoma" w:hAnsi="Tahoma" w:cs="Tahoma"/>
                <w:sz w:val="20"/>
                <w:szCs w:val="20"/>
              </w:rPr>
            </w:pPr>
          </w:p>
        </w:tc>
      </w:tr>
      <w:tr w:rsidR="0028183B" w:rsidRPr="00464CE7" w14:paraId="08B74D99" w14:textId="77777777" w:rsidTr="00BC475D">
        <w:trPr>
          <w:cantSplit/>
          <w:trHeight w:val="239"/>
          <w:jc w:val="center"/>
        </w:trPr>
        <w:tc>
          <w:tcPr>
            <w:tcW w:w="9820" w:type="dxa"/>
            <w:gridSpan w:val="4"/>
            <w:vAlign w:val="center"/>
          </w:tcPr>
          <w:p w14:paraId="0693B020" w14:textId="77777777" w:rsidR="0028183B" w:rsidRDefault="0028183B" w:rsidP="0028183B">
            <w:pPr>
              <w:jc w:val="center"/>
              <w:rPr>
                <w:rFonts w:ascii="Tahoma" w:hAnsi="Tahoma" w:cs="Tahoma"/>
                <w:b/>
                <w:bCs/>
                <w:sz w:val="20"/>
                <w:szCs w:val="20"/>
              </w:rPr>
            </w:pPr>
          </w:p>
          <w:p w14:paraId="6A7BE744" w14:textId="77E0CFE0" w:rsidR="0028183B" w:rsidRDefault="0028183B" w:rsidP="0028183B">
            <w:pPr>
              <w:jc w:val="center"/>
              <w:rPr>
                <w:rFonts w:ascii="Tahoma" w:hAnsi="Tahoma" w:cs="Tahoma"/>
                <w:b/>
                <w:bCs/>
                <w:sz w:val="20"/>
                <w:szCs w:val="20"/>
              </w:rPr>
            </w:pPr>
            <w:r>
              <w:rPr>
                <w:rFonts w:ascii="Tahoma" w:hAnsi="Tahoma" w:cs="Tahoma"/>
                <w:b/>
                <w:bCs/>
                <w:sz w:val="20"/>
                <w:szCs w:val="20"/>
              </w:rPr>
              <w:t>AKUMULATORY  I  CZASY PODTRZYMANIA</w:t>
            </w:r>
          </w:p>
          <w:p w14:paraId="2030BC5F" w14:textId="77777777" w:rsidR="0028183B" w:rsidRPr="00464CE7" w:rsidRDefault="0028183B" w:rsidP="00464CE7">
            <w:pPr>
              <w:jc w:val="center"/>
              <w:rPr>
                <w:rFonts w:ascii="Tahoma" w:hAnsi="Tahoma" w:cs="Tahoma"/>
                <w:sz w:val="20"/>
                <w:szCs w:val="20"/>
              </w:rPr>
            </w:pPr>
          </w:p>
        </w:tc>
      </w:tr>
      <w:tr w:rsidR="0028183B" w:rsidRPr="00464CE7" w14:paraId="153B9074" w14:textId="77777777" w:rsidTr="00BC475D">
        <w:trPr>
          <w:cantSplit/>
          <w:trHeight w:val="239"/>
          <w:jc w:val="center"/>
        </w:trPr>
        <w:tc>
          <w:tcPr>
            <w:tcW w:w="704" w:type="dxa"/>
            <w:vAlign w:val="center"/>
          </w:tcPr>
          <w:p w14:paraId="50D7C4FC" w14:textId="329EDFBF" w:rsidR="0028183B" w:rsidRPr="00260FCE" w:rsidRDefault="0028183B" w:rsidP="00260FCE">
            <w:pPr>
              <w:jc w:val="center"/>
              <w:rPr>
                <w:rFonts w:ascii="Tahoma" w:hAnsi="Tahoma" w:cs="Tahoma"/>
                <w:sz w:val="20"/>
                <w:szCs w:val="20"/>
              </w:rPr>
            </w:pPr>
            <w:r w:rsidRPr="00260FCE">
              <w:rPr>
                <w:rFonts w:ascii="Tahoma" w:hAnsi="Tahoma" w:cs="Tahoma"/>
                <w:sz w:val="20"/>
                <w:szCs w:val="20"/>
              </w:rPr>
              <w:t>21.</w:t>
            </w:r>
          </w:p>
        </w:tc>
        <w:tc>
          <w:tcPr>
            <w:tcW w:w="3402" w:type="dxa"/>
            <w:vAlign w:val="center"/>
          </w:tcPr>
          <w:p w14:paraId="00ACD942" w14:textId="3D22E843" w:rsidR="0028183B" w:rsidRPr="00260FCE" w:rsidRDefault="0028183B" w:rsidP="00260FCE">
            <w:pPr>
              <w:jc w:val="center"/>
              <w:rPr>
                <w:rFonts w:ascii="Tahoma" w:hAnsi="Tahoma" w:cs="Tahoma"/>
                <w:sz w:val="20"/>
                <w:szCs w:val="20"/>
              </w:rPr>
            </w:pPr>
            <w:r w:rsidRPr="00260FCE">
              <w:rPr>
                <w:rFonts w:ascii="Tahoma" w:hAnsi="Tahoma" w:cs="Tahoma"/>
                <w:sz w:val="20"/>
                <w:szCs w:val="20"/>
              </w:rPr>
              <w:t>Akumulatory wewnętrzne</w:t>
            </w:r>
          </w:p>
        </w:tc>
        <w:tc>
          <w:tcPr>
            <w:tcW w:w="3119" w:type="dxa"/>
            <w:vAlign w:val="center"/>
          </w:tcPr>
          <w:p w14:paraId="02176710" w14:textId="7F35347E" w:rsidR="0028183B" w:rsidRPr="00260FCE" w:rsidRDefault="0028183B" w:rsidP="00260FCE">
            <w:pPr>
              <w:jc w:val="center"/>
              <w:rPr>
                <w:rFonts w:ascii="Tahoma" w:hAnsi="Tahoma" w:cs="Tahoma"/>
                <w:sz w:val="20"/>
                <w:szCs w:val="20"/>
              </w:rPr>
            </w:pPr>
            <w:r w:rsidRPr="00260FCE">
              <w:rPr>
                <w:rFonts w:ascii="Tahoma" w:hAnsi="Tahoma" w:cs="Tahoma"/>
                <w:sz w:val="20"/>
                <w:szCs w:val="20"/>
              </w:rPr>
              <w:t>minimum 12 V / 9 Ah VRLA</w:t>
            </w:r>
          </w:p>
        </w:tc>
        <w:tc>
          <w:tcPr>
            <w:tcW w:w="2595" w:type="dxa"/>
            <w:vAlign w:val="center"/>
          </w:tcPr>
          <w:p w14:paraId="70089B52" w14:textId="77777777" w:rsidR="0028183B" w:rsidRPr="00260FCE" w:rsidRDefault="0028183B" w:rsidP="00260FCE">
            <w:pPr>
              <w:jc w:val="center"/>
              <w:rPr>
                <w:rFonts w:ascii="Tahoma" w:hAnsi="Tahoma" w:cs="Tahoma"/>
                <w:sz w:val="20"/>
                <w:szCs w:val="20"/>
              </w:rPr>
            </w:pPr>
          </w:p>
        </w:tc>
      </w:tr>
      <w:tr w:rsidR="0028183B" w:rsidRPr="00464CE7" w14:paraId="1A252F34" w14:textId="77777777" w:rsidTr="00BC475D">
        <w:trPr>
          <w:cantSplit/>
          <w:trHeight w:val="239"/>
          <w:jc w:val="center"/>
        </w:trPr>
        <w:tc>
          <w:tcPr>
            <w:tcW w:w="704" w:type="dxa"/>
            <w:vAlign w:val="center"/>
          </w:tcPr>
          <w:p w14:paraId="7F7676A6" w14:textId="49FF0C23" w:rsidR="0028183B" w:rsidRPr="00260FCE" w:rsidRDefault="0028183B" w:rsidP="00260FCE">
            <w:pPr>
              <w:jc w:val="center"/>
              <w:rPr>
                <w:rFonts w:ascii="Tahoma" w:hAnsi="Tahoma" w:cs="Tahoma"/>
                <w:sz w:val="20"/>
                <w:szCs w:val="20"/>
              </w:rPr>
            </w:pPr>
            <w:r w:rsidRPr="00260FCE">
              <w:rPr>
                <w:rFonts w:ascii="Tahoma" w:hAnsi="Tahoma" w:cs="Tahoma"/>
                <w:sz w:val="20"/>
                <w:szCs w:val="20"/>
              </w:rPr>
              <w:t>22.</w:t>
            </w:r>
          </w:p>
        </w:tc>
        <w:tc>
          <w:tcPr>
            <w:tcW w:w="3402" w:type="dxa"/>
            <w:vAlign w:val="center"/>
          </w:tcPr>
          <w:p w14:paraId="7EB2AB79" w14:textId="372BC407" w:rsidR="0028183B" w:rsidRPr="00260FCE" w:rsidRDefault="0028183B" w:rsidP="00260FCE">
            <w:pPr>
              <w:jc w:val="center"/>
              <w:rPr>
                <w:rFonts w:ascii="Tahoma" w:hAnsi="Tahoma" w:cs="Tahoma"/>
                <w:sz w:val="20"/>
                <w:szCs w:val="20"/>
              </w:rPr>
            </w:pPr>
            <w:r w:rsidRPr="00260FCE">
              <w:rPr>
                <w:rFonts w:ascii="Tahoma" w:hAnsi="Tahoma" w:cs="Tahoma"/>
                <w:sz w:val="20"/>
                <w:szCs w:val="20"/>
              </w:rPr>
              <w:t>możliwość podpięcia modułów bateryjnych</w:t>
            </w:r>
          </w:p>
        </w:tc>
        <w:tc>
          <w:tcPr>
            <w:tcW w:w="3119" w:type="dxa"/>
            <w:vAlign w:val="center"/>
          </w:tcPr>
          <w:p w14:paraId="276933D3" w14:textId="250C1CEE" w:rsidR="0028183B" w:rsidRPr="00260FCE" w:rsidRDefault="0028183B" w:rsidP="00260FCE">
            <w:pPr>
              <w:jc w:val="center"/>
              <w:rPr>
                <w:rFonts w:ascii="Tahoma" w:hAnsi="Tahoma" w:cs="Tahoma"/>
                <w:sz w:val="20"/>
                <w:szCs w:val="20"/>
              </w:rPr>
            </w:pPr>
            <w:r w:rsidRPr="00260FCE">
              <w:rPr>
                <w:rFonts w:ascii="Tahoma" w:hAnsi="Tahoma" w:cs="Tahoma"/>
                <w:sz w:val="20"/>
                <w:szCs w:val="20"/>
              </w:rPr>
              <w:t>wymagane minimum 1szt</w:t>
            </w:r>
          </w:p>
        </w:tc>
        <w:tc>
          <w:tcPr>
            <w:tcW w:w="2595" w:type="dxa"/>
            <w:vAlign w:val="center"/>
          </w:tcPr>
          <w:p w14:paraId="3A383A66" w14:textId="77777777" w:rsidR="0028183B" w:rsidRPr="00260FCE" w:rsidRDefault="0028183B" w:rsidP="00260FCE">
            <w:pPr>
              <w:jc w:val="center"/>
              <w:rPr>
                <w:rFonts w:ascii="Tahoma" w:hAnsi="Tahoma" w:cs="Tahoma"/>
                <w:sz w:val="20"/>
                <w:szCs w:val="20"/>
              </w:rPr>
            </w:pPr>
          </w:p>
        </w:tc>
      </w:tr>
      <w:tr w:rsidR="0028183B" w:rsidRPr="00464CE7" w14:paraId="1FAFB769" w14:textId="77777777" w:rsidTr="00BC475D">
        <w:trPr>
          <w:cantSplit/>
          <w:trHeight w:val="239"/>
          <w:jc w:val="center"/>
        </w:trPr>
        <w:tc>
          <w:tcPr>
            <w:tcW w:w="704" w:type="dxa"/>
            <w:vAlign w:val="center"/>
          </w:tcPr>
          <w:p w14:paraId="7D5AF4DE" w14:textId="464869E8" w:rsidR="0028183B" w:rsidRPr="00260FCE" w:rsidRDefault="0028183B" w:rsidP="00260FCE">
            <w:pPr>
              <w:jc w:val="center"/>
              <w:rPr>
                <w:rFonts w:ascii="Tahoma" w:hAnsi="Tahoma" w:cs="Tahoma"/>
                <w:sz w:val="20"/>
                <w:szCs w:val="20"/>
              </w:rPr>
            </w:pPr>
            <w:r w:rsidRPr="00260FCE">
              <w:rPr>
                <w:rFonts w:ascii="Tahoma" w:hAnsi="Tahoma" w:cs="Tahoma"/>
                <w:sz w:val="20"/>
                <w:szCs w:val="20"/>
              </w:rPr>
              <w:t>23.</w:t>
            </w:r>
          </w:p>
        </w:tc>
        <w:tc>
          <w:tcPr>
            <w:tcW w:w="3402" w:type="dxa"/>
            <w:vAlign w:val="center"/>
          </w:tcPr>
          <w:p w14:paraId="2570E315" w14:textId="44AA808D" w:rsidR="0028183B" w:rsidRPr="00260FCE" w:rsidRDefault="0028183B" w:rsidP="00260FCE">
            <w:pPr>
              <w:jc w:val="center"/>
              <w:rPr>
                <w:rFonts w:ascii="Tahoma" w:hAnsi="Tahoma" w:cs="Tahoma"/>
                <w:sz w:val="20"/>
                <w:szCs w:val="20"/>
              </w:rPr>
            </w:pPr>
            <w:r w:rsidRPr="00260FCE">
              <w:rPr>
                <w:rFonts w:ascii="Tahoma" w:hAnsi="Tahoma" w:cs="Tahoma"/>
                <w:sz w:val="20"/>
                <w:szCs w:val="20"/>
              </w:rPr>
              <w:t>Czas podtrzymania z baterii wewnętrznych (80 % / 50 % Pmax)</w:t>
            </w:r>
          </w:p>
        </w:tc>
        <w:tc>
          <w:tcPr>
            <w:tcW w:w="3119" w:type="dxa"/>
            <w:vAlign w:val="center"/>
          </w:tcPr>
          <w:p w14:paraId="76C46EF9" w14:textId="1A47AE1B" w:rsidR="0028183B" w:rsidRPr="00260FCE" w:rsidRDefault="0028183B" w:rsidP="00260FCE">
            <w:pPr>
              <w:jc w:val="center"/>
              <w:rPr>
                <w:rFonts w:ascii="Tahoma" w:hAnsi="Tahoma" w:cs="Tahoma"/>
                <w:sz w:val="20"/>
                <w:szCs w:val="20"/>
              </w:rPr>
            </w:pPr>
            <w:r w:rsidRPr="00260FCE">
              <w:rPr>
                <w:rFonts w:ascii="Tahoma" w:hAnsi="Tahoma" w:cs="Tahoma"/>
                <w:sz w:val="20"/>
                <w:szCs w:val="20"/>
              </w:rPr>
              <w:t>minimum 4 / 7 min</w:t>
            </w:r>
          </w:p>
        </w:tc>
        <w:tc>
          <w:tcPr>
            <w:tcW w:w="2595" w:type="dxa"/>
            <w:vAlign w:val="center"/>
          </w:tcPr>
          <w:p w14:paraId="4992CC2D" w14:textId="77777777" w:rsidR="0028183B" w:rsidRPr="00260FCE" w:rsidRDefault="0028183B" w:rsidP="00260FCE">
            <w:pPr>
              <w:jc w:val="center"/>
              <w:rPr>
                <w:rFonts w:ascii="Tahoma" w:hAnsi="Tahoma" w:cs="Tahoma"/>
                <w:sz w:val="20"/>
                <w:szCs w:val="20"/>
              </w:rPr>
            </w:pPr>
          </w:p>
        </w:tc>
      </w:tr>
      <w:tr w:rsidR="0028183B" w:rsidRPr="00464CE7" w14:paraId="292F61B4" w14:textId="77777777" w:rsidTr="00BC475D">
        <w:trPr>
          <w:cantSplit/>
          <w:trHeight w:val="239"/>
          <w:jc w:val="center"/>
        </w:trPr>
        <w:tc>
          <w:tcPr>
            <w:tcW w:w="704" w:type="dxa"/>
            <w:vAlign w:val="center"/>
          </w:tcPr>
          <w:p w14:paraId="613F36DF" w14:textId="6E9FA7E5" w:rsidR="0028183B" w:rsidRPr="00260FCE" w:rsidRDefault="0028183B" w:rsidP="00260FCE">
            <w:pPr>
              <w:jc w:val="center"/>
              <w:rPr>
                <w:rFonts w:ascii="Tahoma" w:hAnsi="Tahoma" w:cs="Tahoma"/>
                <w:sz w:val="20"/>
                <w:szCs w:val="20"/>
              </w:rPr>
            </w:pPr>
            <w:r w:rsidRPr="00260FCE">
              <w:rPr>
                <w:rFonts w:ascii="Tahoma" w:hAnsi="Tahoma" w:cs="Tahoma"/>
                <w:sz w:val="20"/>
                <w:szCs w:val="20"/>
              </w:rPr>
              <w:t>24.</w:t>
            </w:r>
          </w:p>
        </w:tc>
        <w:tc>
          <w:tcPr>
            <w:tcW w:w="3402" w:type="dxa"/>
            <w:vAlign w:val="center"/>
          </w:tcPr>
          <w:p w14:paraId="5128E77F" w14:textId="1B97975A" w:rsidR="0028183B" w:rsidRPr="00260FCE" w:rsidRDefault="0028183B" w:rsidP="00260FCE">
            <w:pPr>
              <w:jc w:val="center"/>
              <w:rPr>
                <w:rFonts w:ascii="Tahoma" w:hAnsi="Tahoma" w:cs="Tahoma"/>
                <w:sz w:val="20"/>
                <w:szCs w:val="20"/>
              </w:rPr>
            </w:pPr>
            <w:r w:rsidRPr="00260FCE">
              <w:rPr>
                <w:rFonts w:ascii="Tahoma" w:hAnsi="Tahoma" w:cs="Tahoma"/>
                <w:sz w:val="20"/>
                <w:szCs w:val="20"/>
              </w:rPr>
              <w:t>Maksymalny czas ładowania baterii wewnętrznych UPS do 90% pojemności baterii -  po uprzednim rozładowaniu obciążeniem równym 80% Pmax (do wyłączenia się zasilacza)</w:t>
            </w:r>
          </w:p>
        </w:tc>
        <w:tc>
          <w:tcPr>
            <w:tcW w:w="3119" w:type="dxa"/>
            <w:vAlign w:val="center"/>
          </w:tcPr>
          <w:p w14:paraId="2945CEDA" w14:textId="4C6FE140" w:rsidR="0028183B" w:rsidRPr="00260FCE" w:rsidRDefault="0028183B" w:rsidP="00260FCE">
            <w:pPr>
              <w:jc w:val="center"/>
              <w:rPr>
                <w:rFonts w:ascii="Tahoma" w:hAnsi="Tahoma" w:cs="Tahoma"/>
                <w:sz w:val="20"/>
                <w:szCs w:val="20"/>
              </w:rPr>
            </w:pPr>
            <w:r w:rsidRPr="00260FCE">
              <w:rPr>
                <w:rFonts w:ascii="Tahoma" w:hAnsi="Tahoma" w:cs="Tahoma"/>
                <w:sz w:val="20"/>
                <w:szCs w:val="20"/>
              </w:rPr>
              <w:t>do 4 h</w:t>
            </w:r>
          </w:p>
        </w:tc>
        <w:tc>
          <w:tcPr>
            <w:tcW w:w="2595" w:type="dxa"/>
            <w:vAlign w:val="center"/>
          </w:tcPr>
          <w:p w14:paraId="5B5D666E" w14:textId="77777777" w:rsidR="0028183B" w:rsidRPr="00260FCE" w:rsidRDefault="0028183B" w:rsidP="00260FCE">
            <w:pPr>
              <w:jc w:val="center"/>
              <w:rPr>
                <w:rFonts w:ascii="Tahoma" w:hAnsi="Tahoma" w:cs="Tahoma"/>
                <w:sz w:val="20"/>
                <w:szCs w:val="20"/>
              </w:rPr>
            </w:pPr>
          </w:p>
        </w:tc>
      </w:tr>
      <w:tr w:rsidR="0028183B" w:rsidRPr="00464CE7" w14:paraId="5FD76F35" w14:textId="77777777" w:rsidTr="00BC475D">
        <w:trPr>
          <w:cantSplit/>
          <w:trHeight w:val="239"/>
          <w:jc w:val="center"/>
        </w:trPr>
        <w:tc>
          <w:tcPr>
            <w:tcW w:w="9820" w:type="dxa"/>
            <w:gridSpan w:val="4"/>
            <w:vAlign w:val="center"/>
          </w:tcPr>
          <w:p w14:paraId="34C38E4D" w14:textId="77777777" w:rsidR="0028183B" w:rsidRDefault="0028183B" w:rsidP="0028183B">
            <w:pPr>
              <w:jc w:val="center"/>
              <w:rPr>
                <w:rFonts w:ascii="Tahoma" w:hAnsi="Tahoma" w:cs="Tahoma"/>
                <w:b/>
                <w:bCs/>
                <w:sz w:val="20"/>
                <w:szCs w:val="20"/>
              </w:rPr>
            </w:pPr>
          </w:p>
          <w:p w14:paraId="34F2C837" w14:textId="33894908" w:rsidR="0028183B" w:rsidRDefault="0028183B" w:rsidP="0028183B">
            <w:pPr>
              <w:jc w:val="center"/>
              <w:rPr>
                <w:rFonts w:ascii="Tahoma" w:hAnsi="Tahoma" w:cs="Tahoma"/>
                <w:b/>
                <w:bCs/>
                <w:sz w:val="20"/>
                <w:szCs w:val="20"/>
              </w:rPr>
            </w:pPr>
            <w:r>
              <w:rPr>
                <w:rFonts w:ascii="Tahoma" w:hAnsi="Tahoma" w:cs="Tahoma"/>
                <w:b/>
                <w:bCs/>
                <w:sz w:val="20"/>
                <w:szCs w:val="20"/>
              </w:rPr>
              <w:t>PARAMETRY MECHANICZNE</w:t>
            </w:r>
          </w:p>
          <w:p w14:paraId="2E25165B" w14:textId="77777777" w:rsidR="0028183B" w:rsidRPr="00260FCE" w:rsidRDefault="0028183B" w:rsidP="00260FCE">
            <w:pPr>
              <w:jc w:val="center"/>
              <w:rPr>
                <w:rFonts w:ascii="Tahoma" w:hAnsi="Tahoma" w:cs="Tahoma"/>
                <w:sz w:val="20"/>
                <w:szCs w:val="20"/>
              </w:rPr>
            </w:pPr>
          </w:p>
        </w:tc>
      </w:tr>
      <w:tr w:rsidR="0028183B" w:rsidRPr="00464CE7" w14:paraId="470E37FB" w14:textId="77777777" w:rsidTr="00BC475D">
        <w:trPr>
          <w:cantSplit/>
          <w:trHeight w:val="239"/>
          <w:jc w:val="center"/>
        </w:trPr>
        <w:tc>
          <w:tcPr>
            <w:tcW w:w="704" w:type="dxa"/>
            <w:vAlign w:val="center"/>
          </w:tcPr>
          <w:p w14:paraId="2AB14452" w14:textId="106A27D6" w:rsidR="0028183B" w:rsidRPr="00464CE7" w:rsidRDefault="0028183B" w:rsidP="00260FCE">
            <w:pPr>
              <w:jc w:val="center"/>
              <w:rPr>
                <w:rFonts w:ascii="Tahoma" w:hAnsi="Tahoma" w:cs="Tahoma"/>
                <w:sz w:val="20"/>
                <w:szCs w:val="20"/>
              </w:rPr>
            </w:pPr>
            <w:r>
              <w:rPr>
                <w:rFonts w:ascii="Tahoma" w:hAnsi="Tahoma" w:cs="Tahoma"/>
                <w:sz w:val="20"/>
                <w:szCs w:val="20"/>
              </w:rPr>
              <w:t>25.</w:t>
            </w:r>
          </w:p>
        </w:tc>
        <w:tc>
          <w:tcPr>
            <w:tcW w:w="3402" w:type="dxa"/>
            <w:vAlign w:val="center"/>
          </w:tcPr>
          <w:p w14:paraId="6D96C425" w14:textId="70CD29E9" w:rsidR="0028183B" w:rsidRPr="00260FCE" w:rsidRDefault="0028183B" w:rsidP="00260FCE">
            <w:pPr>
              <w:jc w:val="center"/>
              <w:rPr>
                <w:rFonts w:ascii="Tahoma" w:hAnsi="Tahoma" w:cs="Tahoma"/>
                <w:sz w:val="20"/>
                <w:szCs w:val="20"/>
              </w:rPr>
            </w:pPr>
            <w:r w:rsidRPr="00260FCE">
              <w:rPr>
                <w:rFonts w:ascii="Tahoma" w:hAnsi="Tahoma" w:cs="Tahoma"/>
                <w:sz w:val="20"/>
                <w:szCs w:val="20"/>
              </w:rPr>
              <w:t>Wymiary – Rack (wys. X szer. X gł.)</w:t>
            </w:r>
          </w:p>
        </w:tc>
        <w:tc>
          <w:tcPr>
            <w:tcW w:w="3119" w:type="dxa"/>
            <w:vAlign w:val="center"/>
          </w:tcPr>
          <w:p w14:paraId="4BEFAEC9" w14:textId="09CDB759" w:rsidR="0028183B" w:rsidRPr="00260FCE" w:rsidRDefault="0028183B" w:rsidP="00260FCE">
            <w:pPr>
              <w:jc w:val="center"/>
              <w:rPr>
                <w:rFonts w:ascii="Tahoma" w:hAnsi="Tahoma" w:cs="Tahoma"/>
                <w:sz w:val="20"/>
                <w:szCs w:val="20"/>
              </w:rPr>
            </w:pPr>
            <w:r w:rsidRPr="00260FCE">
              <w:rPr>
                <w:rFonts w:ascii="Tahoma" w:hAnsi="Tahoma" w:cs="Tahoma"/>
                <w:sz w:val="20"/>
                <w:szCs w:val="20"/>
              </w:rPr>
              <w:t>nie większe niż 132 x 440 x 460 mm</w:t>
            </w:r>
          </w:p>
        </w:tc>
        <w:tc>
          <w:tcPr>
            <w:tcW w:w="2595" w:type="dxa"/>
            <w:vAlign w:val="center"/>
          </w:tcPr>
          <w:p w14:paraId="3ECC84C4" w14:textId="77777777" w:rsidR="0028183B" w:rsidRPr="00260FCE" w:rsidRDefault="0028183B" w:rsidP="00260FCE">
            <w:pPr>
              <w:jc w:val="center"/>
              <w:rPr>
                <w:rFonts w:ascii="Tahoma" w:hAnsi="Tahoma" w:cs="Tahoma"/>
                <w:sz w:val="20"/>
                <w:szCs w:val="20"/>
              </w:rPr>
            </w:pPr>
          </w:p>
        </w:tc>
      </w:tr>
      <w:tr w:rsidR="0028183B" w:rsidRPr="00464CE7" w14:paraId="2D306636" w14:textId="77777777" w:rsidTr="00BC475D">
        <w:trPr>
          <w:cantSplit/>
          <w:trHeight w:val="239"/>
          <w:jc w:val="center"/>
        </w:trPr>
        <w:tc>
          <w:tcPr>
            <w:tcW w:w="704" w:type="dxa"/>
            <w:vAlign w:val="center"/>
          </w:tcPr>
          <w:p w14:paraId="0B8482A6" w14:textId="69F36BEE" w:rsidR="0028183B" w:rsidRPr="00464CE7" w:rsidRDefault="0028183B" w:rsidP="00260FCE">
            <w:pPr>
              <w:jc w:val="center"/>
              <w:rPr>
                <w:rFonts w:ascii="Tahoma" w:hAnsi="Tahoma" w:cs="Tahoma"/>
                <w:sz w:val="20"/>
                <w:szCs w:val="20"/>
              </w:rPr>
            </w:pPr>
            <w:r>
              <w:rPr>
                <w:rFonts w:ascii="Tahoma" w:hAnsi="Tahoma" w:cs="Tahoma"/>
                <w:sz w:val="20"/>
                <w:szCs w:val="20"/>
              </w:rPr>
              <w:t>26.</w:t>
            </w:r>
          </w:p>
        </w:tc>
        <w:tc>
          <w:tcPr>
            <w:tcW w:w="3402" w:type="dxa"/>
            <w:vAlign w:val="center"/>
          </w:tcPr>
          <w:p w14:paraId="7594D798" w14:textId="33FF93CB" w:rsidR="0028183B" w:rsidRPr="00260FCE" w:rsidRDefault="0028183B" w:rsidP="00260FCE">
            <w:pPr>
              <w:jc w:val="center"/>
              <w:rPr>
                <w:rFonts w:ascii="Tahoma" w:hAnsi="Tahoma" w:cs="Tahoma"/>
                <w:sz w:val="20"/>
                <w:szCs w:val="20"/>
              </w:rPr>
            </w:pPr>
            <w:r w:rsidRPr="00260FCE">
              <w:rPr>
                <w:rFonts w:ascii="Tahoma" w:hAnsi="Tahoma" w:cs="Tahoma"/>
                <w:sz w:val="20"/>
                <w:szCs w:val="20"/>
              </w:rPr>
              <w:t>Masa zasilacza</w:t>
            </w:r>
          </w:p>
        </w:tc>
        <w:tc>
          <w:tcPr>
            <w:tcW w:w="3119" w:type="dxa"/>
            <w:vAlign w:val="center"/>
          </w:tcPr>
          <w:p w14:paraId="6A1FD262" w14:textId="6ED5B101" w:rsidR="0028183B" w:rsidRPr="00260FCE" w:rsidRDefault="0028183B" w:rsidP="00260FCE">
            <w:pPr>
              <w:jc w:val="center"/>
              <w:rPr>
                <w:rFonts w:ascii="Tahoma" w:hAnsi="Tahoma" w:cs="Tahoma"/>
                <w:sz w:val="20"/>
                <w:szCs w:val="20"/>
              </w:rPr>
            </w:pPr>
            <w:r w:rsidRPr="00260FCE">
              <w:rPr>
                <w:rFonts w:ascii="Tahoma" w:hAnsi="Tahoma" w:cs="Tahoma"/>
                <w:sz w:val="20"/>
                <w:szCs w:val="20"/>
              </w:rPr>
              <w:t>nie większa niż 29 kg</w:t>
            </w:r>
          </w:p>
        </w:tc>
        <w:tc>
          <w:tcPr>
            <w:tcW w:w="2595" w:type="dxa"/>
            <w:vAlign w:val="center"/>
          </w:tcPr>
          <w:p w14:paraId="0EC16AF1" w14:textId="77777777" w:rsidR="0028183B" w:rsidRPr="00260FCE" w:rsidRDefault="0028183B" w:rsidP="00260FCE">
            <w:pPr>
              <w:jc w:val="center"/>
              <w:rPr>
                <w:rFonts w:ascii="Tahoma" w:hAnsi="Tahoma" w:cs="Tahoma"/>
                <w:sz w:val="20"/>
                <w:szCs w:val="20"/>
              </w:rPr>
            </w:pPr>
          </w:p>
        </w:tc>
      </w:tr>
      <w:tr w:rsidR="0028183B" w:rsidRPr="00464CE7" w14:paraId="381C2912" w14:textId="77777777" w:rsidTr="00BC475D">
        <w:trPr>
          <w:cantSplit/>
          <w:trHeight w:val="239"/>
          <w:jc w:val="center"/>
        </w:trPr>
        <w:tc>
          <w:tcPr>
            <w:tcW w:w="9820" w:type="dxa"/>
            <w:gridSpan w:val="4"/>
            <w:vAlign w:val="center"/>
          </w:tcPr>
          <w:p w14:paraId="414F98C2" w14:textId="77777777" w:rsidR="0028183B" w:rsidRDefault="0028183B" w:rsidP="0028183B">
            <w:pPr>
              <w:jc w:val="center"/>
              <w:rPr>
                <w:rFonts w:ascii="Tahoma" w:hAnsi="Tahoma" w:cs="Tahoma"/>
                <w:b/>
                <w:bCs/>
                <w:sz w:val="20"/>
                <w:szCs w:val="20"/>
              </w:rPr>
            </w:pPr>
          </w:p>
          <w:p w14:paraId="1C081E53" w14:textId="5A992C91" w:rsidR="0028183B" w:rsidRDefault="0028183B" w:rsidP="0028183B">
            <w:pPr>
              <w:jc w:val="center"/>
              <w:rPr>
                <w:rFonts w:ascii="Tahoma" w:hAnsi="Tahoma" w:cs="Tahoma"/>
                <w:b/>
                <w:bCs/>
                <w:sz w:val="20"/>
                <w:szCs w:val="20"/>
              </w:rPr>
            </w:pPr>
            <w:r>
              <w:rPr>
                <w:rFonts w:ascii="Tahoma" w:hAnsi="Tahoma" w:cs="Tahoma"/>
                <w:b/>
                <w:bCs/>
                <w:sz w:val="20"/>
                <w:szCs w:val="20"/>
              </w:rPr>
              <w:t>ZABEZPIECZENIA</w:t>
            </w:r>
          </w:p>
          <w:p w14:paraId="0BB84AD9" w14:textId="77777777" w:rsidR="0028183B" w:rsidRPr="00260FCE" w:rsidRDefault="0028183B" w:rsidP="00260FCE">
            <w:pPr>
              <w:jc w:val="center"/>
              <w:rPr>
                <w:rFonts w:ascii="Tahoma" w:hAnsi="Tahoma" w:cs="Tahoma"/>
                <w:sz w:val="20"/>
                <w:szCs w:val="20"/>
              </w:rPr>
            </w:pPr>
          </w:p>
        </w:tc>
      </w:tr>
      <w:tr w:rsidR="0028183B" w:rsidRPr="00464CE7" w14:paraId="67C74C93" w14:textId="77777777" w:rsidTr="00BC475D">
        <w:trPr>
          <w:cantSplit/>
          <w:trHeight w:val="239"/>
          <w:jc w:val="center"/>
        </w:trPr>
        <w:tc>
          <w:tcPr>
            <w:tcW w:w="704" w:type="dxa"/>
            <w:vMerge w:val="restart"/>
            <w:vAlign w:val="center"/>
          </w:tcPr>
          <w:p w14:paraId="4442CC33" w14:textId="50DC9124" w:rsidR="0028183B" w:rsidRPr="00464CE7" w:rsidRDefault="0028183B" w:rsidP="00260FCE">
            <w:pPr>
              <w:jc w:val="center"/>
              <w:rPr>
                <w:rFonts w:ascii="Tahoma" w:hAnsi="Tahoma" w:cs="Tahoma"/>
                <w:sz w:val="20"/>
                <w:szCs w:val="20"/>
              </w:rPr>
            </w:pPr>
            <w:r>
              <w:rPr>
                <w:rFonts w:ascii="Tahoma" w:hAnsi="Tahoma" w:cs="Tahoma"/>
                <w:sz w:val="20"/>
                <w:szCs w:val="20"/>
              </w:rPr>
              <w:t>27.</w:t>
            </w:r>
          </w:p>
        </w:tc>
        <w:tc>
          <w:tcPr>
            <w:tcW w:w="3402" w:type="dxa"/>
            <w:vMerge w:val="restart"/>
            <w:vAlign w:val="center"/>
          </w:tcPr>
          <w:p w14:paraId="51A0A528" w14:textId="38283446" w:rsidR="0028183B" w:rsidRPr="00260FCE" w:rsidRDefault="0028183B" w:rsidP="00260FCE">
            <w:pPr>
              <w:jc w:val="center"/>
              <w:rPr>
                <w:rFonts w:ascii="Tahoma" w:hAnsi="Tahoma" w:cs="Tahoma"/>
                <w:sz w:val="20"/>
                <w:szCs w:val="20"/>
              </w:rPr>
            </w:pPr>
            <w:r w:rsidRPr="00260FCE">
              <w:rPr>
                <w:rFonts w:ascii="Tahoma" w:hAnsi="Tahoma" w:cs="Tahoma"/>
                <w:sz w:val="20"/>
                <w:szCs w:val="20"/>
              </w:rPr>
              <w:t>Zabezpieczenie wejściowe</w:t>
            </w:r>
          </w:p>
        </w:tc>
        <w:tc>
          <w:tcPr>
            <w:tcW w:w="3119" w:type="dxa"/>
            <w:vAlign w:val="center"/>
          </w:tcPr>
          <w:p w14:paraId="1AECC733" w14:textId="796A265C" w:rsidR="0028183B" w:rsidRPr="00260FCE" w:rsidRDefault="0028183B" w:rsidP="00260FCE">
            <w:pPr>
              <w:jc w:val="center"/>
              <w:rPr>
                <w:rFonts w:ascii="Tahoma" w:hAnsi="Tahoma" w:cs="Tahoma"/>
                <w:sz w:val="20"/>
                <w:szCs w:val="20"/>
              </w:rPr>
            </w:pPr>
            <w:r w:rsidRPr="00260FCE">
              <w:rPr>
                <w:rFonts w:ascii="Tahoma" w:hAnsi="Tahoma" w:cs="Tahoma"/>
                <w:sz w:val="20"/>
                <w:szCs w:val="20"/>
              </w:rPr>
              <w:t>Przeciwzwarciowe – Bezpiecznik automatyczny</w:t>
            </w:r>
          </w:p>
        </w:tc>
        <w:tc>
          <w:tcPr>
            <w:tcW w:w="2595" w:type="dxa"/>
            <w:vAlign w:val="center"/>
          </w:tcPr>
          <w:p w14:paraId="6550CCA2" w14:textId="77777777" w:rsidR="0028183B" w:rsidRPr="00260FCE" w:rsidRDefault="0028183B" w:rsidP="00260FCE">
            <w:pPr>
              <w:jc w:val="center"/>
              <w:rPr>
                <w:rFonts w:ascii="Tahoma" w:hAnsi="Tahoma" w:cs="Tahoma"/>
                <w:sz w:val="20"/>
                <w:szCs w:val="20"/>
              </w:rPr>
            </w:pPr>
          </w:p>
        </w:tc>
      </w:tr>
      <w:tr w:rsidR="0028183B" w:rsidRPr="00464CE7" w14:paraId="758B1A32" w14:textId="77777777" w:rsidTr="00BC475D">
        <w:trPr>
          <w:cantSplit/>
          <w:trHeight w:val="239"/>
          <w:jc w:val="center"/>
        </w:trPr>
        <w:tc>
          <w:tcPr>
            <w:tcW w:w="704" w:type="dxa"/>
            <w:vMerge/>
            <w:vAlign w:val="center"/>
          </w:tcPr>
          <w:p w14:paraId="30BBE647" w14:textId="77777777" w:rsidR="0028183B" w:rsidRPr="00464CE7" w:rsidRDefault="0028183B" w:rsidP="00260FCE">
            <w:pPr>
              <w:jc w:val="center"/>
              <w:rPr>
                <w:rFonts w:ascii="Tahoma" w:hAnsi="Tahoma" w:cs="Tahoma"/>
                <w:sz w:val="20"/>
                <w:szCs w:val="20"/>
              </w:rPr>
            </w:pPr>
          </w:p>
        </w:tc>
        <w:tc>
          <w:tcPr>
            <w:tcW w:w="3402" w:type="dxa"/>
            <w:vMerge/>
            <w:vAlign w:val="center"/>
          </w:tcPr>
          <w:p w14:paraId="337DFAA0" w14:textId="77777777" w:rsidR="0028183B" w:rsidRPr="00260FCE" w:rsidRDefault="0028183B" w:rsidP="00260FCE">
            <w:pPr>
              <w:jc w:val="center"/>
              <w:rPr>
                <w:rFonts w:ascii="Tahoma" w:hAnsi="Tahoma" w:cs="Tahoma"/>
                <w:sz w:val="20"/>
                <w:szCs w:val="20"/>
              </w:rPr>
            </w:pPr>
          </w:p>
        </w:tc>
        <w:tc>
          <w:tcPr>
            <w:tcW w:w="3119" w:type="dxa"/>
            <w:vAlign w:val="center"/>
          </w:tcPr>
          <w:p w14:paraId="030494E2" w14:textId="784E9BD1" w:rsidR="0028183B" w:rsidRPr="00260FCE" w:rsidRDefault="0028183B" w:rsidP="00260FCE">
            <w:pPr>
              <w:jc w:val="center"/>
              <w:rPr>
                <w:rFonts w:ascii="Tahoma" w:hAnsi="Tahoma" w:cs="Tahoma"/>
                <w:sz w:val="20"/>
                <w:szCs w:val="20"/>
              </w:rPr>
            </w:pPr>
            <w:r w:rsidRPr="00260FCE">
              <w:rPr>
                <w:rFonts w:ascii="Tahoma" w:hAnsi="Tahoma" w:cs="Tahoma"/>
                <w:sz w:val="20"/>
                <w:szCs w:val="20"/>
              </w:rPr>
              <w:t>16 A / 250 V AC</w:t>
            </w:r>
          </w:p>
        </w:tc>
        <w:tc>
          <w:tcPr>
            <w:tcW w:w="2595" w:type="dxa"/>
            <w:vAlign w:val="center"/>
          </w:tcPr>
          <w:p w14:paraId="1294E7BE" w14:textId="77777777" w:rsidR="0028183B" w:rsidRPr="00260FCE" w:rsidRDefault="0028183B" w:rsidP="00260FCE">
            <w:pPr>
              <w:jc w:val="center"/>
              <w:rPr>
                <w:rFonts w:ascii="Tahoma" w:hAnsi="Tahoma" w:cs="Tahoma"/>
                <w:sz w:val="20"/>
                <w:szCs w:val="20"/>
              </w:rPr>
            </w:pPr>
          </w:p>
        </w:tc>
      </w:tr>
      <w:tr w:rsidR="0028183B" w:rsidRPr="00464CE7" w14:paraId="759430B6" w14:textId="77777777" w:rsidTr="00BC475D">
        <w:trPr>
          <w:cantSplit/>
          <w:trHeight w:val="239"/>
          <w:jc w:val="center"/>
        </w:trPr>
        <w:tc>
          <w:tcPr>
            <w:tcW w:w="704" w:type="dxa"/>
            <w:vMerge/>
            <w:vAlign w:val="center"/>
          </w:tcPr>
          <w:p w14:paraId="25D3E755" w14:textId="77777777" w:rsidR="0028183B" w:rsidRPr="00464CE7" w:rsidRDefault="0028183B" w:rsidP="00260FCE">
            <w:pPr>
              <w:jc w:val="center"/>
              <w:rPr>
                <w:rFonts w:ascii="Tahoma" w:hAnsi="Tahoma" w:cs="Tahoma"/>
                <w:sz w:val="20"/>
                <w:szCs w:val="20"/>
              </w:rPr>
            </w:pPr>
          </w:p>
        </w:tc>
        <w:tc>
          <w:tcPr>
            <w:tcW w:w="3402" w:type="dxa"/>
            <w:vMerge/>
            <w:vAlign w:val="center"/>
          </w:tcPr>
          <w:p w14:paraId="4D5E6E63" w14:textId="77777777" w:rsidR="0028183B" w:rsidRPr="00260FCE" w:rsidRDefault="0028183B" w:rsidP="00260FCE">
            <w:pPr>
              <w:jc w:val="center"/>
              <w:rPr>
                <w:rFonts w:ascii="Tahoma" w:hAnsi="Tahoma" w:cs="Tahoma"/>
                <w:sz w:val="20"/>
                <w:szCs w:val="20"/>
              </w:rPr>
            </w:pPr>
          </w:p>
        </w:tc>
        <w:tc>
          <w:tcPr>
            <w:tcW w:w="3119" w:type="dxa"/>
            <w:vAlign w:val="center"/>
          </w:tcPr>
          <w:p w14:paraId="3ABDA2E2" w14:textId="7ABC9FA0" w:rsidR="0028183B" w:rsidRPr="00260FCE" w:rsidRDefault="0028183B" w:rsidP="00260FCE">
            <w:pPr>
              <w:jc w:val="center"/>
              <w:rPr>
                <w:rFonts w:ascii="Tahoma" w:hAnsi="Tahoma" w:cs="Tahoma"/>
                <w:sz w:val="20"/>
                <w:szCs w:val="20"/>
              </w:rPr>
            </w:pPr>
            <w:r w:rsidRPr="00260FCE">
              <w:rPr>
                <w:rFonts w:ascii="Tahoma" w:hAnsi="Tahoma" w:cs="Tahoma"/>
                <w:sz w:val="20"/>
                <w:szCs w:val="20"/>
              </w:rPr>
              <w:t>Przeciwprzepięciowe</w:t>
            </w:r>
          </w:p>
        </w:tc>
        <w:tc>
          <w:tcPr>
            <w:tcW w:w="2595" w:type="dxa"/>
            <w:vAlign w:val="center"/>
          </w:tcPr>
          <w:p w14:paraId="661CAFE1" w14:textId="77777777" w:rsidR="0028183B" w:rsidRPr="00260FCE" w:rsidRDefault="0028183B" w:rsidP="00260FCE">
            <w:pPr>
              <w:jc w:val="center"/>
              <w:rPr>
                <w:rFonts w:ascii="Tahoma" w:hAnsi="Tahoma" w:cs="Tahoma"/>
                <w:sz w:val="20"/>
                <w:szCs w:val="20"/>
              </w:rPr>
            </w:pPr>
          </w:p>
        </w:tc>
      </w:tr>
      <w:tr w:rsidR="0028183B" w:rsidRPr="00464CE7" w14:paraId="7B94E7B9" w14:textId="77777777" w:rsidTr="00BC475D">
        <w:trPr>
          <w:cantSplit/>
          <w:trHeight w:val="239"/>
          <w:jc w:val="center"/>
        </w:trPr>
        <w:tc>
          <w:tcPr>
            <w:tcW w:w="704" w:type="dxa"/>
            <w:vAlign w:val="center"/>
          </w:tcPr>
          <w:p w14:paraId="35954781" w14:textId="234A5753" w:rsidR="0028183B" w:rsidRPr="00260FCE" w:rsidRDefault="0028183B" w:rsidP="00260FCE">
            <w:pPr>
              <w:jc w:val="center"/>
              <w:rPr>
                <w:rFonts w:ascii="Tahoma" w:hAnsi="Tahoma" w:cs="Tahoma"/>
                <w:sz w:val="20"/>
                <w:szCs w:val="20"/>
              </w:rPr>
            </w:pPr>
            <w:r>
              <w:rPr>
                <w:rFonts w:ascii="Tahoma" w:hAnsi="Tahoma" w:cs="Tahoma"/>
                <w:sz w:val="20"/>
                <w:szCs w:val="20"/>
              </w:rPr>
              <w:t>28.</w:t>
            </w:r>
          </w:p>
        </w:tc>
        <w:tc>
          <w:tcPr>
            <w:tcW w:w="3402" w:type="dxa"/>
            <w:vAlign w:val="center"/>
          </w:tcPr>
          <w:p w14:paraId="3AE4E77F" w14:textId="41704FFC" w:rsidR="0028183B" w:rsidRPr="00260FCE" w:rsidRDefault="0028183B" w:rsidP="00260FCE">
            <w:pPr>
              <w:jc w:val="center"/>
              <w:rPr>
                <w:rFonts w:ascii="Tahoma" w:hAnsi="Tahoma" w:cs="Tahoma"/>
                <w:sz w:val="20"/>
                <w:szCs w:val="20"/>
              </w:rPr>
            </w:pPr>
            <w:r w:rsidRPr="00260FCE">
              <w:rPr>
                <w:rFonts w:ascii="Tahoma" w:hAnsi="Tahoma" w:cs="Tahoma"/>
                <w:sz w:val="20"/>
                <w:szCs w:val="20"/>
              </w:rPr>
              <w:t>Zabezpieczenie wyjściowe</w:t>
            </w:r>
          </w:p>
        </w:tc>
        <w:tc>
          <w:tcPr>
            <w:tcW w:w="3119" w:type="dxa"/>
            <w:vAlign w:val="center"/>
          </w:tcPr>
          <w:p w14:paraId="7A91BF7C" w14:textId="3D87098A" w:rsidR="0028183B" w:rsidRPr="00260FCE" w:rsidRDefault="0028183B" w:rsidP="00260FCE">
            <w:pPr>
              <w:jc w:val="center"/>
              <w:rPr>
                <w:rFonts w:ascii="Tahoma" w:hAnsi="Tahoma" w:cs="Tahoma"/>
                <w:sz w:val="20"/>
                <w:szCs w:val="20"/>
              </w:rPr>
            </w:pPr>
            <w:r w:rsidRPr="00260FCE">
              <w:rPr>
                <w:rFonts w:ascii="Tahoma" w:hAnsi="Tahoma" w:cs="Tahoma"/>
                <w:sz w:val="20"/>
                <w:szCs w:val="20"/>
              </w:rPr>
              <w:t>Elektroniczne – przeciwzwarciowe i przeciążeniowe</w:t>
            </w:r>
          </w:p>
        </w:tc>
        <w:tc>
          <w:tcPr>
            <w:tcW w:w="2595" w:type="dxa"/>
            <w:vAlign w:val="center"/>
          </w:tcPr>
          <w:p w14:paraId="7DA69AFD" w14:textId="77777777" w:rsidR="0028183B" w:rsidRPr="00260FCE" w:rsidRDefault="0028183B" w:rsidP="00260FCE">
            <w:pPr>
              <w:jc w:val="center"/>
              <w:rPr>
                <w:rFonts w:ascii="Tahoma" w:hAnsi="Tahoma" w:cs="Tahoma"/>
                <w:sz w:val="20"/>
                <w:szCs w:val="20"/>
              </w:rPr>
            </w:pPr>
          </w:p>
        </w:tc>
      </w:tr>
      <w:tr w:rsidR="0028183B" w:rsidRPr="00464CE7" w14:paraId="7ADF3994" w14:textId="77777777" w:rsidTr="00BC475D">
        <w:trPr>
          <w:cantSplit/>
          <w:trHeight w:val="239"/>
          <w:jc w:val="center"/>
        </w:trPr>
        <w:tc>
          <w:tcPr>
            <w:tcW w:w="704" w:type="dxa"/>
            <w:vAlign w:val="center"/>
          </w:tcPr>
          <w:p w14:paraId="2463FB79" w14:textId="728E1C1A" w:rsidR="0028183B" w:rsidRPr="00260FCE" w:rsidRDefault="0028183B" w:rsidP="00260FCE">
            <w:pPr>
              <w:jc w:val="center"/>
              <w:rPr>
                <w:rFonts w:ascii="Tahoma" w:hAnsi="Tahoma" w:cs="Tahoma"/>
                <w:sz w:val="20"/>
                <w:szCs w:val="20"/>
              </w:rPr>
            </w:pPr>
            <w:r>
              <w:rPr>
                <w:rFonts w:ascii="Tahoma" w:hAnsi="Tahoma" w:cs="Tahoma"/>
                <w:sz w:val="20"/>
                <w:szCs w:val="20"/>
              </w:rPr>
              <w:t>29.</w:t>
            </w:r>
          </w:p>
        </w:tc>
        <w:tc>
          <w:tcPr>
            <w:tcW w:w="3402" w:type="dxa"/>
            <w:vAlign w:val="center"/>
          </w:tcPr>
          <w:p w14:paraId="2AB3124C" w14:textId="0085D7B1" w:rsidR="0028183B" w:rsidRPr="00260FCE" w:rsidRDefault="0028183B" w:rsidP="00260FCE">
            <w:pPr>
              <w:jc w:val="center"/>
              <w:rPr>
                <w:rFonts w:ascii="Tahoma" w:hAnsi="Tahoma" w:cs="Tahoma"/>
                <w:sz w:val="20"/>
                <w:szCs w:val="20"/>
              </w:rPr>
            </w:pPr>
            <w:r w:rsidRPr="00260FCE">
              <w:rPr>
                <w:rFonts w:ascii="Tahoma" w:hAnsi="Tahoma" w:cs="Tahoma"/>
                <w:sz w:val="20"/>
                <w:szCs w:val="20"/>
              </w:rPr>
              <w:t>Zabezpieczenia wejścia DC (akumulatory wewnętrzne)</w:t>
            </w:r>
          </w:p>
        </w:tc>
        <w:tc>
          <w:tcPr>
            <w:tcW w:w="3119" w:type="dxa"/>
            <w:vAlign w:val="center"/>
          </w:tcPr>
          <w:p w14:paraId="32D1B012" w14:textId="29B04BA3" w:rsidR="0028183B" w:rsidRPr="00260FCE" w:rsidRDefault="0028183B" w:rsidP="00260FCE">
            <w:pPr>
              <w:jc w:val="center"/>
              <w:rPr>
                <w:rFonts w:ascii="Tahoma" w:hAnsi="Tahoma" w:cs="Tahoma"/>
                <w:sz w:val="20"/>
                <w:szCs w:val="20"/>
              </w:rPr>
            </w:pPr>
            <w:r w:rsidRPr="00260FCE">
              <w:rPr>
                <w:rFonts w:ascii="Tahoma" w:hAnsi="Tahoma" w:cs="Tahoma"/>
                <w:sz w:val="20"/>
                <w:szCs w:val="20"/>
              </w:rPr>
              <w:t>Zabezpieczenie nadprądowe</w:t>
            </w:r>
          </w:p>
        </w:tc>
        <w:tc>
          <w:tcPr>
            <w:tcW w:w="2595" w:type="dxa"/>
            <w:vAlign w:val="center"/>
          </w:tcPr>
          <w:p w14:paraId="44C5FF48" w14:textId="77777777" w:rsidR="0028183B" w:rsidRPr="00260FCE" w:rsidRDefault="0028183B" w:rsidP="00260FCE">
            <w:pPr>
              <w:jc w:val="center"/>
              <w:rPr>
                <w:rFonts w:ascii="Tahoma" w:hAnsi="Tahoma" w:cs="Tahoma"/>
                <w:sz w:val="20"/>
                <w:szCs w:val="20"/>
              </w:rPr>
            </w:pPr>
          </w:p>
        </w:tc>
      </w:tr>
      <w:tr w:rsidR="0028183B" w:rsidRPr="00464CE7" w14:paraId="37A7FD28" w14:textId="77777777" w:rsidTr="00BC475D">
        <w:trPr>
          <w:cantSplit/>
          <w:trHeight w:val="239"/>
          <w:jc w:val="center"/>
        </w:trPr>
        <w:tc>
          <w:tcPr>
            <w:tcW w:w="704" w:type="dxa"/>
            <w:vAlign w:val="center"/>
          </w:tcPr>
          <w:p w14:paraId="6AE7298F" w14:textId="7F5015A8" w:rsidR="0028183B" w:rsidRPr="00260FCE" w:rsidRDefault="0028183B" w:rsidP="00260FCE">
            <w:pPr>
              <w:jc w:val="center"/>
              <w:rPr>
                <w:rFonts w:ascii="Tahoma" w:hAnsi="Tahoma" w:cs="Tahoma"/>
                <w:sz w:val="20"/>
                <w:szCs w:val="20"/>
              </w:rPr>
            </w:pPr>
            <w:r>
              <w:rPr>
                <w:rFonts w:ascii="Tahoma" w:hAnsi="Tahoma" w:cs="Tahoma"/>
                <w:sz w:val="20"/>
                <w:szCs w:val="20"/>
              </w:rPr>
              <w:t>30.</w:t>
            </w:r>
          </w:p>
        </w:tc>
        <w:tc>
          <w:tcPr>
            <w:tcW w:w="3402" w:type="dxa"/>
            <w:vAlign w:val="center"/>
          </w:tcPr>
          <w:p w14:paraId="4132449E" w14:textId="6B5277BE" w:rsidR="0028183B" w:rsidRPr="00260FCE" w:rsidRDefault="0028183B" w:rsidP="00260FCE">
            <w:pPr>
              <w:jc w:val="center"/>
              <w:rPr>
                <w:rFonts w:ascii="Tahoma" w:hAnsi="Tahoma" w:cs="Tahoma"/>
                <w:sz w:val="20"/>
                <w:szCs w:val="20"/>
              </w:rPr>
            </w:pPr>
            <w:r w:rsidRPr="00260FCE">
              <w:rPr>
                <w:rFonts w:ascii="Tahoma" w:hAnsi="Tahoma" w:cs="Tahoma"/>
                <w:sz w:val="20"/>
                <w:szCs w:val="20"/>
              </w:rPr>
              <w:t>Zabezpieczenia DC (zewnętrzny moduł bateryjny)</w:t>
            </w:r>
          </w:p>
        </w:tc>
        <w:tc>
          <w:tcPr>
            <w:tcW w:w="3119" w:type="dxa"/>
            <w:vAlign w:val="center"/>
          </w:tcPr>
          <w:p w14:paraId="407F2A01" w14:textId="55C89CF6" w:rsidR="0028183B" w:rsidRPr="00260FCE" w:rsidRDefault="0028183B" w:rsidP="00260FCE">
            <w:pPr>
              <w:jc w:val="center"/>
              <w:rPr>
                <w:rFonts w:ascii="Tahoma" w:hAnsi="Tahoma" w:cs="Tahoma"/>
                <w:sz w:val="20"/>
                <w:szCs w:val="20"/>
              </w:rPr>
            </w:pPr>
            <w:r w:rsidRPr="00260FCE">
              <w:rPr>
                <w:rFonts w:ascii="Tahoma" w:hAnsi="Tahoma" w:cs="Tahoma"/>
                <w:sz w:val="20"/>
                <w:szCs w:val="20"/>
              </w:rPr>
              <w:t>Zabezpieczenie nadprądowe</w:t>
            </w:r>
          </w:p>
        </w:tc>
        <w:tc>
          <w:tcPr>
            <w:tcW w:w="2595" w:type="dxa"/>
            <w:vAlign w:val="center"/>
          </w:tcPr>
          <w:p w14:paraId="38B5F5EB" w14:textId="77777777" w:rsidR="0028183B" w:rsidRPr="00260FCE" w:rsidRDefault="0028183B" w:rsidP="00260FCE">
            <w:pPr>
              <w:jc w:val="center"/>
              <w:rPr>
                <w:rFonts w:ascii="Tahoma" w:hAnsi="Tahoma" w:cs="Tahoma"/>
                <w:sz w:val="20"/>
                <w:szCs w:val="20"/>
              </w:rPr>
            </w:pPr>
          </w:p>
        </w:tc>
      </w:tr>
      <w:tr w:rsidR="00CE5984" w:rsidRPr="00464CE7" w14:paraId="0D65A6F5" w14:textId="77777777" w:rsidTr="00BC475D">
        <w:trPr>
          <w:cantSplit/>
          <w:trHeight w:val="239"/>
          <w:jc w:val="center"/>
        </w:trPr>
        <w:tc>
          <w:tcPr>
            <w:tcW w:w="9820" w:type="dxa"/>
            <w:gridSpan w:val="4"/>
            <w:vAlign w:val="center"/>
          </w:tcPr>
          <w:p w14:paraId="1CBB1FCE" w14:textId="77777777" w:rsidR="00CE5984" w:rsidRDefault="00CE5984" w:rsidP="00260FCE">
            <w:pPr>
              <w:jc w:val="center"/>
              <w:rPr>
                <w:rFonts w:ascii="Tahoma" w:hAnsi="Tahoma" w:cs="Tahoma"/>
                <w:b/>
                <w:bCs/>
                <w:sz w:val="20"/>
                <w:szCs w:val="20"/>
              </w:rPr>
            </w:pPr>
          </w:p>
          <w:p w14:paraId="4C12F9EF" w14:textId="77777777" w:rsidR="00CE5984" w:rsidRDefault="00CE5984" w:rsidP="00260FCE">
            <w:pPr>
              <w:jc w:val="center"/>
              <w:rPr>
                <w:rFonts w:ascii="Tahoma" w:hAnsi="Tahoma" w:cs="Tahoma"/>
                <w:b/>
                <w:bCs/>
                <w:sz w:val="20"/>
                <w:szCs w:val="20"/>
              </w:rPr>
            </w:pPr>
            <w:r>
              <w:rPr>
                <w:rFonts w:ascii="Tahoma" w:hAnsi="Tahoma" w:cs="Tahoma"/>
                <w:b/>
                <w:bCs/>
                <w:sz w:val="20"/>
                <w:szCs w:val="20"/>
              </w:rPr>
              <w:t>WYPOSAŻENIE I FUNKCJE DODATKOWE</w:t>
            </w:r>
          </w:p>
          <w:p w14:paraId="6B3C8FCD" w14:textId="51BFF47B" w:rsidR="00CE5984" w:rsidRPr="00260FCE" w:rsidRDefault="00CE5984" w:rsidP="00260FCE">
            <w:pPr>
              <w:jc w:val="center"/>
              <w:rPr>
                <w:rFonts w:ascii="Tahoma" w:hAnsi="Tahoma" w:cs="Tahoma"/>
                <w:sz w:val="20"/>
                <w:szCs w:val="20"/>
              </w:rPr>
            </w:pPr>
          </w:p>
        </w:tc>
      </w:tr>
      <w:tr w:rsidR="0028183B" w:rsidRPr="00464CE7" w14:paraId="7B716895" w14:textId="77777777" w:rsidTr="00BC475D">
        <w:trPr>
          <w:cantSplit/>
          <w:trHeight w:val="239"/>
          <w:jc w:val="center"/>
        </w:trPr>
        <w:tc>
          <w:tcPr>
            <w:tcW w:w="704" w:type="dxa"/>
            <w:vAlign w:val="center"/>
          </w:tcPr>
          <w:p w14:paraId="7C2A3BED" w14:textId="0B65398A" w:rsidR="0028183B" w:rsidRPr="00145EDA" w:rsidRDefault="0028183B" w:rsidP="002B7B4E">
            <w:pPr>
              <w:jc w:val="center"/>
              <w:rPr>
                <w:rFonts w:ascii="Tahoma" w:hAnsi="Tahoma" w:cs="Tahoma"/>
                <w:sz w:val="20"/>
                <w:szCs w:val="20"/>
              </w:rPr>
            </w:pPr>
            <w:r w:rsidRPr="00145EDA">
              <w:rPr>
                <w:rFonts w:ascii="Tahoma" w:hAnsi="Tahoma" w:cs="Tahoma"/>
                <w:sz w:val="20"/>
                <w:szCs w:val="20"/>
              </w:rPr>
              <w:lastRenderedPageBreak/>
              <w:t>31.</w:t>
            </w:r>
          </w:p>
        </w:tc>
        <w:tc>
          <w:tcPr>
            <w:tcW w:w="3402" w:type="dxa"/>
            <w:vAlign w:val="center"/>
          </w:tcPr>
          <w:p w14:paraId="7B49F10C" w14:textId="595AE9DC" w:rsidR="0028183B" w:rsidRPr="00145EDA" w:rsidRDefault="0028183B" w:rsidP="002B7B4E">
            <w:pPr>
              <w:jc w:val="center"/>
              <w:rPr>
                <w:rFonts w:ascii="Tahoma" w:hAnsi="Tahoma" w:cs="Tahoma"/>
                <w:sz w:val="20"/>
                <w:szCs w:val="20"/>
              </w:rPr>
            </w:pPr>
            <w:r w:rsidRPr="00145EDA">
              <w:rPr>
                <w:rFonts w:ascii="Tahoma" w:hAnsi="Tahoma" w:cs="Tahoma"/>
                <w:sz w:val="20"/>
                <w:szCs w:val="20"/>
              </w:rPr>
              <w:t>Przyłącza wyjściowe (liczba i typ gniazd)</w:t>
            </w:r>
          </w:p>
        </w:tc>
        <w:tc>
          <w:tcPr>
            <w:tcW w:w="3119" w:type="dxa"/>
            <w:vAlign w:val="center"/>
          </w:tcPr>
          <w:p w14:paraId="5EB16699" w14:textId="0FCA7484" w:rsidR="0028183B" w:rsidRPr="00145EDA" w:rsidRDefault="0028183B" w:rsidP="002B7B4E">
            <w:pPr>
              <w:jc w:val="center"/>
              <w:rPr>
                <w:rFonts w:ascii="Tahoma" w:hAnsi="Tahoma" w:cs="Tahoma"/>
                <w:sz w:val="20"/>
                <w:szCs w:val="20"/>
              </w:rPr>
            </w:pPr>
            <w:r w:rsidRPr="00145EDA">
              <w:rPr>
                <w:rFonts w:ascii="Tahoma" w:hAnsi="Tahoma" w:cs="Tahoma"/>
                <w:sz w:val="20"/>
                <w:szCs w:val="20"/>
              </w:rPr>
              <w:t>minimum 8 gniazd z podtrzymaniem bateryjnym (w tym minimum 2 gniazda w standardzie PL z bolcem uziemiającym)</w:t>
            </w:r>
          </w:p>
        </w:tc>
        <w:tc>
          <w:tcPr>
            <w:tcW w:w="2595" w:type="dxa"/>
            <w:vAlign w:val="center"/>
          </w:tcPr>
          <w:p w14:paraId="348207C9" w14:textId="77777777" w:rsidR="0028183B" w:rsidRPr="00145EDA" w:rsidRDefault="0028183B" w:rsidP="002B7B4E">
            <w:pPr>
              <w:jc w:val="center"/>
              <w:rPr>
                <w:rFonts w:ascii="Tahoma" w:hAnsi="Tahoma" w:cs="Tahoma"/>
                <w:sz w:val="20"/>
                <w:szCs w:val="20"/>
              </w:rPr>
            </w:pPr>
          </w:p>
        </w:tc>
      </w:tr>
      <w:tr w:rsidR="0028183B" w:rsidRPr="00464CE7" w14:paraId="5532C975" w14:textId="77777777" w:rsidTr="00BC475D">
        <w:trPr>
          <w:cantSplit/>
          <w:trHeight w:val="239"/>
          <w:jc w:val="center"/>
        </w:trPr>
        <w:tc>
          <w:tcPr>
            <w:tcW w:w="704" w:type="dxa"/>
            <w:vAlign w:val="center"/>
          </w:tcPr>
          <w:p w14:paraId="2EA4F307" w14:textId="61F58E45" w:rsidR="0028183B" w:rsidRPr="00145EDA" w:rsidRDefault="0028183B" w:rsidP="002B7B4E">
            <w:pPr>
              <w:jc w:val="center"/>
              <w:rPr>
                <w:rFonts w:ascii="Tahoma" w:hAnsi="Tahoma" w:cs="Tahoma"/>
                <w:sz w:val="20"/>
                <w:szCs w:val="20"/>
              </w:rPr>
            </w:pPr>
            <w:r w:rsidRPr="00145EDA">
              <w:rPr>
                <w:rFonts w:ascii="Tahoma" w:hAnsi="Tahoma" w:cs="Tahoma"/>
                <w:sz w:val="20"/>
                <w:szCs w:val="20"/>
              </w:rPr>
              <w:t>32.</w:t>
            </w:r>
          </w:p>
        </w:tc>
        <w:tc>
          <w:tcPr>
            <w:tcW w:w="3402" w:type="dxa"/>
            <w:vAlign w:val="center"/>
          </w:tcPr>
          <w:p w14:paraId="090C28AA" w14:textId="64E4AC64" w:rsidR="0028183B" w:rsidRPr="00145EDA" w:rsidRDefault="0028183B" w:rsidP="002B7B4E">
            <w:pPr>
              <w:jc w:val="center"/>
              <w:rPr>
                <w:rFonts w:ascii="Tahoma" w:hAnsi="Tahoma" w:cs="Tahoma"/>
                <w:sz w:val="20"/>
                <w:szCs w:val="20"/>
              </w:rPr>
            </w:pPr>
            <w:r w:rsidRPr="00145EDA">
              <w:rPr>
                <w:rFonts w:ascii="Tahoma" w:hAnsi="Tahoma" w:cs="Tahoma"/>
                <w:sz w:val="20"/>
                <w:szCs w:val="20"/>
              </w:rPr>
              <w:t>Sygnalizacja</w:t>
            </w:r>
          </w:p>
        </w:tc>
        <w:tc>
          <w:tcPr>
            <w:tcW w:w="3119" w:type="dxa"/>
            <w:vAlign w:val="center"/>
          </w:tcPr>
          <w:p w14:paraId="3280C26C" w14:textId="33B65A43" w:rsidR="0028183B" w:rsidRPr="00145EDA" w:rsidRDefault="0028183B" w:rsidP="002B7B4E">
            <w:pPr>
              <w:jc w:val="center"/>
              <w:rPr>
                <w:rFonts w:ascii="Tahoma" w:hAnsi="Tahoma" w:cs="Tahoma"/>
                <w:sz w:val="20"/>
                <w:szCs w:val="20"/>
              </w:rPr>
            </w:pPr>
            <w:r w:rsidRPr="00145EDA">
              <w:rPr>
                <w:rFonts w:ascii="Tahoma" w:hAnsi="Tahoma" w:cs="Tahoma"/>
                <w:sz w:val="20"/>
                <w:szCs w:val="20"/>
              </w:rPr>
              <w:t>Akustyczno – optyczna; graficzny wyświetlacz LCD z menu w języku polskim</w:t>
            </w:r>
          </w:p>
        </w:tc>
        <w:tc>
          <w:tcPr>
            <w:tcW w:w="2595" w:type="dxa"/>
            <w:vAlign w:val="center"/>
          </w:tcPr>
          <w:p w14:paraId="36DCF1BE" w14:textId="77777777" w:rsidR="0028183B" w:rsidRPr="00145EDA" w:rsidRDefault="0028183B" w:rsidP="002B7B4E">
            <w:pPr>
              <w:jc w:val="center"/>
              <w:rPr>
                <w:rFonts w:ascii="Tahoma" w:hAnsi="Tahoma" w:cs="Tahoma"/>
                <w:sz w:val="20"/>
                <w:szCs w:val="20"/>
              </w:rPr>
            </w:pPr>
          </w:p>
        </w:tc>
      </w:tr>
      <w:tr w:rsidR="0028183B" w:rsidRPr="00464CE7" w14:paraId="540A17F4" w14:textId="77777777" w:rsidTr="00BC475D">
        <w:trPr>
          <w:cantSplit/>
          <w:trHeight w:val="239"/>
          <w:jc w:val="center"/>
        </w:trPr>
        <w:tc>
          <w:tcPr>
            <w:tcW w:w="704" w:type="dxa"/>
            <w:vAlign w:val="center"/>
          </w:tcPr>
          <w:p w14:paraId="282E53DE" w14:textId="724C8483" w:rsidR="0028183B" w:rsidRPr="00145EDA" w:rsidRDefault="0028183B" w:rsidP="002B7B4E">
            <w:pPr>
              <w:jc w:val="center"/>
              <w:rPr>
                <w:rFonts w:ascii="Tahoma" w:hAnsi="Tahoma" w:cs="Tahoma"/>
                <w:sz w:val="20"/>
                <w:szCs w:val="20"/>
              </w:rPr>
            </w:pPr>
            <w:r w:rsidRPr="00145EDA">
              <w:rPr>
                <w:rFonts w:ascii="Tahoma" w:hAnsi="Tahoma" w:cs="Tahoma"/>
                <w:sz w:val="20"/>
                <w:szCs w:val="20"/>
              </w:rPr>
              <w:t>33.</w:t>
            </w:r>
          </w:p>
        </w:tc>
        <w:tc>
          <w:tcPr>
            <w:tcW w:w="3402" w:type="dxa"/>
            <w:vAlign w:val="center"/>
          </w:tcPr>
          <w:p w14:paraId="1454414B" w14:textId="75B17F53" w:rsidR="0028183B" w:rsidRPr="00145EDA" w:rsidRDefault="0028183B" w:rsidP="002B7B4E">
            <w:pPr>
              <w:jc w:val="center"/>
              <w:rPr>
                <w:rFonts w:ascii="Tahoma" w:hAnsi="Tahoma" w:cs="Tahoma"/>
                <w:sz w:val="20"/>
                <w:szCs w:val="20"/>
              </w:rPr>
            </w:pPr>
            <w:r w:rsidRPr="00145EDA">
              <w:rPr>
                <w:rFonts w:ascii="Tahoma" w:hAnsi="Tahoma" w:cs="Tahoma"/>
                <w:sz w:val="20"/>
                <w:szCs w:val="20"/>
              </w:rPr>
              <w:t xml:space="preserve">Interfejsy komunikacyjne </w:t>
            </w:r>
          </w:p>
        </w:tc>
        <w:tc>
          <w:tcPr>
            <w:tcW w:w="3119" w:type="dxa"/>
            <w:vAlign w:val="center"/>
          </w:tcPr>
          <w:p w14:paraId="7F59A552" w14:textId="356E7BD4" w:rsidR="0028183B" w:rsidRPr="00145EDA" w:rsidRDefault="0028183B" w:rsidP="002B7B4E">
            <w:pPr>
              <w:jc w:val="center"/>
              <w:rPr>
                <w:rFonts w:ascii="Tahoma" w:hAnsi="Tahoma" w:cs="Tahoma"/>
                <w:sz w:val="20"/>
                <w:szCs w:val="20"/>
              </w:rPr>
            </w:pPr>
            <w:r w:rsidRPr="00145EDA">
              <w:rPr>
                <w:rFonts w:ascii="Tahoma" w:hAnsi="Tahoma" w:cs="Tahoma"/>
                <w:sz w:val="20"/>
                <w:szCs w:val="20"/>
              </w:rPr>
              <w:t>USB HID, SNMP/HTTP</w:t>
            </w:r>
          </w:p>
        </w:tc>
        <w:tc>
          <w:tcPr>
            <w:tcW w:w="2595" w:type="dxa"/>
            <w:vAlign w:val="center"/>
          </w:tcPr>
          <w:p w14:paraId="7B71B3C2" w14:textId="77777777" w:rsidR="0028183B" w:rsidRPr="00145EDA" w:rsidRDefault="0028183B" w:rsidP="002B7B4E">
            <w:pPr>
              <w:jc w:val="center"/>
              <w:rPr>
                <w:rFonts w:ascii="Tahoma" w:hAnsi="Tahoma" w:cs="Tahoma"/>
                <w:sz w:val="20"/>
                <w:szCs w:val="20"/>
              </w:rPr>
            </w:pPr>
          </w:p>
        </w:tc>
      </w:tr>
      <w:tr w:rsidR="0028183B" w:rsidRPr="00464CE7" w14:paraId="51D4EE77" w14:textId="77777777" w:rsidTr="00BC475D">
        <w:trPr>
          <w:cantSplit/>
          <w:trHeight w:val="239"/>
          <w:jc w:val="center"/>
        </w:trPr>
        <w:tc>
          <w:tcPr>
            <w:tcW w:w="704" w:type="dxa"/>
            <w:vAlign w:val="center"/>
          </w:tcPr>
          <w:p w14:paraId="17B8CCA7" w14:textId="7AFC5C94" w:rsidR="0028183B" w:rsidRPr="00145EDA" w:rsidRDefault="0028183B" w:rsidP="002B7B4E">
            <w:pPr>
              <w:jc w:val="center"/>
              <w:rPr>
                <w:rFonts w:ascii="Tahoma" w:hAnsi="Tahoma" w:cs="Tahoma"/>
                <w:sz w:val="20"/>
                <w:szCs w:val="20"/>
              </w:rPr>
            </w:pPr>
            <w:r w:rsidRPr="00145EDA">
              <w:rPr>
                <w:rFonts w:ascii="Tahoma" w:hAnsi="Tahoma" w:cs="Tahoma"/>
                <w:sz w:val="20"/>
                <w:szCs w:val="20"/>
              </w:rPr>
              <w:t>34.</w:t>
            </w:r>
          </w:p>
        </w:tc>
        <w:tc>
          <w:tcPr>
            <w:tcW w:w="3402" w:type="dxa"/>
            <w:vAlign w:val="center"/>
          </w:tcPr>
          <w:p w14:paraId="278FE821" w14:textId="6A914469" w:rsidR="0028183B" w:rsidRPr="00145EDA" w:rsidRDefault="0028183B" w:rsidP="002B7B4E">
            <w:pPr>
              <w:jc w:val="center"/>
              <w:rPr>
                <w:rFonts w:ascii="Tahoma" w:hAnsi="Tahoma" w:cs="Tahoma"/>
                <w:sz w:val="20"/>
                <w:szCs w:val="20"/>
              </w:rPr>
            </w:pPr>
            <w:r w:rsidRPr="00145EDA">
              <w:rPr>
                <w:rFonts w:ascii="Tahoma" w:hAnsi="Tahoma" w:cs="Tahoma"/>
                <w:sz w:val="20"/>
                <w:szCs w:val="20"/>
              </w:rPr>
              <w:t>Wsporniki do montażu w szafie RACK</w:t>
            </w:r>
          </w:p>
        </w:tc>
        <w:tc>
          <w:tcPr>
            <w:tcW w:w="3119" w:type="dxa"/>
            <w:vAlign w:val="center"/>
          </w:tcPr>
          <w:p w14:paraId="56C8FC13" w14:textId="61FA6C86" w:rsidR="0028183B" w:rsidRPr="00145EDA" w:rsidRDefault="0028183B" w:rsidP="002B7B4E">
            <w:pPr>
              <w:jc w:val="center"/>
              <w:rPr>
                <w:rFonts w:ascii="Tahoma" w:hAnsi="Tahoma" w:cs="Tahoma"/>
                <w:sz w:val="20"/>
                <w:szCs w:val="20"/>
              </w:rPr>
            </w:pPr>
            <w:r w:rsidRPr="00145EDA">
              <w:rPr>
                <w:rFonts w:ascii="Tahoma" w:hAnsi="Tahoma" w:cs="Tahoma"/>
                <w:sz w:val="20"/>
                <w:szCs w:val="20"/>
              </w:rPr>
              <w:t>wymagane</w:t>
            </w:r>
          </w:p>
        </w:tc>
        <w:tc>
          <w:tcPr>
            <w:tcW w:w="2595" w:type="dxa"/>
            <w:vAlign w:val="center"/>
          </w:tcPr>
          <w:p w14:paraId="4F5382FC" w14:textId="77777777" w:rsidR="0028183B" w:rsidRPr="00145EDA" w:rsidRDefault="0028183B" w:rsidP="002B7B4E">
            <w:pPr>
              <w:jc w:val="center"/>
              <w:rPr>
                <w:rFonts w:ascii="Tahoma" w:hAnsi="Tahoma" w:cs="Tahoma"/>
                <w:sz w:val="20"/>
                <w:szCs w:val="20"/>
              </w:rPr>
            </w:pPr>
          </w:p>
        </w:tc>
      </w:tr>
      <w:tr w:rsidR="0028183B" w:rsidRPr="00464CE7" w14:paraId="2AA25BA2" w14:textId="77777777" w:rsidTr="00BC475D">
        <w:trPr>
          <w:cantSplit/>
          <w:trHeight w:val="239"/>
          <w:jc w:val="center"/>
        </w:trPr>
        <w:tc>
          <w:tcPr>
            <w:tcW w:w="704" w:type="dxa"/>
            <w:vMerge w:val="restart"/>
            <w:vAlign w:val="center"/>
          </w:tcPr>
          <w:p w14:paraId="7C4306A4" w14:textId="74F91910" w:rsidR="0028183B" w:rsidRPr="00145EDA" w:rsidRDefault="0028183B" w:rsidP="002B7B4E">
            <w:pPr>
              <w:jc w:val="center"/>
              <w:rPr>
                <w:rFonts w:ascii="Tahoma" w:hAnsi="Tahoma" w:cs="Tahoma"/>
                <w:sz w:val="20"/>
                <w:szCs w:val="20"/>
              </w:rPr>
            </w:pPr>
            <w:r w:rsidRPr="00145EDA">
              <w:rPr>
                <w:rFonts w:ascii="Tahoma" w:hAnsi="Tahoma" w:cs="Tahoma"/>
                <w:sz w:val="20"/>
                <w:szCs w:val="20"/>
              </w:rPr>
              <w:t>35.</w:t>
            </w:r>
          </w:p>
        </w:tc>
        <w:tc>
          <w:tcPr>
            <w:tcW w:w="3402" w:type="dxa"/>
            <w:vMerge w:val="restart"/>
            <w:vAlign w:val="center"/>
          </w:tcPr>
          <w:p w14:paraId="3262C587" w14:textId="6FE6E014" w:rsidR="0028183B" w:rsidRPr="00145EDA" w:rsidRDefault="0028183B" w:rsidP="002B7B4E">
            <w:pPr>
              <w:jc w:val="center"/>
              <w:rPr>
                <w:rFonts w:ascii="Tahoma" w:hAnsi="Tahoma" w:cs="Tahoma"/>
                <w:sz w:val="20"/>
                <w:szCs w:val="20"/>
              </w:rPr>
            </w:pPr>
            <w:r w:rsidRPr="00145EDA">
              <w:rPr>
                <w:rFonts w:ascii="Tahoma" w:hAnsi="Tahoma" w:cs="Tahoma"/>
                <w:sz w:val="20"/>
                <w:szCs w:val="20"/>
              </w:rPr>
              <w:t>Oprogramowanie monitorująco-zarządzające</w:t>
            </w:r>
          </w:p>
        </w:tc>
        <w:tc>
          <w:tcPr>
            <w:tcW w:w="3119" w:type="dxa"/>
            <w:vAlign w:val="center"/>
          </w:tcPr>
          <w:p w14:paraId="1240A0F1" w14:textId="1C3BDDBD" w:rsidR="0028183B" w:rsidRPr="00145EDA" w:rsidRDefault="0028183B" w:rsidP="002B7B4E">
            <w:pPr>
              <w:jc w:val="center"/>
              <w:rPr>
                <w:rFonts w:ascii="Tahoma" w:hAnsi="Tahoma" w:cs="Tahoma"/>
                <w:sz w:val="20"/>
                <w:szCs w:val="20"/>
              </w:rPr>
            </w:pPr>
            <w:r w:rsidRPr="00145EDA">
              <w:rPr>
                <w:rFonts w:ascii="Tahoma" w:hAnsi="Tahoma" w:cs="Tahoma"/>
                <w:color w:val="000000"/>
                <w:sz w:val="20"/>
                <w:szCs w:val="20"/>
              </w:rPr>
              <w:t xml:space="preserve">oprogramowanie w języku polskim do zarządzania i monitorowania pracy UPS </w:t>
            </w:r>
          </w:p>
        </w:tc>
        <w:tc>
          <w:tcPr>
            <w:tcW w:w="2595" w:type="dxa"/>
            <w:vAlign w:val="center"/>
          </w:tcPr>
          <w:p w14:paraId="2485588A" w14:textId="77777777" w:rsidR="0028183B" w:rsidRPr="00145EDA" w:rsidRDefault="0028183B" w:rsidP="002B7B4E">
            <w:pPr>
              <w:jc w:val="center"/>
              <w:rPr>
                <w:rFonts w:ascii="Tahoma" w:hAnsi="Tahoma" w:cs="Tahoma"/>
                <w:sz w:val="20"/>
                <w:szCs w:val="20"/>
              </w:rPr>
            </w:pPr>
          </w:p>
        </w:tc>
      </w:tr>
      <w:tr w:rsidR="0028183B" w:rsidRPr="00464CE7" w14:paraId="6BF9D287" w14:textId="77777777" w:rsidTr="00BC475D">
        <w:trPr>
          <w:cantSplit/>
          <w:trHeight w:val="239"/>
          <w:jc w:val="center"/>
        </w:trPr>
        <w:tc>
          <w:tcPr>
            <w:tcW w:w="704" w:type="dxa"/>
            <w:vMerge/>
            <w:vAlign w:val="center"/>
          </w:tcPr>
          <w:p w14:paraId="747C1093" w14:textId="77777777" w:rsidR="0028183B" w:rsidRPr="00145EDA" w:rsidRDefault="0028183B" w:rsidP="002B7B4E">
            <w:pPr>
              <w:jc w:val="center"/>
              <w:rPr>
                <w:rFonts w:ascii="Tahoma" w:hAnsi="Tahoma" w:cs="Tahoma"/>
                <w:sz w:val="20"/>
                <w:szCs w:val="20"/>
              </w:rPr>
            </w:pPr>
          </w:p>
        </w:tc>
        <w:tc>
          <w:tcPr>
            <w:tcW w:w="3402" w:type="dxa"/>
            <w:vMerge/>
            <w:vAlign w:val="center"/>
          </w:tcPr>
          <w:p w14:paraId="5694C1A6" w14:textId="77777777" w:rsidR="0028183B" w:rsidRPr="00145EDA" w:rsidRDefault="0028183B" w:rsidP="002B7B4E">
            <w:pPr>
              <w:jc w:val="center"/>
              <w:rPr>
                <w:rFonts w:ascii="Tahoma" w:hAnsi="Tahoma" w:cs="Tahoma"/>
                <w:sz w:val="20"/>
                <w:szCs w:val="20"/>
              </w:rPr>
            </w:pPr>
          </w:p>
        </w:tc>
        <w:tc>
          <w:tcPr>
            <w:tcW w:w="3119" w:type="dxa"/>
            <w:vAlign w:val="center"/>
          </w:tcPr>
          <w:p w14:paraId="23D5ED06" w14:textId="3C7929A3" w:rsidR="0028183B" w:rsidRPr="00145EDA" w:rsidRDefault="0028183B" w:rsidP="002B7B4E">
            <w:pPr>
              <w:jc w:val="center"/>
              <w:rPr>
                <w:rFonts w:ascii="Tahoma" w:hAnsi="Tahoma" w:cs="Tahoma"/>
                <w:sz w:val="20"/>
                <w:szCs w:val="20"/>
              </w:rPr>
            </w:pPr>
            <w:r w:rsidRPr="00145EDA">
              <w:rPr>
                <w:rFonts w:ascii="Tahoma" w:hAnsi="Tahoma" w:cs="Tahoma"/>
                <w:color w:val="000000"/>
                <w:sz w:val="20"/>
                <w:szCs w:val="20"/>
              </w:rPr>
              <w:t xml:space="preserve">wymagane wsparcie producenta (telefoniczne oraz mailowe) w języku polskim odnośnie konfiguracji i rozwiązywania problemów. </w:t>
            </w:r>
          </w:p>
        </w:tc>
        <w:tc>
          <w:tcPr>
            <w:tcW w:w="2595" w:type="dxa"/>
            <w:vAlign w:val="center"/>
          </w:tcPr>
          <w:p w14:paraId="5E7C91FF" w14:textId="77777777" w:rsidR="0028183B" w:rsidRPr="00145EDA" w:rsidRDefault="0028183B" w:rsidP="002B7B4E">
            <w:pPr>
              <w:jc w:val="center"/>
              <w:rPr>
                <w:rFonts w:ascii="Tahoma" w:hAnsi="Tahoma" w:cs="Tahoma"/>
                <w:sz w:val="20"/>
                <w:szCs w:val="20"/>
              </w:rPr>
            </w:pPr>
          </w:p>
        </w:tc>
      </w:tr>
      <w:tr w:rsidR="0028183B" w:rsidRPr="00464CE7" w14:paraId="41539501" w14:textId="77777777" w:rsidTr="00BC475D">
        <w:trPr>
          <w:cantSplit/>
          <w:trHeight w:val="239"/>
          <w:jc w:val="center"/>
        </w:trPr>
        <w:tc>
          <w:tcPr>
            <w:tcW w:w="704" w:type="dxa"/>
            <w:vMerge/>
            <w:vAlign w:val="center"/>
          </w:tcPr>
          <w:p w14:paraId="0E4FC41F" w14:textId="77777777" w:rsidR="0028183B" w:rsidRPr="00145EDA" w:rsidRDefault="0028183B" w:rsidP="002B7B4E">
            <w:pPr>
              <w:jc w:val="center"/>
              <w:rPr>
                <w:rFonts w:ascii="Tahoma" w:hAnsi="Tahoma" w:cs="Tahoma"/>
                <w:sz w:val="20"/>
                <w:szCs w:val="20"/>
              </w:rPr>
            </w:pPr>
          </w:p>
        </w:tc>
        <w:tc>
          <w:tcPr>
            <w:tcW w:w="3402" w:type="dxa"/>
            <w:vMerge/>
            <w:vAlign w:val="center"/>
          </w:tcPr>
          <w:p w14:paraId="25238672" w14:textId="77777777" w:rsidR="0028183B" w:rsidRPr="00145EDA" w:rsidRDefault="0028183B" w:rsidP="002B7B4E">
            <w:pPr>
              <w:jc w:val="center"/>
              <w:rPr>
                <w:rFonts w:ascii="Tahoma" w:hAnsi="Tahoma" w:cs="Tahoma"/>
                <w:sz w:val="20"/>
                <w:szCs w:val="20"/>
              </w:rPr>
            </w:pPr>
          </w:p>
        </w:tc>
        <w:tc>
          <w:tcPr>
            <w:tcW w:w="3119" w:type="dxa"/>
            <w:vAlign w:val="center"/>
          </w:tcPr>
          <w:p w14:paraId="5EE98B32" w14:textId="0F3F3499" w:rsidR="0028183B" w:rsidRPr="00145EDA" w:rsidRDefault="0028183B" w:rsidP="002B7B4E">
            <w:pPr>
              <w:jc w:val="center"/>
              <w:rPr>
                <w:rFonts w:ascii="Tahoma" w:hAnsi="Tahoma" w:cs="Tahoma"/>
                <w:sz w:val="20"/>
                <w:szCs w:val="20"/>
              </w:rPr>
            </w:pPr>
            <w:r w:rsidRPr="00145EDA">
              <w:rPr>
                <w:rFonts w:ascii="Tahoma" w:hAnsi="Tahoma" w:cs="Tahoma"/>
                <w:color w:val="000000"/>
                <w:sz w:val="20"/>
                <w:szCs w:val="20"/>
              </w:rPr>
              <w:t>wsparcie dla systemów Linux, Windows oraz wirtualizacji Hyper-V, Vmware, XenServer</w:t>
            </w:r>
          </w:p>
        </w:tc>
        <w:tc>
          <w:tcPr>
            <w:tcW w:w="2595" w:type="dxa"/>
            <w:vAlign w:val="center"/>
          </w:tcPr>
          <w:p w14:paraId="1C8F5243" w14:textId="77777777" w:rsidR="0028183B" w:rsidRPr="00145EDA" w:rsidRDefault="0028183B" w:rsidP="002B7B4E">
            <w:pPr>
              <w:jc w:val="center"/>
              <w:rPr>
                <w:rFonts w:ascii="Tahoma" w:hAnsi="Tahoma" w:cs="Tahoma"/>
                <w:sz w:val="20"/>
                <w:szCs w:val="20"/>
              </w:rPr>
            </w:pPr>
          </w:p>
        </w:tc>
      </w:tr>
      <w:tr w:rsidR="0028183B" w:rsidRPr="00464CE7" w14:paraId="34ECEADF" w14:textId="77777777" w:rsidTr="00BC475D">
        <w:trPr>
          <w:cantSplit/>
          <w:trHeight w:val="239"/>
          <w:jc w:val="center"/>
        </w:trPr>
        <w:tc>
          <w:tcPr>
            <w:tcW w:w="704" w:type="dxa"/>
            <w:vMerge/>
            <w:vAlign w:val="center"/>
          </w:tcPr>
          <w:p w14:paraId="4A849AA1" w14:textId="77777777" w:rsidR="0028183B" w:rsidRPr="00145EDA" w:rsidRDefault="0028183B" w:rsidP="002B7B4E">
            <w:pPr>
              <w:jc w:val="center"/>
              <w:rPr>
                <w:rFonts w:ascii="Tahoma" w:hAnsi="Tahoma" w:cs="Tahoma"/>
                <w:sz w:val="20"/>
                <w:szCs w:val="20"/>
              </w:rPr>
            </w:pPr>
          </w:p>
        </w:tc>
        <w:tc>
          <w:tcPr>
            <w:tcW w:w="3402" w:type="dxa"/>
            <w:vMerge/>
            <w:vAlign w:val="center"/>
          </w:tcPr>
          <w:p w14:paraId="5C2CEE46" w14:textId="77777777" w:rsidR="0028183B" w:rsidRPr="00145EDA" w:rsidRDefault="0028183B" w:rsidP="002B7B4E">
            <w:pPr>
              <w:jc w:val="center"/>
              <w:rPr>
                <w:rFonts w:ascii="Tahoma" w:hAnsi="Tahoma" w:cs="Tahoma"/>
                <w:sz w:val="20"/>
                <w:szCs w:val="20"/>
              </w:rPr>
            </w:pPr>
          </w:p>
        </w:tc>
        <w:tc>
          <w:tcPr>
            <w:tcW w:w="3119" w:type="dxa"/>
            <w:vAlign w:val="center"/>
          </w:tcPr>
          <w:p w14:paraId="42BDE0D3" w14:textId="06D19805" w:rsidR="0028183B" w:rsidRPr="00145EDA" w:rsidRDefault="0028183B" w:rsidP="002B7B4E">
            <w:pPr>
              <w:jc w:val="center"/>
              <w:rPr>
                <w:rFonts w:ascii="Tahoma" w:hAnsi="Tahoma" w:cs="Tahoma"/>
                <w:sz w:val="20"/>
                <w:szCs w:val="20"/>
              </w:rPr>
            </w:pPr>
            <w:r w:rsidRPr="00145EDA">
              <w:rPr>
                <w:rFonts w:ascii="Tahoma" w:hAnsi="Tahoma" w:cs="Tahoma"/>
                <w:color w:val="000000"/>
                <w:sz w:val="20"/>
                <w:szCs w:val="20"/>
              </w:rPr>
              <w:t>możliwość zdalnego włączenia / wyłączenia UPSa (poprzez SNMP)</w:t>
            </w:r>
          </w:p>
        </w:tc>
        <w:tc>
          <w:tcPr>
            <w:tcW w:w="2595" w:type="dxa"/>
            <w:vAlign w:val="center"/>
          </w:tcPr>
          <w:p w14:paraId="4AAB9E83" w14:textId="77777777" w:rsidR="0028183B" w:rsidRPr="00145EDA" w:rsidRDefault="0028183B" w:rsidP="002B7B4E">
            <w:pPr>
              <w:jc w:val="center"/>
              <w:rPr>
                <w:rFonts w:ascii="Tahoma" w:hAnsi="Tahoma" w:cs="Tahoma"/>
                <w:sz w:val="20"/>
                <w:szCs w:val="20"/>
              </w:rPr>
            </w:pPr>
          </w:p>
        </w:tc>
      </w:tr>
      <w:tr w:rsidR="0028183B" w:rsidRPr="00464CE7" w14:paraId="463508C9" w14:textId="77777777" w:rsidTr="00BC475D">
        <w:trPr>
          <w:cantSplit/>
          <w:trHeight w:val="239"/>
          <w:jc w:val="center"/>
        </w:trPr>
        <w:tc>
          <w:tcPr>
            <w:tcW w:w="704" w:type="dxa"/>
            <w:vMerge/>
            <w:vAlign w:val="center"/>
          </w:tcPr>
          <w:p w14:paraId="18D42687" w14:textId="77777777" w:rsidR="0028183B" w:rsidRPr="00145EDA" w:rsidRDefault="0028183B" w:rsidP="002B7B4E">
            <w:pPr>
              <w:jc w:val="center"/>
              <w:rPr>
                <w:rFonts w:ascii="Tahoma" w:hAnsi="Tahoma" w:cs="Tahoma"/>
                <w:sz w:val="20"/>
                <w:szCs w:val="20"/>
              </w:rPr>
            </w:pPr>
          </w:p>
        </w:tc>
        <w:tc>
          <w:tcPr>
            <w:tcW w:w="3402" w:type="dxa"/>
            <w:vMerge/>
            <w:vAlign w:val="center"/>
          </w:tcPr>
          <w:p w14:paraId="1DD6D566" w14:textId="77777777" w:rsidR="0028183B" w:rsidRPr="00145EDA" w:rsidRDefault="0028183B" w:rsidP="002B7B4E">
            <w:pPr>
              <w:jc w:val="center"/>
              <w:rPr>
                <w:rFonts w:ascii="Tahoma" w:hAnsi="Tahoma" w:cs="Tahoma"/>
                <w:sz w:val="20"/>
                <w:szCs w:val="20"/>
              </w:rPr>
            </w:pPr>
          </w:p>
        </w:tc>
        <w:tc>
          <w:tcPr>
            <w:tcW w:w="3119" w:type="dxa"/>
            <w:vAlign w:val="center"/>
          </w:tcPr>
          <w:p w14:paraId="55C5610D" w14:textId="66B422E3" w:rsidR="0028183B" w:rsidRPr="00145EDA" w:rsidRDefault="0028183B" w:rsidP="002B7B4E">
            <w:pPr>
              <w:jc w:val="center"/>
              <w:rPr>
                <w:rFonts w:ascii="Tahoma" w:hAnsi="Tahoma" w:cs="Tahoma"/>
                <w:sz w:val="20"/>
                <w:szCs w:val="20"/>
              </w:rPr>
            </w:pPr>
            <w:r w:rsidRPr="00145EDA">
              <w:rPr>
                <w:rFonts w:ascii="Tahoma" w:hAnsi="Tahoma" w:cs="Tahoma"/>
                <w:color w:val="000000"/>
                <w:sz w:val="20"/>
                <w:szCs w:val="20"/>
              </w:rPr>
              <w:t>możliwość zdalnego wyłączenia zarzadzalnej sekcji gniazd</w:t>
            </w:r>
          </w:p>
        </w:tc>
        <w:tc>
          <w:tcPr>
            <w:tcW w:w="2595" w:type="dxa"/>
            <w:vAlign w:val="center"/>
          </w:tcPr>
          <w:p w14:paraId="133DD585" w14:textId="77777777" w:rsidR="0028183B" w:rsidRPr="00145EDA" w:rsidRDefault="0028183B" w:rsidP="002B7B4E">
            <w:pPr>
              <w:jc w:val="center"/>
              <w:rPr>
                <w:rFonts w:ascii="Tahoma" w:hAnsi="Tahoma" w:cs="Tahoma"/>
                <w:sz w:val="20"/>
                <w:szCs w:val="20"/>
              </w:rPr>
            </w:pPr>
          </w:p>
        </w:tc>
      </w:tr>
      <w:tr w:rsidR="0028183B" w:rsidRPr="00464CE7" w14:paraId="02D8CF8D" w14:textId="77777777" w:rsidTr="00BC475D">
        <w:trPr>
          <w:cantSplit/>
          <w:trHeight w:val="239"/>
          <w:jc w:val="center"/>
        </w:trPr>
        <w:tc>
          <w:tcPr>
            <w:tcW w:w="704" w:type="dxa"/>
            <w:vMerge/>
            <w:vAlign w:val="center"/>
          </w:tcPr>
          <w:p w14:paraId="0E24950E" w14:textId="77777777" w:rsidR="0028183B" w:rsidRPr="00145EDA" w:rsidRDefault="0028183B" w:rsidP="002B7B4E">
            <w:pPr>
              <w:jc w:val="center"/>
              <w:rPr>
                <w:rFonts w:ascii="Tahoma" w:hAnsi="Tahoma" w:cs="Tahoma"/>
                <w:sz w:val="20"/>
                <w:szCs w:val="20"/>
              </w:rPr>
            </w:pPr>
          </w:p>
        </w:tc>
        <w:tc>
          <w:tcPr>
            <w:tcW w:w="3402" w:type="dxa"/>
            <w:vMerge/>
            <w:vAlign w:val="center"/>
          </w:tcPr>
          <w:p w14:paraId="2C76E9F7" w14:textId="77777777" w:rsidR="0028183B" w:rsidRPr="00145EDA" w:rsidRDefault="0028183B" w:rsidP="002B7B4E">
            <w:pPr>
              <w:jc w:val="center"/>
              <w:rPr>
                <w:rFonts w:ascii="Tahoma" w:hAnsi="Tahoma" w:cs="Tahoma"/>
                <w:sz w:val="20"/>
                <w:szCs w:val="20"/>
              </w:rPr>
            </w:pPr>
          </w:p>
        </w:tc>
        <w:tc>
          <w:tcPr>
            <w:tcW w:w="3119" w:type="dxa"/>
            <w:vAlign w:val="center"/>
          </w:tcPr>
          <w:p w14:paraId="68FA8531" w14:textId="6C59BEFD" w:rsidR="0028183B" w:rsidRPr="00145EDA" w:rsidRDefault="0028183B" w:rsidP="002B7B4E">
            <w:pPr>
              <w:jc w:val="center"/>
              <w:rPr>
                <w:rFonts w:ascii="Tahoma" w:hAnsi="Tahoma" w:cs="Tahoma"/>
                <w:sz w:val="20"/>
                <w:szCs w:val="20"/>
              </w:rPr>
            </w:pPr>
            <w:r w:rsidRPr="00145EDA">
              <w:rPr>
                <w:rFonts w:ascii="Tahoma" w:hAnsi="Tahoma" w:cs="Tahoma"/>
                <w:color w:val="000000"/>
                <w:sz w:val="20"/>
                <w:szCs w:val="20"/>
              </w:rPr>
              <w:t>możliwość edycji nazw urządzeń na liście monitorowanych UPSów</w:t>
            </w:r>
          </w:p>
        </w:tc>
        <w:tc>
          <w:tcPr>
            <w:tcW w:w="2595" w:type="dxa"/>
            <w:vAlign w:val="center"/>
          </w:tcPr>
          <w:p w14:paraId="0D7955AF" w14:textId="77777777" w:rsidR="0028183B" w:rsidRPr="00145EDA" w:rsidRDefault="0028183B" w:rsidP="002B7B4E">
            <w:pPr>
              <w:jc w:val="center"/>
              <w:rPr>
                <w:rFonts w:ascii="Tahoma" w:hAnsi="Tahoma" w:cs="Tahoma"/>
                <w:sz w:val="20"/>
                <w:szCs w:val="20"/>
              </w:rPr>
            </w:pPr>
          </w:p>
        </w:tc>
      </w:tr>
      <w:tr w:rsidR="0028183B" w:rsidRPr="00464CE7" w14:paraId="6266DF8E" w14:textId="77777777" w:rsidTr="00BC475D">
        <w:trPr>
          <w:cantSplit/>
          <w:trHeight w:val="239"/>
          <w:jc w:val="center"/>
        </w:trPr>
        <w:tc>
          <w:tcPr>
            <w:tcW w:w="704" w:type="dxa"/>
            <w:vAlign w:val="center"/>
          </w:tcPr>
          <w:p w14:paraId="1553A899" w14:textId="665F0FBE" w:rsidR="0028183B" w:rsidRPr="00464CE7" w:rsidRDefault="0028183B" w:rsidP="002B7B4E">
            <w:pPr>
              <w:jc w:val="center"/>
              <w:rPr>
                <w:rFonts w:ascii="Tahoma" w:hAnsi="Tahoma" w:cs="Tahoma"/>
                <w:sz w:val="20"/>
                <w:szCs w:val="20"/>
              </w:rPr>
            </w:pPr>
            <w:r>
              <w:rPr>
                <w:rFonts w:ascii="Tahoma" w:hAnsi="Tahoma" w:cs="Tahoma"/>
                <w:sz w:val="20"/>
                <w:szCs w:val="20"/>
              </w:rPr>
              <w:t>36.</w:t>
            </w:r>
          </w:p>
        </w:tc>
        <w:tc>
          <w:tcPr>
            <w:tcW w:w="3402" w:type="dxa"/>
            <w:vAlign w:val="center"/>
          </w:tcPr>
          <w:p w14:paraId="4577B426" w14:textId="456511E8" w:rsidR="0028183B" w:rsidRPr="002B7B4E" w:rsidRDefault="0028183B" w:rsidP="002B7B4E">
            <w:pPr>
              <w:jc w:val="center"/>
              <w:rPr>
                <w:rFonts w:ascii="Tahoma" w:hAnsi="Tahoma" w:cs="Tahoma"/>
                <w:sz w:val="20"/>
                <w:szCs w:val="20"/>
              </w:rPr>
            </w:pPr>
            <w:r w:rsidRPr="002B7B4E">
              <w:rPr>
                <w:rFonts w:ascii="Tahoma" w:hAnsi="Tahoma" w:cs="Tahoma"/>
                <w:color w:val="000000"/>
                <w:sz w:val="20"/>
                <w:szCs w:val="20"/>
              </w:rPr>
              <w:t>Możliwość ustawienie minimalnego stopnia naładowania akumulatorów, przy którym zasilacz uruchomi się po rozładowaniu akumulatorów i powrocie napięcia sieciowego</w:t>
            </w:r>
          </w:p>
        </w:tc>
        <w:tc>
          <w:tcPr>
            <w:tcW w:w="3119" w:type="dxa"/>
            <w:vAlign w:val="center"/>
          </w:tcPr>
          <w:p w14:paraId="1C46E2FC" w14:textId="516CD84F" w:rsidR="0028183B" w:rsidRPr="002B7B4E" w:rsidRDefault="0028183B" w:rsidP="002B7B4E">
            <w:pPr>
              <w:jc w:val="center"/>
              <w:rPr>
                <w:rFonts w:ascii="Tahoma" w:hAnsi="Tahoma" w:cs="Tahoma"/>
                <w:sz w:val="20"/>
                <w:szCs w:val="20"/>
              </w:rPr>
            </w:pPr>
            <w:r w:rsidRPr="002B7B4E">
              <w:rPr>
                <w:rFonts w:ascii="Tahoma" w:hAnsi="Tahoma" w:cs="Tahoma"/>
                <w:color w:val="000000"/>
                <w:sz w:val="20"/>
                <w:szCs w:val="20"/>
              </w:rPr>
              <w:t>wymagane</w:t>
            </w:r>
          </w:p>
        </w:tc>
        <w:tc>
          <w:tcPr>
            <w:tcW w:w="2595" w:type="dxa"/>
            <w:vAlign w:val="center"/>
          </w:tcPr>
          <w:p w14:paraId="21129EE8" w14:textId="77777777" w:rsidR="0028183B" w:rsidRPr="00260FCE" w:rsidRDefault="0028183B" w:rsidP="002B7B4E">
            <w:pPr>
              <w:jc w:val="center"/>
              <w:rPr>
                <w:rFonts w:ascii="Tahoma" w:hAnsi="Tahoma" w:cs="Tahoma"/>
                <w:sz w:val="20"/>
                <w:szCs w:val="20"/>
              </w:rPr>
            </w:pPr>
          </w:p>
        </w:tc>
      </w:tr>
      <w:tr w:rsidR="0028183B" w:rsidRPr="00464CE7" w14:paraId="37CA4A6A" w14:textId="77777777" w:rsidTr="00BC475D">
        <w:trPr>
          <w:cantSplit/>
          <w:trHeight w:val="239"/>
          <w:jc w:val="center"/>
        </w:trPr>
        <w:tc>
          <w:tcPr>
            <w:tcW w:w="704" w:type="dxa"/>
            <w:vAlign w:val="center"/>
          </w:tcPr>
          <w:p w14:paraId="7C7A6D9F" w14:textId="16AE9051" w:rsidR="0028183B" w:rsidRPr="00464CE7" w:rsidRDefault="0028183B" w:rsidP="002B7B4E">
            <w:pPr>
              <w:jc w:val="center"/>
              <w:rPr>
                <w:rFonts w:ascii="Tahoma" w:hAnsi="Tahoma" w:cs="Tahoma"/>
                <w:sz w:val="20"/>
                <w:szCs w:val="20"/>
              </w:rPr>
            </w:pPr>
            <w:r>
              <w:rPr>
                <w:rFonts w:ascii="Tahoma" w:hAnsi="Tahoma" w:cs="Tahoma"/>
                <w:sz w:val="20"/>
                <w:szCs w:val="20"/>
              </w:rPr>
              <w:t>37.</w:t>
            </w:r>
          </w:p>
        </w:tc>
        <w:tc>
          <w:tcPr>
            <w:tcW w:w="3402" w:type="dxa"/>
            <w:vAlign w:val="center"/>
          </w:tcPr>
          <w:p w14:paraId="7FCC5C7A" w14:textId="57B31F2C" w:rsidR="0028183B" w:rsidRPr="002B7B4E" w:rsidRDefault="0028183B" w:rsidP="002B7B4E">
            <w:pPr>
              <w:jc w:val="center"/>
              <w:rPr>
                <w:rFonts w:ascii="Tahoma" w:hAnsi="Tahoma" w:cs="Tahoma"/>
                <w:sz w:val="20"/>
                <w:szCs w:val="20"/>
              </w:rPr>
            </w:pPr>
            <w:r w:rsidRPr="002B7B4E">
              <w:rPr>
                <w:rFonts w:ascii="Tahoma" w:hAnsi="Tahoma" w:cs="Tahoma"/>
                <w:color w:val="000000"/>
                <w:sz w:val="20"/>
                <w:szCs w:val="20"/>
              </w:rPr>
              <w:t>Możliwość aktualizacji oprogramowania firmware przez użytkownika</w:t>
            </w:r>
          </w:p>
        </w:tc>
        <w:tc>
          <w:tcPr>
            <w:tcW w:w="3119" w:type="dxa"/>
            <w:vAlign w:val="center"/>
          </w:tcPr>
          <w:p w14:paraId="5E04ADED" w14:textId="0DBFB7F9" w:rsidR="0028183B" w:rsidRPr="002B7B4E" w:rsidRDefault="0028183B" w:rsidP="002B7B4E">
            <w:pPr>
              <w:jc w:val="center"/>
              <w:rPr>
                <w:rFonts w:ascii="Tahoma" w:hAnsi="Tahoma" w:cs="Tahoma"/>
                <w:sz w:val="20"/>
                <w:szCs w:val="20"/>
              </w:rPr>
            </w:pPr>
            <w:r w:rsidRPr="002B7B4E">
              <w:rPr>
                <w:rFonts w:ascii="Tahoma" w:hAnsi="Tahoma" w:cs="Tahoma"/>
                <w:color w:val="000000"/>
                <w:sz w:val="20"/>
                <w:szCs w:val="20"/>
              </w:rPr>
              <w:t>wymagane</w:t>
            </w:r>
          </w:p>
        </w:tc>
        <w:tc>
          <w:tcPr>
            <w:tcW w:w="2595" w:type="dxa"/>
            <w:vAlign w:val="center"/>
          </w:tcPr>
          <w:p w14:paraId="0695B195" w14:textId="77777777" w:rsidR="0028183B" w:rsidRPr="00260FCE" w:rsidRDefault="0028183B" w:rsidP="002B7B4E">
            <w:pPr>
              <w:jc w:val="center"/>
              <w:rPr>
                <w:rFonts w:ascii="Tahoma" w:hAnsi="Tahoma" w:cs="Tahoma"/>
                <w:sz w:val="20"/>
                <w:szCs w:val="20"/>
              </w:rPr>
            </w:pPr>
          </w:p>
        </w:tc>
      </w:tr>
      <w:tr w:rsidR="002732F8" w:rsidRPr="00464CE7" w14:paraId="2A1CE19F" w14:textId="77777777" w:rsidTr="00BC475D">
        <w:trPr>
          <w:cantSplit/>
          <w:trHeight w:val="239"/>
          <w:jc w:val="center"/>
        </w:trPr>
        <w:tc>
          <w:tcPr>
            <w:tcW w:w="9820" w:type="dxa"/>
            <w:gridSpan w:val="4"/>
            <w:vAlign w:val="center"/>
          </w:tcPr>
          <w:p w14:paraId="23660DE0" w14:textId="77777777" w:rsidR="002732F8" w:rsidRDefault="002732F8" w:rsidP="002732F8">
            <w:pPr>
              <w:jc w:val="center"/>
              <w:rPr>
                <w:rFonts w:ascii="Tahoma" w:hAnsi="Tahoma" w:cs="Tahoma"/>
                <w:b/>
                <w:bCs/>
                <w:sz w:val="20"/>
                <w:szCs w:val="20"/>
              </w:rPr>
            </w:pPr>
          </w:p>
          <w:p w14:paraId="3BF28C99" w14:textId="04935665" w:rsidR="002732F8" w:rsidRDefault="002732F8" w:rsidP="002732F8">
            <w:pPr>
              <w:jc w:val="center"/>
              <w:rPr>
                <w:rFonts w:ascii="Tahoma" w:hAnsi="Tahoma" w:cs="Tahoma"/>
                <w:b/>
                <w:bCs/>
                <w:sz w:val="20"/>
                <w:szCs w:val="20"/>
              </w:rPr>
            </w:pPr>
            <w:r>
              <w:rPr>
                <w:rFonts w:ascii="Tahoma" w:hAnsi="Tahoma" w:cs="Tahoma"/>
                <w:b/>
                <w:bCs/>
                <w:sz w:val="20"/>
                <w:szCs w:val="20"/>
              </w:rPr>
              <w:t>ZASTOSOWANE STANDARDY</w:t>
            </w:r>
          </w:p>
          <w:p w14:paraId="4CC48486" w14:textId="77777777" w:rsidR="002732F8" w:rsidRPr="00260FCE" w:rsidRDefault="002732F8" w:rsidP="002B7B4E">
            <w:pPr>
              <w:jc w:val="center"/>
              <w:rPr>
                <w:rFonts w:ascii="Tahoma" w:hAnsi="Tahoma" w:cs="Tahoma"/>
                <w:sz w:val="20"/>
                <w:szCs w:val="20"/>
              </w:rPr>
            </w:pPr>
          </w:p>
        </w:tc>
      </w:tr>
      <w:tr w:rsidR="0028183B" w:rsidRPr="00464CE7" w14:paraId="10EAFA4E" w14:textId="77777777" w:rsidTr="00BC475D">
        <w:trPr>
          <w:cantSplit/>
          <w:trHeight w:val="239"/>
          <w:jc w:val="center"/>
        </w:trPr>
        <w:tc>
          <w:tcPr>
            <w:tcW w:w="704" w:type="dxa"/>
            <w:vAlign w:val="center"/>
          </w:tcPr>
          <w:p w14:paraId="3D2AD1C4" w14:textId="56FFBC95" w:rsidR="0028183B" w:rsidRPr="002B7B4E" w:rsidRDefault="0028183B" w:rsidP="002B7B4E">
            <w:pPr>
              <w:jc w:val="center"/>
              <w:rPr>
                <w:rFonts w:ascii="Tahoma" w:hAnsi="Tahoma" w:cs="Tahoma"/>
                <w:sz w:val="20"/>
                <w:szCs w:val="20"/>
              </w:rPr>
            </w:pPr>
            <w:r>
              <w:rPr>
                <w:rFonts w:ascii="Tahoma" w:hAnsi="Tahoma" w:cs="Tahoma"/>
                <w:sz w:val="20"/>
                <w:szCs w:val="20"/>
              </w:rPr>
              <w:t>38.</w:t>
            </w:r>
          </w:p>
        </w:tc>
        <w:tc>
          <w:tcPr>
            <w:tcW w:w="3402" w:type="dxa"/>
            <w:vAlign w:val="center"/>
          </w:tcPr>
          <w:p w14:paraId="2EBE103D" w14:textId="5133FBA3" w:rsidR="0028183B" w:rsidRPr="002B7B4E" w:rsidRDefault="0028183B" w:rsidP="002B7B4E">
            <w:pPr>
              <w:jc w:val="center"/>
              <w:rPr>
                <w:rFonts w:ascii="Tahoma" w:hAnsi="Tahoma" w:cs="Tahoma"/>
                <w:sz w:val="20"/>
                <w:szCs w:val="20"/>
              </w:rPr>
            </w:pPr>
            <w:r w:rsidRPr="002B7B4E">
              <w:rPr>
                <w:rFonts w:ascii="Tahoma" w:hAnsi="Tahoma" w:cs="Tahoma"/>
                <w:sz w:val="20"/>
                <w:szCs w:val="20"/>
              </w:rPr>
              <w:t>Deklaracje</w:t>
            </w:r>
          </w:p>
        </w:tc>
        <w:tc>
          <w:tcPr>
            <w:tcW w:w="3119" w:type="dxa"/>
            <w:vAlign w:val="center"/>
          </w:tcPr>
          <w:p w14:paraId="4C81CB4D" w14:textId="524978AD" w:rsidR="0028183B" w:rsidRPr="002B7B4E" w:rsidRDefault="0028183B" w:rsidP="002B7B4E">
            <w:pPr>
              <w:jc w:val="center"/>
              <w:rPr>
                <w:rFonts w:ascii="Tahoma" w:hAnsi="Tahoma" w:cs="Tahoma"/>
                <w:sz w:val="20"/>
                <w:szCs w:val="20"/>
              </w:rPr>
            </w:pPr>
            <w:r w:rsidRPr="002B7B4E">
              <w:rPr>
                <w:rFonts w:ascii="Tahoma" w:hAnsi="Tahoma" w:cs="Tahoma"/>
                <w:sz w:val="20"/>
                <w:szCs w:val="20"/>
              </w:rPr>
              <w:t>CE</w:t>
            </w:r>
          </w:p>
        </w:tc>
        <w:tc>
          <w:tcPr>
            <w:tcW w:w="2595" w:type="dxa"/>
            <w:vAlign w:val="center"/>
          </w:tcPr>
          <w:p w14:paraId="6CEE66CF" w14:textId="77777777" w:rsidR="0028183B" w:rsidRPr="002B7B4E" w:rsidRDefault="0028183B" w:rsidP="002B7B4E">
            <w:pPr>
              <w:jc w:val="center"/>
              <w:rPr>
                <w:rFonts w:ascii="Tahoma" w:hAnsi="Tahoma" w:cs="Tahoma"/>
                <w:sz w:val="20"/>
                <w:szCs w:val="20"/>
              </w:rPr>
            </w:pPr>
          </w:p>
        </w:tc>
      </w:tr>
      <w:tr w:rsidR="0028183B" w:rsidRPr="00464CE7" w14:paraId="1EA185BF" w14:textId="77777777" w:rsidTr="00BC475D">
        <w:trPr>
          <w:cantSplit/>
          <w:trHeight w:val="239"/>
          <w:jc w:val="center"/>
        </w:trPr>
        <w:tc>
          <w:tcPr>
            <w:tcW w:w="704" w:type="dxa"/>
            <w:vAlign w:val="center"/>
          </w:tcPr>
          <w:p w14:paraId="33C853E6" w14:textId="38FF14C9" w:rsidR="0028183B" w:rsidRPr="002B7B4E" w:rsidRDefault="0028183B" w:rsidP="002B7B4E">
            <w:pPr>
              <w:jc w:val="center"/>
              <w:rPr>
                <w:rFonts w:ascii="Tahoma" w:hAnsi="Tahoma" w:cs="Tahoma"/>
                <w:sz w:val="20"/>
                <w:szCs w:val="20"/>
              </w:rPr>
            </w:pPr>
            <w:r>
              <w:rPr>
                <w:rFonts w:ascii="Tahoma" w:hAnsi="Tahoma" w:cs="Tahoma"/>
                <w:sz w:val="20"/>
                <w:szCs w:val="20"/>
              </w:rPr>
              <w:t>39.</w:t>
            </w:r>
          </w:p>
        </w:tc>
        <w:tc>
          <w:tcPr>
            <w:tcW w:w="3402" w:type="dxa"/>
            <w:vAlign w:val="center"/>
          </w:tcPr>
          <w:p w14:paraId="2747727A" w14:textId="67A7643B" w:rsidR="0028183B" w:rsidRPr="002B7B4E" w:rsidRDefault="0028183B" w:rsidP="002B7B4E">
            <w:pPr>
              <w:jc w:val="center"/>
              <w:rPr>
                <w:rFonts w:ascii="Tahoma" w:hAnsi="Tahoma" w:cs="Tahoma"/>
                <w:sz w:val="20"/>
                <w:szCs w:val="20"/>
              </w:rPr>
            </w:pPr>
            <w:r w:rsidRPr="002B7B4E">
              <w:rPr>
                <w:rFonts w:ascii="Tahoma" w:hAnsi="Tahoma" w:cs="Tahoma"/>
                <w:sz w:val="20"/>
                <w:szCs w:val="20"/>
              </w:rPr>
              <w:t>Normy</w:t>
            </w:r>
          </w:p>
        </w:tc>
        <w:tc>
          <w:tcPr>
            <w:tcW w:w="3119" w:type="dxa"/>
            <w:vAlign w:val="center"/>
          </w:tcPr>
          <w:p w14:paraId="7AFF7694" w14:textId="1BBD0E0B" w:rsidR="0028183B" w:rsidRPr="002B7B4E" w:rsidRDefault="0028183B" w:rsidP="002B7B4E">
            <w:pPr>
              <w:jc w:val="center"/>
              <w:rPr>
                <w:rFonts w:ascii="Tahoma" w:hAnsi="Tahoma" w:cs="Tahoma"/>
                <w:sz w:val="20"/>
                <w:szCs w:val="20"/>
              </w:rPr>
            </w:pPr>
            <w:r w:rsidRPr="002B7B4E">
              <w:rPr>
                <w:rFonts w:ascii="Tahoma" w:hAnsi="Tahoma" w:cs="Tahoma"/>
                <w:sz w:val="20"/>
                <w:szCs w:val="20"/>
              </w:rPr>
              <w:t>PN-EN 62040-1:2009, PN-EN 62040-2:2008</w:t>
            </w:r>
          </w:p>
        </w:tc>
        <w:tc>
          <w:tcPr>
            <w:tcW w:w="2595" w:type="dxa"/>
            <w:vAlign w:val="center"/>
          </w:tcPr>
          <w:p w14:paraId="6353BDB4" w14:textId="77777777" w:rsidR="0028183B" w:rsidRPr="002B7B4E" w:rsidRDefault="0028183B" w:rsidP="002B7B4E">
            <w:pPr>
              <w:jc w:val="center"/>
              <w:rPr>
                <w:rFonts w:ascii="Tahoma" w:hAnsi="Tahoma" w:cs="Tahoma"/>
                <w:sz w:val="20"/>
                <w:szCs w:val="20"/>
              </w:rPr>
            </w:pPr>
          </w:p>
        </w:tc>
      </w:tr>
      <w:tr w:rsidR="002732F8" w:rsidRPr="00464CE7" w14:paraId="4E32E780" w14:textId="77777777" w:rsidTr="00BC475D">
        <w:trPr>
          <w:cantSplit/>
          <w:trHeight w:val="239"/>
          <w:jc w:val="center"/>
        </w:trPr>
        <w:tc>
          <w:tcPr>
            <w:tcW w:w="9820" w:type="dxa"/>
            <w:gridSpan w:val="4"/>
            <w:vAlign w:val="center"/>
          </w:tcPr>
          <w:p w14:paraId="28991602" w14:textId="77777777" w:rsidR="002732F8" w:rsidRDefault="002732F8" w:rsidP="002732F8">
            <w:pPr>
              <w:jc w:val="center"/>
              <w:rPr>
                <w:rFonts w:ascii="Tahoma" w:hAnsi="Tahoma" w:cs="Tahoma"/>
                <w:b/>
                <w:bCs/>
                <w:sz w:val="20"/>
                <w:szCs w:val="20"/>
              </w:rPr>
            </w:pPr>
          </w:p>
          <w:p w14:paraId="07AAA790" w14:textId="0172B512" w:rsidR="002732F8" w:rsidRDefault="002732F8" w:rsidP="002732F8">
            <w:pPr>
              <w:jc w:val="center"/>
              <w:rPr>
                <w:rFonts w:ascii="Tahoma" w:hAnsi="Tahoma" w:cs="Tahoma"/>
                <w:b/>
                <w:bCs/>
                <w:sz w:val="20"/>
                <w:szCs w:val="20"/>
              </w:rPr>
            </w:pPr>
            <w:r>
              <w:rPr>
                <w:rFonts w:ascii="Tahoma" w:hAnsi="Tahoma" w:cs="Tahoma"/>
                <w:b/>
                <w:bCs/>
                <w:sz w:val="20"/>
                <w:szCs w:val="20"/>
              </w:rPr>
              <w:t>GWARANCJA/SERWIS</w:t>
            </w:r>
          </w:p>
          <w:p w14:paraId="0BBC3466" w14:textId="77777777" w:rsidR="002732F8" w:rsidRPr="002B7B4E" w:rsidRDefault="002732F8" w:rsidP="002B7B4E">
            <w:pPr>
              <w:jc w:val="center"/>
              <w:rPr>
                <w:rFonts w:ascii="Tahoma" w:hAnsi="Tahoma" w:cs="Tahoma"/>
                <w:sz w:val="20"/>
                <w:szCs w:val="20"/>
              </w:rPr>
            </w:pPr>
          </w:p>
        </w:tc>
      </w:tr>
      <w:tr w:rsidR="0028183B" w:rsidRPr="00464CE7" w14:paraId="2ACF96DC" w14:textId="77777777" w:rsidTr="00BC475D">
        <w:trPr>
          <w:cantSplit/>
          <w:trHeight w:val="239"/>
          <w:jc w:val="center"/>
        </w:trPr>
        <w:tc>
          <w:tcPr>
            <w:tcW w:w="704" w:type="dxa"/>
            <w:vMerge w:val="restart"/>
            <w:vAlign w:val="center"/>
          </w:tcPr>
          <w:p w14:paraId="642C5849" w14:textId="54C311B5" w:rsidR="0028183B" w:rsidRPr="00293285" w:rsidRDefault="0028183B" w:rsidP="00293285">
            <w:pPr>
              <w:jc w:val="center"/>
              <w:rPr>
                <w:rFonts w:ascii="Tahoma" w:hAnsi="Tahoma" w:cs="Tahoma"/>
                <w:sz w:val="20"/>
                <w:szCs w:val="20"/>
              </w:rPr>
            </w:pPr>
            <w:r>
              <w:rPr>
                <w:rFonts w:ascii="Tahoma" w:hAnsi="Tahoma" w:cs="Tahoma"/>
                <w:sz w:val="20"/>
                <w:szCs w:val="20"/>
              </w:rPr>
              <w:t>40.</w:t>
            </w:r>
          </w:p>
        </w:tc>
        <w:tc>
          <w:tcPr>
            <w:tcW w:w="3402" w:type="dxa"/>
            <w:vMerge w:val="restart"/>
            <w:vAlign w:val="center"/>
          </w:tcPr>
          <w:p w14:paraId="1443CFC6" w14:textId="02573D1E" w:rsidR="0028183B" w:rsidRPr="00293285" w:rsidRDefault="0028183B" w:rsidP="00293285">
            <w:pPr>
              <w:jc w:val="center"/>
              <w:rPr>
                <w:rFonts w:ascii="Tahoma" w:hAnsi="Tahoma" w:cs="Tahoma"/>
                <w:sz w:val="20"/>
                <w:szCs w:val="20"/>
              </w:rPr>
            </w:pPr>
            <w:r w:rsidRPr="00293285">
              <w:rPr>
                <w:rFonts w:ascii="Tahoma" w:hAnsi="Tahoma" w:cs="Tahoma"/>
                <w:sz w:val="20"/>
                <w:szCs w:val="20"/>
              </w:rPr>
              <w:t>Serwis</w:t>
            </w:r>
          </w:p>
        </w:tc>
        <w:tc>
          <w:tcPr>
            <w:tcW w:w="3119" w:type="dxa"/>
            <w:vAlign w:val="center"/>
          </w:tcPr>
          <w:p w14:paraId="08869DF3" w14:textId="3348FA96" w:rsidR="0028183B" w:rsidRPr="00293285" w:rsidRDefault="0028183B" w:rsidP="00293285">
            <w:pPr>
              <w:jc w:val="center"/>
              <w:rPr>
                <w:rFonts w:ascii="Tahoma" w:hAnsi="Tahoma" w:cs="Tahoma"/>
                <w:sz w:val="20"/>
                <w:szCs w:val="20"/>
              </w:rPr>
            </w:pPr>
            <w:r>
              <w:rPr>
                <w:rFonts w:ascii="Tahoma" w:hAnsi="Tahoma" w:cs="Tahoma"/>
                <w:sz w:val="20"/>
                <w:szCs w:val="20"/>
              </w:rPr>
              <w:t xml:space="preserve">serwis gwarancyjny  </w:t>
            </w:r>
            <w:r w:rsidRPr="00AA40F5">
              <w:rPr>
                <w:rFonts w:ascii="Tahoma" w:hAnsi="Tahoma" w:cs="Tahoma"/>
                <w:sz w:val="20"/>
                <w:szCs w:val="20"/>
              </w:rPr>
              <w:t xml:space="preserve">realizowana wyłącznie przez </w:t>
            </w:r>
            <w:r w:rsidRPr="00B40398">
              <w:rPr>
                <w:rFonts w:ascii="Tahoma" w:hAnsi="Tahoma" w:cs="Tahoma"/>
                <w:sz w:val="20"/>
                <w:szCs w:val="20"/>
              </w:rPr>
              <w:t>Producenta i/lub we współpracy z Autoryzowanym Partnerem Serwisowym Producenta</w:t>
            </w:r>
          </w:p>
        </w:tc>
        <w:tc>
          <w:tcPr>
            <w:tcW w:w="2595" w:type="dxa"/>
            <w:vAlign w:val="center"/>
          </w:tcPr>
          <w:p w14:paraId="7B87FBB0" w14:textId="77777777" w:rsidR="0028183B" w:rsidRPr="00293285" w:rsidRDefault="0028183B" w:rsidP="00293285">
            <w:pPr>
              <w:jc w:val="center"/>
              <w:rPr>
                <w:rFonts w:ascii="Tahoma" w:hAnsi="Tahoma" w:cs="Tahoma"/>
                <w:sz w:val="20"/>
                <w:szCs w:val="20"/>
              </w:rPr>
            </w:pPr>
          </w:p>
        </w:tc>
      </w:tr>
      <w:tr w:rsidR="0028183B" w:rsidRPr="00464CE7" w14:paraId="1A54CE2B" w14:textId="77777777" w:rsidTr="00BC475D">
        <w:trPr>
          <w:cantSplit/>
          <w:trHeight w:val="239"/>
          <w:jc w:val="center"/>
        </w:trPr>
        <w:tc>
          <w:tcPr>
            <w:tcW w:w="704" w:type="dxa"/>
            <w:vMerge/>
            <w:vAlign w:val="center"/>
          </w:tcPr>
          <w:p w14:paraId="16F7CCC8" w14:textId="77777777" w:rsidR="0028183B" w:rsidRPr="00293285" w:rsidRDefault="0028183B" w:rsidP="00293285">
            <w:pPr>
              <w:jc w:val="center"/>
              <w:rPr>
                <w:rFonts w:ascii="Tahoma" w:hAnsi="Tahoma" w:cs="Tahoma"/>
                <w:sz w:val="20"/>
                <w:szCs w:val="20"/>
              </w:rPr>
            </w:pPr>
          </w:p>
        </w:tc>
        <w:tc>
          <w:tcPr>
            <w:tcW w:w="3402" w:type="dxa"/>
            <w:vMerge/>
            <w:vAlign w:val="center"/>
          </w:tcPr>
          <w:p w14:paraId="3B77C0CA" w14:textId="77777777" w:rsidR="0028183B" w:rsidRPr="00293285" w:rsidRDefault="0028183B" w:rsidP="00293285">
            <w:pPr>
              <w:jc w:val="center"/>
              <w:rPr>
                <w:rFonts w:ascii="Tahoma" w:hAnsi="Tahoma" w:cs="Tahoma"/>
                <w:sz w:val="20"/>
                <w:szCs w:val="20"/>
              </w:rPr>
            </w:pPr>
          </w:p>
        </w:tc>
        <w:tc>
          <w:tcPr>
            <w:tcW w:w="3119" w:type="dxa"/>
            <w:vAlign w:val="center"/>
          </w:tcPr>
          <w:p w14:paraId="7C2BDEB2" w14:textId="5542A87F" w:rsidR="0028183B" w:rsidRPr="00293285" w:rsidRDefault="0028183B" w:rsidP="00293285">
            <w:pPr>
              <w:jc w:val="center"/>
              <w:rPr>
                <w:rFonts w:ascii="Tahoma" w:hAnsi="Tahoma" w:cs="Tahoma"/>
                <w:sz w:val="20"/>
                <w:szCs w:val="20"/>
              </w:rPr>
            </w:pPr>
            <w:r w:rsidRPr="00293285">
              <w:rPr>
                <w:rFonts w:ascii="Tahoma" w:hAnsi="Tahoma" w:cs="Tahoma"/>
                <w:sz w:val="20"/>
                <w:szCs w:val="20"/>
              </w:rPr>
              <w:t>autoryzowany serwis producenta zlokalizowany w Polsce</w:t>
            </w:r>
          </w:p>
        </w:tc>
        <w:tc>
          <w:tcPr>
            <w:tcW w:w="2595" w:type="dxa"/>
            <w:vAlign w:val="center"/>
          </w:tcPr>
          <w:p w14:paraId="5CAE0077" w14:textId="77777777" w:rsidR="0028183B" w:rsidRPr="00293285" w:rsidRDefault="0028183B" w:rsidP="00293285">
            <w:pPr>
              <w:jc w:val="center"/>
              <w:rPr>
                <w:rFonts w:ascii="Tahoma" w:hAnsi="Tahoma" w:cs="Tahoma"/>
                <w:sz w:val="20"/>
                <w:szCs w:val="20"/>
              </w:rPr>
            </w:pPr>
          </w:p>
        </w:tc>
      </w:tr>
      <w:tr w:rsidR="0028183B" w:rsidRPr="00464CE7" w14:paraId="3602B8C6" w14:textId="77777777" w:rsidTr="00BC475D">
        <w:trPr>
          <w:cantSplit/>
          <w:trHeight w:val="239"/>
          <w:jc w:val="center"/>
        </w:trPr>
        <w:tc>
          <w:tcPr>
            <w:tcW w:w="704" w:type="dxa"/>
            <w:vMerge/>
            <w:vAlign w:val="center"/>
          </w:tcPr>
          <w:p w14:paraId="28D7B8E4" w14:textId="77777777" w:rsidR="0028183B" w:rsidRPr="00293285" w:rsidRDefault="0028183B" w:rsidP="00293285">
            <w:pPr>
              <w:jc w:val="center"/>
              <w:rPr>
                <w:rFonts w:ascii="Tahoma" w:hAnsi="Tahoma" w:cs="Tahoma"/>
                <w:sz w:val="20"/>
                <w:szCs w:val="20"/>
              </w:rPr>
            </w:pPr>
          </w:p>
        </w:tc>
        <w:tc>
          <w:tcPr>
            <w:tcW w:w="3402" w:type="dxa"/>
            <w:vMerge/>
            <w:vAlign w:val="center"/>
          </w:tcPr>
          <w:p w14:paraId="76DCC97C" w14:textId="77777777" w:rsidR="0028183B" w:rsidRPr="00293285" w:rsidRDefault="0028183B" w:rsidP="00293285">
            <w:pPr>
              <w:jc w:val="center"/>
              <w:rPr>
                <w:rFonts w:ascii="Tahoma" w:hAnsi="Tahoma" w:cs="Tahoma"/>
                <w:sz w:val="20"/>
                <w:szCs w:val="20"/>
              </w:rPr>
            </w:pPr>
          </w:p>
        </w:tc>
        <w:tc>
          <w:tcPr>
            <w:tcW w:w="3119" w:type="dxa"/>
            <w:vAlign w:val="center"/>
          </w:tcPr>
          <w:p w14:paraId="0F2A7EE7" w14:textId="3E72176C" w:rsidR="0028183B" w:rsidRPr="00293285" w:rsidRDefault="0028183B" w:rsidP="00293285">
            <w:pPr>
              <w:jc w:val="center"/>
              <w:rPr>
                <w:rFonts w:ascii="Tahoma" w:hAnsi="Tahoma" w:cs="Tahoma"/>
                <w:sz w:val="20"/>
                <w:szCs w:val="20"/>
              </w:rPr>
            </w:pPr>
            <w:r w:rsidRPr="00293285">
              <w:rPr>
                <w:rFonts w:ascii="Tahoma" w:hAnsi="Tahoma" w:cs="Tahoma"/>
                <w:sz w:val="20"/>
                <w:szCs w:val="20"/>
              </w:rPr>
              <w:t xml:space="preserve">naprawa urządzenia do </w:t>
            </w:r>
            <w:r>
              <w:rPr>
                <w:rFonts w:ascii="Tahoma" w:hAnsi="Tahoma" w:cs="Tahoma"/>
                <w:sz w:val="20"/>
                <w:szCs w:val="20"/>
              </w:rPr>
              <w:t>5</w:t>
            </w:r>
            <w:r w:rsidRPr="00293285">
              <w:rPr>
                <w:rFonts w:ascii="Tahoma" w:hAnsi="Tahoma" w:cs="Tahoma"/>
                <w:sz w:val="20"/>
                <w:szCs w:val="20"/>
              </w:rPr>
              <w:t xml:space="preserve"> dni roboczych</w:t>
            </w:r>
          </w:p>
        </w:tc>
        <w:tc>
          <w:tcPr>
            <w:tcW w:w="2595" w:type="dxa"/>
            <w:vAlign w:val="center"/>
          </w:tcPr>
          <w:p w14:paraId="4D89AEC6" w14:textId="77777777" w:rsidR="0028183B" w:rsidRPr="00293285" w:rsidRDefault="0028183B" w:rsidP="00293285">
            <w:pPr>
              <w:jc w:val="center"/>
              <w:rPr>
                <w:rFonts w:ascii="Tahoma" w:hAnsi="Tahoma" w:cs="Tahoma"/>
                <w:sz w:val="20"/>
                <w:szCs w:val="20"/>
              </w:rPr>
            </w:pPr>
          </w:p>
        </w:tc>
      </w:tr>
      <w:tr w:rsidR="0028183B" w:rsidRPr="00464CE7" w14:paraId="78C27F4E" w14:textId="77777777" w:rsidTr="00BC475D">
        <w:trPr>
          <w:cantSplit/>
          <w:trHeight w:val="239"/>
          <w:jc w:val="center"/>
        </w:trPr>
        <w:tc>
          <w:tcPr>
            <w:tcW w:w="704" w:type="dxa"/>
            <w:vMerge/>
            <w:vAlign w:val="center"/>
          </w:tcPr>
          <w:p w14:paraId="21774B6A" w14:textId="77777777" w:rsidR="0028183B" w:rsidRPr="00293285" w:rsidRDefault="0028183B" w:rsidP="00293285">
            <w:pPr>
              <w:jc w:val="center"/>
              <w:rPr>
                <w:rFonts w:ascii="Tahoma" w:hAnsi="Tahoma" w:cs="Tahoma"/>
                <w:sz w:val="20"/>
                <w:szCs w:val="20"/>
              </w:rPr>
            </w:pPr>
          </w:p>
        </w:tc>
        <w:tc>
          <w:tcPr>
            <w:tcW w:w="3402" w:type="dxa"/>
            <w:vMerge/>
            <w:vAlign w:val="center"/>
          </w:tcPr>
          <w:p w14:paraId="7894DFEC" w14:textId="77777777" w:rsidR="0028183B" w:rsidRPr="00293285" w:rsidRDefault="0028183B" w:rsidP="00293285">
            <w:pPr>
              <w:jc w:val="center"/>
              <w:rPr>
                <w:rFonts w:ascii="Tahoma" w:hAnsi="Tahoma" w:cs="Tahoma"/>
                <w:sz w:val="20"/>
                <w:szCs w:val="20"/>
              </w:rPr>
            </w:pPr>
          </w:p>
        </w:tc>
        <w:tc>
          <w:tcPr>
            <w:tcW w:w="3119" w:type="dxa"/>
            <w:vAlign w:val="center"/>
          </w:tcPr>
          <w:p w14:paraId="025F4657" w14:textId="1C10D73D" w:rsidR="0028183B" w:rsidRPr="00293285" w:rsidRDefault="0028183B" w:rsidP="00293285">
            <w:pPr>
              <w:jc w:val="center"/>
              <w:rPr>
                <w:rFonts w:ascii="Tahoma" w:hAnsi="Tahoma" w:cs="Tahoma"/>
                <w:sz w:val="20"/>
                <w:szCs w:val="20"/>
              </w:rPr>
            </w:pPr>
            <w:r w:rsidRPr="00293285">
              <w:rPr>
                <w:rFonts w:ascii="Tahoma" w:hAnsi="Tahoma" w:cs="Tahoma"/>
                <w:sz w:val="20"/>
                <w:szCs w:val="20"/>
              </w:rPr>
              <w:t>serwis realizowany w systemie door to door</w:t>
            </w:r>
          </w:p>
        </w:tc>
        <w:tc>
          <w:tcPr>
            <w:tcW w:w="2595" w:type="dxa"/>
            <w:vAlign w:val="center"/>
          </w:tcPr>
          <w:p w14:paraId="34B40221" w14:textId="77777777" w:rsidR="0028183B" w:rsidRPr="00293285" w:rsidRDefault="0028183B" w:rsidP="00293285">
            <w:pPr>
              <w:jc w:val="center"/>
              <w:rPr>
                <w:rFonts w:ascii="Tahoma" w:hAnsi="Tahoma" w:cs="Tahoma"/>
                <w:sz w:val="20"/>
                <w:szCs w:val="20"/>
              </w:rPr>
            </w:pPr>
          </w:p>
        </w:tc>
      </w:tr>
      <w:tr w:rsidR="002732F8" w:rsidRPr="00464CE7" w14:paraId="7BE2C9A8" w14:textId="77777777" w:rsidTr="00BC475D">
        <w:trPr>
          <w:cantSplit/>
          <w:trHeight w:val="239"/>
          <w:jc w:val="center"/>
        </w:trPr>
        <w:tc>
          <w:tcPr>
            <w:tcW w:w="9820" w:type="dxa"/>
            <w:gridSpan w:val="4"/>
            <w:vAlign w:val="center"/>
          </w:tcPr>
          <w:p w14:paraId="4A7C4785" w14:textId="77777777" w:rsidR="002732F8" w:rsidRDefault="002732F8" w:rsidP="002732F8">
            <w:pPr>
              <w:jc w:val="center"/>
              <w:rPr>
                <w:rFonts w:ascii="Tahoma" w:hAnsi="Tahoma" w:cs="Tahoma"/>
                <w:b/>
                <w:bCs/>
                <w:sz w:val="20"/>
                <w:szCs w:val="20"/>
              </w:rPr>
            </w:pPr>
          </w:p>
          <w:p w14:paraId="08A53DCE" w14:textId="793D94A4" w:rsidR="002732F8" w:rsidRDefault="002732F8" w:rsidP="002732F8">
            <w:pPr>
              <w:jc w:val="center"/>
              <w:rPr>
                <w:rFonts w:ascii="Tahoma" w:hAnsi="Tahoma" w:cs="Tahoma"/>
                <w:b/>
                <w:bCs/>
                <w:sz w:val="20"/>
                <w:szCs w:val="20"/>
              </w:rPr>
            </w:pPr>
            <w:r>
              <w:rPr>
                <w:rFonts w:ascii="Tahoma" w:hAnsi="Tahoma" w:cs="Tahoma"/>
                <w:b/>
                <w:bCs/>
                <w:sz w:val="20"/>
                <w:szCs w:val="20"/>
              </w:rPr>
              <w:t>DODATKOWE OŚWIADCZENIA/DOKUMENTY</w:t>
            </w:r>
          </w:p>
          <w:p w14:paraId="2560567D" w14:textId="77777777" w:rsidR="002732F8" w:rsidRPr="00293285" w:rsidRDefault="002732F8" w:rsidP="00293285">
            <w:pPr>
              <w:jc w:val="center"/>
              <w:rPr>
                <w:rFonts w:ascii="Tahoma" w:hAnsi="Tahoma" w:cs="Tahoma"/>
                <w:sz w:val="20"/>
                <w:szCs w:val="20"/>
              </w:rPr>
            </w:pPr>
          </w:p>
        </w:tc>
      </w:tr>
      <w:tr w:rsidR="0028183B" w:rsidRPr="00464CE7" w14:paraId="209F8890" w14:textId="77777777" w:rsidTr="00BC475D">
        <w:trPr>
          <w:cantSplit/>
          <w:trHeight w:val="239"/>
          <w:jc w:val="center"/>
        </w:trPr>
        <w:tc>
          <w:tcPr>
            <w:tcW w:w="704" w:type="dxa"/>
            <w:vAlign w:val="center"/>
          </w:tcPr>
          <w:p w14:paraId="79740A3D" w14:textId="7B908A0C" w:rsidR="0028183B" w:rsidRPr="00464CE7" w:rsidRDefault="0028183B" w:rsidP="00A10268">
            <w:pPr>
              <w:jc w:val="center"/>
              <w:rPr>
                <w:rFonts w:ascii="Tahoma" w:hAnsi="Tahoma" w:cs="Tahoma"/>
                <w:sz w:val="20"/>
                <w:szCs w:val="20"/>
              </w:rPr>
            </w:pPr>
            <w:r>
              <w:rPr>
                <w:rFonts w:ascii="Tahoma" w:hAnsi="Tahoma" w:cs="Tahoma"/>
                <w:sz w:val="20"/>
                <w:szCs w:val="20"/>
              </w:rPr>
              <w:t>41.</w:t>
            </w:r>
          </w:p>
        </w:tc>
        <w:tc>
          <w:tcPr>
            <w:tcW w:w="3402" w:type="dxa"/>
            <w:vAlign w:val="center"/>
          </w:tcPr>
          <w:p w14:paraId="73B9B9B2" w14:textId="61F600DA" w:rsidR="0028183B" w:rsidRPr="00A10268" w:rsidRDefault="0028183B" w:rsidP="00A10268">
            <w:pPr>
              <w:jc w:val="center"/>
              <w:rPr>
                <w:rFonts w:ascii="Tahoma" w:hAnsi="Tahoma" w:cs="Tahoma"/>
                <w:sz w:val="20"/>
                <w:szCs w:val="20"/>
              </w:rPr>
            </w:pPr>
            <w:r>
              <w:rPr>
                <w:rFonts w:ascii="Tahoma" w:hAnsi="Tahoma" w:cs="Tahoma"/>
                <w:color w:val="000000"/>
                <w:sz w:val="20"/>
                <w:szCs w:val="20"/>
              </w:rPr>
              <w:t>Certyfikaty producenta</w:t>
            </w:r>
            <w:r w:rsidRPr="00A10268">
              <w:rPr>
                <w:rFonts w:ascii="Tahoma" w:hAnsi="Tahoma" w:cs="Tahoma"/>
                <w:color w:val="000000"/>
                <w:sz w:val="20"/>
                <w:szCs w:val="20"/>
              </w:rPr>
              <w:t> </w:t>
            </w:r>
          </w:p>
        </w:tc>
        <w:tc>
          <w:tcPr>
            <w:tcW w:w="3119" w:type="dxa"/>
            <w:vAlign w:val="center"/>
          </w:tcPr>
          <w:p w14:paraId="3715E577" w14:textId="3C665C02" w:rsidR="0028183B" w:rsidRPr="00A10268" w:rsidRDefault="0028183B" w:rsidP="00A10268">
            <w:pPr>
              <w:jc w:val="center"/>
              <w:rPr>
                <w:rFonts w:ascii="Tahoma" w:hAnsi="Tahoma" w:cs="Tahoma"/>
                <w:sz w:val="20"/>
                <w:szCs w:val="20"/>
              </w:rPr>
            </w:pPr>
            <w:r>
              <w:rPr>
                <w:rFonts w:ascii="Tahoma" w:hAnsi="Tahoma" w:cs="Tahoma"/>
                <w:color w:val="000000"/>
                <w:sz w:val="20"/>
                <w:szCs w:val="20"/>
              </w:rPr>
              <w:t xml:space="preserve">Certyfikat </w:t>
            </w:r>
            <w:r w:rsidRPr="00A10268">
              <w:rPr>
                <w:rFonts w:ascii="Tahoma" w:hAnsi="Tahoma" w:cs="Tahoma"/>
                <w:color w:val="000000"/>
                <w:sz w:val="20"/>
                <w:szCs w:val="20"/>
              </w:rPr>
              <w:t xml:space="preserve">ISO 9001:2015 dla producenta sprzętu obejmujący proces projektowania, produkcji i serwisowania </w:t>
            </w:r>
          </w:p>
        </w:tc>
        <w:tc>
          <w:tcPr>
            <w:tcW w:w="2595" w:type="dxa"/>
            <w:vAlign w:val="center"/>
          </w:tcPr>
          <w:p w14:paraId="459C84CD" w14:textId="77777777" w:rsidR="0028183B" w:rsidRPr="00260FCE" w:rsidRDefault="0028183B" w:rsidP="00A10268">
            <w:pPr>
              <w:jc w:val="center"/>
              <w:rPr>
                <w:rFonts w:ascii="Tahoma" w:hAnsi="Tahoma" w:cs="Tahoma"/>
                <w:sz w:val="20"/>
                <w:szCs w:val="20"/>
              </w:rPr>
            </w:pPr>
          </w:p>
        </w:tc>
      </w:tr>
    </w:tbl>
    <w:p w14:paraId="0FDC611D" w14:textId="1486530E" w:rsidR="00464CE7" w:rsidRDefault="00464CE7" w:rsidP="00464CE7">
      <w:pPr>
        <w:rPr>
          <w:rFonts w:ascii="Tahoma" w:hAnsi="Tahoma" w:cs="Tahoma"/>
          <w:sz w:val="20"/>
          <w:szCs w:val="20"/>
        </w:rPr>
      </w:pPr>
    </w:p>
    <w:p w14:paraId="5E7D27B5" w14:textId="77777777" w:rsidR="00EA35D6" w:rsidRDefault="00EA35D6" w:rsidP="00EA35D6">
      <w:pPr>
        <w:rPr>
          <w:rFonts w:ascii="Tahoma" w:hAnsi="Tahoma" w:cs="Tahoma"/>
          <w:b/>
          <w:sz w:val="20"/>
        </w:rPr>
      </w:pPr>
      <w:r w:rsidRPr="00DF5330">
        <w:rPr>
          <w:rFonts w:ascii="Tahoma" w:hAnsi="Tahoma" w:cs="Tahoma"/>
          <w:b/>
          <w:sz w:val="20"/>
        </w:rPr>
        <w:t>Nazwa i typ</w:t>
      </w:r>
      <w:r>
        <w:rPr>
          <w:rFonts w:ascii="Tahoma" w:hAnsi="Tahoma" w:cs="Tahoma"/>
          <w:b/>
          <w:sz w:val="20"/>
        </w:rPr>
        <w:t xml:space="preserve"> </w:t>
      </w:r>
      <w:r w:rsidRPr="00DF5330">
        <w:rPr>
          <w:rFonts w:ascii="Tahoma" w:hAnsi="Tahoma" w:cs="Tahoma"/>
          <w:b/>
          <w:sz w:val="20"/>
        </w:rPr>
        <w:t xml:space="preserve">urządzenia: </w:t>
      </w:r>
    </w:p>
    <w:p w14:paraId="026932FC" w14:textId="77777777" w:rsidR="00EA35D6" w:rsidRPr="00DF5330" w:rsidRDefault="00EA35D6" w:rsidP="00EA35D6">
      <w:pPr>
        <w:rPr>
          <w:rFonts w:ascii="Tahoma" w:hAnsi="Tahoma" w:cs="Tahoma"/>
          <w:sz w:val="20"/>
        </w:rPr>
      </w:pPr>
      <w:r w:rsidRPr="00DF5330">
        <w:rPr>
          <w:rFonts w:ascii="Tahoma" w:hAnsi="Tahoma" w:cs="Tahoma"/>
          <w:sz w:val="20"/>
        </w:rPr>
        <w:t>………………</w:t>
      </w:r>
      <w:r>
        <w:rPr>
          <w:rFonts w:ascii="Tahoma" w:hAnsi="Tahoma" w:cs="Tahoma"/>
          <w:sz w:val="20"/>
        </w:rPr>
        <w:t>……………..………</w:t>
      </w:r>
      <w:r w:rsidRPr="00DF5330">
        <w:rPr>
          <w:rFonts w:ascii="Tahoma" w:hAnsi="Tahoma" w:cs="Tahoma"/>
          <w:sz w:val="20"/>
        </w:rPr>
        <w:t>…………………………………………………………………</w:t>
      </w:r>
      <w:r>
        <w:rPr>
          <w:rFonts w:ascii="Tahoma" w:hAnsi="Tahoma" w:cs="Tahoma"/>
          <w:sz w:val="20"/>
        </w:rPr>
        <w:t>………………………………………</w:t>
      </w:r>
      <w:r w:rsidRPr="00DF5330">
        <w:rPr>
          <w:rFonts w:ascii="Tahoma" w:hAnsi="Tahoma" w:cs="Tahoma"/>
          <w:sz w:val="20"/>
        </w:rPr>
        <w:t>…..…………</w:t>
      </w:r>
    </w:p>
    <w:p w14:paraId="18D59410" w14:textId="77777777" w:rsidR="00EA35D6" w:rsidRPr="00DF5330" w:rsidRDefault="00EA35D6" w:rsidP="00EA35D6">
      <w:pPr>
        <w:rPr>
          <w:rFonts w:ascii="Tahoma" w:hAnsi="Tahoma" w:cs="Tahoma"/>
          <w:color w:val="000000"/>
          <w:sz w:val="20"/>
        </w:rPr>
      </w:pPr>
    </w:p>
    <w:p w14:paraId="549DEB3A" w14:textId="77777777" w:rsidR="00EA35D6" w:rsidRPr="00DF5330" w:rsidRDefault="00EA35D6" w:rsidP="00EA35D6">
      <w:pPr>
        <w:rPr>
          <w:rFonts w:ascii="Tahoma" w:hAnsi="Tahoma" w:cs="Tahoma"/>
          <w:sz w:val="20"/>
        </w:rPr>
      </w:pPr>
      <w:r w:rsidRPr="00DF5330">
        <w:rPr>
          <w:rFonts w:ascii="Tahoma" w:hAnsi="Tahoma" w:cs="Tahoma"/>
          <w:b/>
          <w:sz w:val="20"/>
        </w:rPr>
        <w:t xml:space="preserve">Producent: </w:t>
      </w:r>
    </w:p>
    <w:p w14:paraId="4955F081" w14:textId="77777777" w:rsidR="00EA35D6" w:rsidRPr="00DF5330" w:rsidRDefault="00EA35D6" w:rsidP="00EA35D6">
      <w:pPr>
        <w:rPr>
          <w:rFonts w:ascii="Tahoma" w:hAnsi="Tahoma" w:cs="Tahoma"/>
          <w:b/>
          <w:color w:val="000000"/>
          <w:sz w:val="20"/>
        </w:rPr>
      </w:pPr>
      <w:r w:rsidRPr="00DF5330">
        <w:rPr>
          <w:rFonts w:ascii="Tahoma" w:hAnsi="Tahoma" w:cs="Tahoma"/>
          <w:sz w:val="20"/>
        </w:rPr>
        <w:t>……………………………</w:t>
      </w:r>
      <w:r>
        <w:rPr>
          <w:rFonts w:ascii="Tahoma" w:hAnsi="Tahoma" w:cs="Tahoma"/>
          <w:sz w:val="20"/>
        </w:rPr>
        <w:t>………………………………</w:t>
      </w:r>
      <w:r w:rsidRPr="00DF5330">
        <w:rPr>
          <w:rFonts w:ascii="Tahoma" w:hAnsi="Tahoma" w:cs="Tahoma"/>
          <w:sz w:val="20"/>
        </w:rPr>
        <w:t>……………………………………………………………………..……………………</w:t>
      </w:r>
      <w:r>
        <w:rPr>
          <w:rFonts w:ascii="Tahoma" w:hAnsi="Tahoma" w:cs="Tahoma"/>
          <w:sz w:val="20"/>
        </w:rPr>
        <w:t>……..</w:t>
      </w:r>
    </w:p>
    <w:p w14:paraId="00F855F1" w14:textId="77777777" w:rsidR="00EA35D6" w:rsidRDefault="00EA35D6" w:rsidP="00EA35D6">
      <w:pPr>
        <w:rPr>
          <w:rFonts w:ascii="Tahoma" w:hAnsi="Tahoma" w:cs="Tahoma"/>
          <w:b/>
          <w:sz w:val="20"/>
        </w:rPr>
      </w:pPr>
    </w:p>
    <w:p w14:paraId="5205A031" w14:textId="77777777" w:rsidR="00EA35D6" w:rsidRPr="00DF5330" w:rsidRDefault="00EA35D6" w:rsidP="00EA35D6">
      <w:pPr>
        <w:rPr>
          <w:rFonts w:ascii="Tahoma" w:hAnsi="Tahoma" w:cs="Tahoma"/>
          <w:b/>
          <w:sz w:val="20"/>
        </w:rPr>
      </w:pPr>
      <w:r w:rsidRPr="00DF5330">
        <w:rPr>
          <w:rFonts w:ascii="Tahoma" w:hAnsi="Tahoma" w:cs="Tahoma"/>
          <w:b/>
          <w:sz w:val="20"/>
        </w:rPr>
        <w:t>Model:</w:t>
      </w:r>
    </w:p>
    <w:p w14:paraId="3CDF66FF" w14:textId="77777777" w:rsidR="00EA35D6" w:rsidRDefault="00EA35D6" w:rsidP="00EA35D6">
      <w:pPr>
        <w:rPr>
          <w:rFonts w:ascii="Tahoma" w:hAnsi="Tahoma" w:cs="Tahoma"/>
          <w:sz w:val="20"/>
        </w:rPr>
      </w:pPr>
      <w:r w:rsidRPr="00DF5330">
        <w:rPr>
          <w:rFonts w:ascii="Tahoma" w:hAnsi="Tahoma" w:cs="Tahoma"/>
          <w:sz w:val="20"/>
        </w:rPr>
        <w:t>……………………………</w:t>
      </w:r>
      <w:r>
        <w:rPr>
          <w:rFonts w:ascii="Tahoma" w:hAnsi="Tahoma" w:cs="Tahoma"/>
          <w:sz w:val="20"/>
        </w:rPr>
        <w:t>………………………………</w:t>
      </w:r>
      <w:r w:rsidRPr="00DF5330">
        <w:rPr>
          <w:rFonts w:ascii="Tahoma" w:hAnsi="Tahoma" w:cs="Tahoma"/>
          <w:sz w:val="20"/>
        </w:rPr>
        <w:t>……………………………………………………………………..……………………</w:t>
      </w:r>
      <w:r>
        <w:rPr>
          <w:rFonts w:ascii="Tahoma" w:hAnsi="Tahoma" w:cs="Tahoma"/>
          <w:sz w:val="20"/>
        </w:rPr>
        <w:t>……..</w:t>
      </w:r>
    </w:p>
    <w:p w14:paraId="79CD9294" w14:textId="77777777" w:rsidR="00EA35D6" w:rsidRDefault="00EA35D6" w:rsidP="00464CE7">
      <w:pPr>
        <w:rPr>
          <w:rFonts w:ascii="Tahoma" w:hAnsi="Tahoma" w:cs="Tahoma"/>
          <w:sz w:val="20"/>
          <w:szCs w:val="20"/>
        </w:rPr>
      </w:pPr>
    </w:p>
    <w:p w14:paraId="002CF870" w14:textId="4740D8CA" w:rsidR="00464CE7" w:rsidRDefault="00464CE7" w:rsidP="00464CE7">
      <w:pPr>
        <w:rPr>
          <w:rFonts w:ascii="Tahoma" w:hAnsi="Tahoma" w:cs="Tahoma"/>
          <w:b/>
          <w:bCs/>
          <w:sz w:val="20"/>
          <w:szCs w:val="20"/>
        </w:rPr>
      </w:pPr>
      <w:r w:rsidRPr="00464CE7">
        <w:rPr>
          <w:rFonts w:ascii="Tahoma" w:hAnsi="Tahoma" w:cs="Tahoma"/>
          <w:b/>
          <w:bCs/>
          <w:sz w:val="20"/>
          <w:szCs w:val="20"/>
        </w:rPr>
        <w:t>Tabela nr 2: Serwerownia</w:t>
      </w:r>
      <w:r w:rsidR="006D6B0C">
        <w:rPr>
          <w:rFonts w:ascii="Tahoma" w:hAnsi="Tahoma" w:cs="Tahoma"/>
          <w:b/>
          <w:bCs/>
          <w:sz w:val="20"/>
          <w:szCs w:val="20"/>
        </w:rPr>
        <w:t xml:space="preserve"> (</w:t>
      </w:r>
      <w:r w:rsidR="006D6B0C" w:rsidRPr="006D6B0C">
        <w:rPr>
          <w:rFonts w:ascii="Tahoma" w:hAnsi="Tahoma" w:cs="Tahoma"/>
          <w:b/>
          <w:bCs/>
          <w:sz w:val="20"/>
          <w:szCs w:val="20"/>
        </w:rPr>
        <w:t>UPS 10000VA</w:t>
      </w:r>
      <w:r w:rsidR="006D6B0C">
        <w:rPr>
          <w:rFonts w:ascii="Tahoma" w:hAnsi="Tahoma" w:cs="Tahoma"/>
          <w:b/>
          <w:bCs/>
          <w:sz w:val="20"/>
          <w:szCs w:val="20"/>
        </w:rPr>
        <w:t>)</w:t>
      </w:r>
      <w:r w:rsidR="006D6B0C" w:rsidRPr="006D6B0C">
        <w:rPr>
          <w:rFonts w:ascii="Tahoma" w:hAnsi="Tahoma" w:cs="Tahoma"/>
          <w:b/>
          <w:bCs/>
          <w:sz w:val="20"/>
          <w:szCs w:val="20"/>
        </w:rPr>
        <w:t xml:space="preserve"> </w:t>
      </w:r>
    </w:p>
    <w:p w14:paraId="643B81FA" w14:textId="59F64962" w:rsidR="006D6B0C" w:rsidRDefault="006D6B0C" w:rsidP="00464CE7">
      <w:pPr>
        <w:rPr>
          <w:rFonts w:ascii="Tahoma" w:hAnsi="Tahoma" w:cs="Tahoma"/>
          <w:b/>
          <w:bCs/>
          <w:sz w:val="20"/>
          <w:szCs w:val="20"/>
        </w:rPr>
      </w:pPr>
    </w:p>
    <w:tbl>
      <w:tblPr>
        <w:tblStyle w:val="Tabela-Siatka"/>
        <w:tblW w:w="9896" w:type="dxa"/>
        <w:jc w:val="center"/>
        <w:tblLook w:val="04A0" w:firstRow="1" w:lastRow="0" w:firstColumn="1" w:lastColumn="0" w:noHBand="0" w:noVBand="1"/>
      </w:tblPr>
      <w:tblGrid>
        <w:gridCol w:w="729"/>
        <w:gridCol w:w="3377"/>
        <w:gridCol w:w="3119"/>
        <w:gridCol w:w="2671"/>
      </w:tblGrid>
      <w:tr w:rsidR="0028183B" w:rsidRPr="00464CE7" w14:paraId="1BF9A13A" w14:textId="77777777" w:rsidTr="00BC475D">
        <w:trPr>
          <w:cantSplit/>
          <w:trHeight w:val="239"/>
          <w:jc w:val="center"/>
        </w:trPr>
        <w:tc>
          <w:tcPr>
            <w:tcW w:w="729" w:type="dxa"/>
            <w:vAlign w:val="center"/>
          </w:tcPr>
          <w:p w14:paraId="77B0371C" w14:textId="77777777" w:rsidR="0028183B" w:rsidRPr="00E97C8E" w:rsidRDefault="0028183B" w:rsidP="00D471AF">
            <w:pPr>
              <w:jc w:val="center"/>
              <w:rPr>
                <w:rFonts w:ascii="Tahoma" w:hAnsi="Tahoma" w:cs="Tahoma"/>
                <w:b/>
                <w:bCs/>
                <w:sz w:val="20"/>
                <w:szCs w:val="20"/>
              </w:rPr>
            </w:pPr>
            <w:r w:rsidRPr="00E97C8E">
              <w:rPr>
                <w:rFonts w:ascii="Tahoma" w:hAnsi="Tahoma" w:cs="Tahoma"/>
                <w:b/>
                <w:bCs/>
                <w:sz w:val="20"/>
                <w:szCs w:val="20"/>
              </w:rPr>
              <w:t>L.p.</w:t>
            </w:r>
          </w:p>
        </w:tc>
        <w:tc>
          <w:tcPr>
            <w:tcW w:w="3377" w:type="dxa"/>
            <w:vAlign w:val="center"/>
            <w:hideMark/>
          </w:tcPr>
          <w:p w14:paraId="3E3F12ED" w14:textId="77777777" w:rsidR="0028183B" w:rsidRPr="00E97C8E" w:rsidRDefault="0028183B" w:rsidP="00D471AF">
            <w:pPr>
              <w:jc w:val="center"/>
              <w:rPr>
                <w:rFonts w:ascii="Tahoma" w:hAnsi="Tahoma" w:cs="Tahoma"/>
                <w:b/>
                <w:bCs/>
                <w:sz w:val="20"/>
                <w:szCs w:val="20"/>
              </w:rPr>
            </w:pPr>
            <w:r w:rsidRPr="00E97C8E">
              <w:rPr>
                <w:rFonts w:ascii="Tahoma" w:hAnsi="Tahoma" w:cs="Tahoma"/>
                <w:b/>
                <w:bCs/>
                <w:sz w:val="20"/>
                <w:szCs w:val="20"/>
              </w:rPr>
              <w:t>PARAMETRY \ TYP</w:t>
            </w:r>
          </w:p>
        </w:tc>
        <w:tc>
          <w:tcPr>
            <w:tcW w:w="3119" w:type="dxa"/>
            <w:vAlign w:val="center"/>
            <w:hideMark/>
          </w:tcPr>
          <w:p w14:paraId="14C5DB5A" w14:textId="77777777" w:rsidR="0028183B" w:rsidRPr="00E97C8E" w:rsidRDefault="0028183B" w:rsidP="00D471AF">
            <w:pPr>
              <w:jc w:val="center"/>
              <w:rPr>
                <w:rFonts w:ascii="Tahoma" w:hAnsi="Tahoma" w:cs="Tahoma"/>
                <w:b/>
                <w:bCs/>
                <w:sz w:val="20"/>
                <w:szCs w:val="20"/>
              </w:rPr>
            </w:pPr>
            <w:r w:rsidRPr="00E97C8E">
              <w:rPr>
                <w:rFonts w:ascii="Tahoma" w:hAnsi="Tahoma" w:cs="Tahoma"/>
                <w:b/>
                <w:bCs/>
                <w:sz w:val="20"/>
                <w:szCs w:val="20"/>
              </w:rPr>
              <w:t>Wymagania minimalne</w:t>
            </w:r>
          </w:p>
        </w:tc>
        <w:tc>
          <w:tcPr>
            <w:tcW w:w="2671" w:type="dxa"/>
            <w:vAlign w:val="center"/>
          </w:tcPr>
          <w:p w14:paraId="1F4E5AAF" w14:textId="77777777" w:rsidR="0028183B" w:rsidRPr="00E97C8E" w:rsidRDefault="0028183B" w:rsidP="00D471AF">
            <w:pPr>
              <w:jc w:val="center"/>
              <w:rPr>
                <w:rFonts w:ascii="Tahoma" w:hAnsi="Tahoma" w:cs="Tahoma"/>
                <w:b/>
                <w:bCs/>
                <w:sz w:val="20"/>
                <w:szCs w:val="20"/>
              </w:rPr>
            </w:pPr>
            <w:r w:rsidRPr="00E97C8E">
              <w:rPr>
                <w:rFonts w:ascii="Tahoma" w:hAnsi="Tahoma" w:cs="Tahoma"/>
                <w:b/>
                <w:bCs/>
                <w:sz w:val="20"/>
                <w:szCs w:val="20"/>
              </w:rPr>
              <w:t>Parametr oferowany (opisać lub potwierdzić spełnianie)</w:t>
            </w:r>
          </w:p>
        </w:tc>
      </w:tr>
      <w:tr w:rsidR="0028183B" w:rsidRPr="00464CE7" w14:paraId="29439114" w14:textId="77777777" w:rsidTr="00BC475D">
        <w:trPr>
          <w:cantSplit/>
          <w:trHeight w:val="284"/>
          <w:jc w:val="center"/>
        </w:trPr>
        <w:tc>
          <w:tcPr>
            <w:tcW w:w="729" w:type="dxa"/>
            <w:vAlign w:val="center"/>
          </w:tcPr>
          <w:p w14:paraId="52AAE3A5" w14:textId="77777777" w:rsidR="0028183B" w:rsidRPr="00E97C8E" w:rsidRDefault="0028183B" w:rsidP="00E97C8E">
            <w:pPr>
              <w:jc w:val="center"/>
              <w:rPr>
                <w:rFonts w:ascii="Tahoma" w:hAnsi="Tahoma" w:cs="Tahoma"/>
                <w:sz w:val="20"/>
                <w:szCs w:val="20"/>
              </w:rPr>
            </w:pPr>
            <w:r w:rsidRPr="00E97C8E">
              <w:rPr>
                <w:rFonts w:ascii="Tahoma" w:hAnsi="Tahoma" w:cs="Tahoma"/>
                <w:sz w:val="20"/>
                <w:szCs w:val="20"/>
              </w:rPr>
              <w:t>1.</w:t>
            </w:r>
          </w:p>
        </w:tc>
        <w:tc>
          <w:tcPr>
            <w:tcW w:w="3377" w:type="dxa"/>
            <w:hideMark/>
          </w:tcPr>
          <w:p w14:paraId="00EC05EA" w14:textId="79C87F66" w:rsidR="0028183B" w:rsidRPr="00E97C8E" w:rsidRDefault="0028183B" w:rsidP="008B42F6">
            <w:pPr>
              <w:jc w:val="center"/>
              <w:rPr>
                <w:rFonts w:ascii="Tahoma" w:hAnsi="Tahoma" w:cs="Tahoma"/>
                <w:sz w:val="20"/>
                <w:szCs w:val="20"/>
                <w:highlight w:val="yellow"/>
              </w:rPr>
            </w:pPr>
            <w:r w:rsidRPr="00E97C8E">
              <w:rPr>
                <w:rFonts w:ascii="Tahoma" w:hAnsi="Tahoma" w:cs="Tahoma"/>
                <w:sz w:val="20"/>
                <w:szCs w:val="20"/>
              </w:rPr>
              <w:t>Moc pozorna</w:t>
            </w:r>
          </w:p>
        </w:tc>
        <w:tc>
          <w:tcPr>
            <w:tcW w:w="3119" w:type="dxa"/>
            <w:vAlign w:val="center"/>
            <w:hideMark/>
          </w:tcPr>
          <w:p w14:paraId="79AB94BB" w14:textId="74CE9CD0"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min. 10 000 VA</w:t>
            </w:r>
          </w:p>
        </w:tc>
        <w:tc>
          <w:tcPr>
            <w:tcW w:w="2671" w:type="dxa"/>
            <w:vAlign w:val="center"/>
          </w:tcPr>
          <w:p w14:paraId="2FAD5FDE" w14:textId="77777777" w:rsidR="0028183B" w:rsidRPr="006D6B0C" w:rsidRDefault="0028183B" w:rsidP="00E97C8E">
            <w:pPr>
              <w:jc w:val="center"/>
              <w:rPr>
                <w:rFonts w:ascii="Tahoma" w:hAnsi="Tahoma" w:cs="Tahoma"/>
                <w:sz w:val="20"/>
                <w:szCs w:val="20"/>
                <w:highlight w:val="yellow"/>
              </w:rPr>
            </w:pPr>
          </w:p>
        </w:tc>
      </w:tr>
      <w:tr w:rsidR="0028183B" w:rsidRPr="00464CE7" w14:paraId="5DD3FBA0" w14:textId="77777777" w:rsidTr="00BC475D">
        <w:trPr>
          <w:cantSplit/>
          <w:trHeight w:val="314"/>
          <w:jc w:val="center"/>
        </w:trPr>
        <w:tc>
          <w:tcPr>
            <w:tcW w:w="729" w:type="dxa"/>
            <w:vAlign w:val="center"/>
          </w:tcPr>
          <w:p w14:paraId="20218668" w14:textId="67E6E17D" w:rsidR="0028183B" w:rsidRPr="00E97C8E" w:rsidRDefault="0028183B" w:rsidP="00E97C8E">
            <w:pPr>
              <w:jc w:val="center"/>
              <w:rPr>
                <w:rFonts w:ascii="Tahoma" w:hAnsi="Tahoma" w:cs="Tahoma"/>
                <w:sz w:val="20"/>
                <w:szCs w:val="20"/>
              </w:rPr>
            </w:pPr>
            <w:r>
              <w:rPr>
                <w:rFonts w:ascii="Tahoma" w:hAnsi="Tahoma" w:cs="Tahoma"/>
                <w:sz w:val="20"/>
                <w:szCs w:val="20"/>
              </w:rPr>
              <w:t>2.</w:t>
            </w:r>
          </w:p>
        </w:tc>
        <w:tc>
          <w:tcPr>
            <w:tcW w:w="3377" w:type="dxa"/>
            <w:vAlign w:val="center"/>
            <w:hideMark/>
          </w:tcPr>
          <w:p w14:paraId="412E0AF7" w14:textId="0EDE1B43"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Moc rzeczywista</w:t>
            </w:r>
          </w:p>
        </w:tc>
        <w:tc>
          <w:tcPr>
            <w:tcW w:w="3119" w:type="dxa"/>
            <w:vAlign w:val="center"/>
            <w:hideMark/>
          </w:tcPr>
          <w:p w14:paraId="1E676EA3" w14:textId="2BBA2EDA"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min. 10 000 W</w:t>
            </w:r>
          </w:p>
        </w:tc>
        <w:tc>
          <w:tcPr>
            <w:tcW w:w="2671" w:type="dxa"/>
            <w:vAlign w:val="center"/>
          </w:tcPr>
          <w:p w14:paraId="4C0B0537" w14:textId="77777777" w:rsidR="0028183B" w:rsidRPr="006D6B0C" w:rsidRDefault="0028183B" w:rsidP="00E97C8E">
            <w:pPr>
              <w:jc w:val="center"/>
              <w:rPr>
                <w:rFonts w:ascii="Tahoma" w:hAnsi="Tahoma" w:cs="Tahoma"/>
                <w:sz w:val="20"/>
                <w:szCs w:val="20"/>
                <w:highlight w:val="yellow"/>
              </w:rPr>
            </w:pPr>
          </w:p>
        </w:tc>
      </w:tr>
      <w:tr w:rsidR="0028183B" w:rsidRPr="00464CE7" w14:paraId="36F29840" w14:textId="77777777" w:rsidTr="00BC475D">
        <w:trPr>
          <w:cantSplit/>
          <w:trHeight w:val="239"/>
          <w:jc w:val="center"/>
        </w:trPr>
        <w:tc>
          <w:tcPr>
            <w:tcW w:w="729" w:type="dxa"/>
            <w:vAlign w:val="center"/>
          </w:tcPr>
          <w:p w14:paraId="5CA50864" w14:textId="24272F2B" w:rsidR="0028183B" w:rsidRPr="00E97C8E" w:rsidRDefault="0028183B" w:rsidP="00E97C8E">
            <w:pPr>
              <w:jc w:val="center"/>
              <w:rPr>
                <w:rFonts w:ascii="Tahoma" w:hAnsi="Tahoma" w:cs="Tahoma"/>
                <w:sz w:val="20"/>
                <w:szCs w:val="20"/>
              </w:rPr>
            </w:pPr>
            <w:r>
              <w:rPr>
                <w:rFonts w:ascii="Tahoma" w:hAnsi="Tahoma" w:cs="Tahoma"/>
                <w:sz w:val="20"/>
                <w:szCs w:val="20"/>
              </w:rPr>
              <w:t>3</w:t>
            </w:r>
            <w:r w:rsidRPr="00E97C8E">
              <w:rPr>
                <w:rFonts w:ascii="Tahoma" w:hAnsi="Tahoma" w:cs="Tahoma"/>
                <w:sz w:val="20"/>
                <w:szCs w:val="20"/>
              </w:rPr>
              <w:t>.</w:t>
            </w:r>
          </w:p>
        </w:tc>
        <w:tc>
          <w:tcPr>
            <w:tcW w:w="3377" w:type="dxa"/>
            <w:vAlign w:val="center"/>
            <w:hideMark/>
          </w:tcPr>
          <w:p w14:paraId="423FC835" w14:textId="1BCC76C0" w:rsidR="0028183B" w:rsidRPr="00E97C8E" w:rsidRDefault="0028183B" w:rsidP="008B42F6">
            <w:pPr>
              <w:jc w:val="center"/>
              <w:rPr>
                <w:rFonts w:ascii="Tahoma" w:hAnsi="Tahoma" w:cs="Tahoma"/>
                <w:sz w:val="20"/>
                <w:szCs w:val="20"/>
                <w:highlight w:val="yellow"/>
              </w:rPr>
            </w:pPr>
            <w:r w:rsidRPr="00E97C8E">
              <w:rPr>
                <w:rFonts w:ascii="Tahoma" w:hAnsi="Tahoma" w:cs="Tahoma"/>
                <w:sz w:val="20"/>
                <w:szCs w:val="20"/>
              </w:rPr>
              <w:t>Technologia</w:t>
            </w:r>
          </w:p>
        </w:tc>
        <w:tc>
          <w:tcPr>
            <w:tcW w:w="3119" w:type="dxa"/>
            <w:vAlign w:val="center"/>
            <w:hideMark/>
          </w:tcPr>
          <w:p w14:paraId="23F077F7" w14:textId="545D5DC4"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on-line (VFI), podwójna konwersja</w:t>
            </w:r>
          </w:p>
        </w:tc>
        <w:tc>
          <w:tcPr>
            <w:tcW w:w="2671" w:type="dxa"/>
            <w:vAlign w:val="center"/>
          </w:tcPr>
          <w:p w14:paraId="6960859C" w14:textId="77777777" w:rsidR="0028183B" w:rsidRPr="006D6B0C" w:rsidRDefault="0028183B" w:rsidP="00E97C8E">
            <w:pPr>
              <w:jc w:val="center"/>
              <w:rPr>
                <w:rFonts w:ascii="Tahoma" w:hAnsi="Tahoma" w:cs="Tahoma"/>
                <w:sz w:val="20"/>
                <w:szCs w:val="20"/>
                <w:highlight w:val="yellow"/>
              </w:rPr>
            </w:pPr>
          </w:p>
        </w:tc>
      </w:tr>
      <w:tr w:rsidR="0028183B" w:rsidRPr="00464CE7" w14:paraId="1240863B" w14:textId="77777777" w:rsidTr="00BC475D">
        <w:trPr>
          <w:cantSplit/>
          <w:trHeight w:val="239"/>
          <w:jc w:val="center"/>
        </w:trPr>
        <w:tc>
          <w:tcPr>
            <w:tcW w:w="729" w:type="dxa"/>
            <w:vAlign w:val="center"/>
          </w:tcPr>
          <w:p w14:paraId="13C79C48" w14:textId="2E88F440" w:rsidR="0028183B" w:rsidRPr="00E97C8E" w:rsidRDefault="0028183B" w:rsidP="00E97C8E">
            <w:pPr>
              <w:jc w:val="center"/>
              <w:rPr>
                <w:rFonts w:ascii="Tahoma" w:hAnsi="Tahoma" w:cs="Tahoma"/>
                <w:sz w:val="20"/>
                <w:szCs w:val="20"/>
              </w:rPr>
            </w:pPr>
            <w:r>
              <w:rPr>
                <w:rFonts w:ascii="Tahoma" w:hAnsi="Tahoma" w:cs="Tahoma"/>
                <w:sz w:val="20"/>
                <w:szCs w:val="20"/>
              </w:rPr>
              <w:t>4</w:t>
            </w:r>
            <w:r w:rsidRPr="00E97C8E">
              <w:rPr>
                <w:rFonts w:ascii="Tahoma" w:hAnsi="Tahoma" w:cs="Tahoma"/>
                <w:sz w:val="20"/>
                <w:szCs w:val="20"/>
              </w:rPr>
              <w:t>.</w:t>
            </w:r>
          </w:p>
        </w:tc>
        <w:tc>
          <w:tcPr>
            <w:tcW w:w="3377" w:type="dxa"/>
            <w:hideMark/>
          </w:tcPr>
          <w:p w14:paraId="6BC31F24" w14:textId="7FE2F173"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Sprawność max (dla VFI)</w:t>
            </w:r>
          </w:p>
        </w:tc>
        <w:tc>
          <w:tcPr>
            <w:tcW w:w="3119" w:type="dxa"/>
            <w:vAlign w:val="center"/>
            <w:hideMark/>
          </w:tcPr>
          <w:p w14:paraId="378E8FA1" w14:textId="4A59A29C"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 95 %</w:t>
            </w:r>
          </w:p>
        </w:tc>
        <w:tc>
          <w:tcPr>
            <w:tcW w:w="2671" w:type="dxa"/>
            <w:vAlign w:val="center"/>
          </w:tcPr>
          <w:p w14:paraId="04537F1F" w14:textId="77777777" w:rsidR="0028183B" w:rsidRPr="006D6B0C" w:rsidRDefault="0028183B" w:rsidP="00E97C8E">
            <w:pPr>
              <w:jc w:val="center"/>
              <w:rPr>
                <w:rFonts w:ascii="Tahoma" w:hAnsi="Tahoma" w:cs="Tahoma"/>
                <w:sz w:val="20"/>
                <w:szCs w:val="20"/>
                <w:highlight w:val="yellow"/>
              </w:rPr>
            </w:pPr>
          </w:p>
        </w:tc>
      </w:tr>
      <w:tr w:rsidR="0028183B" w:rsidRPr="00464CE7" w14:paraId="0D32C354" w14:textId="77777777" w:rsidTr="00BC475D">
        <w:trPr>
          <w:cantSplit/>
          <w:trHeight w:val="239"/>
          <w:jc w:val="center"/>
        </w:trPr>
        <w:tc>
          <w:tcPr>
            <w:tcW w:w="729" w:type="dxa"/>
            <w:vAlign w:val="center"/>
          </w:tcPr>
          <w:p w14:paraId="506A413A" w14:textId="75110E69" w:rsidR="0028183B" w:rsidRPr="00E97C8E" w:rsidRDefault="0028183B" w:rsidP="00E97C8E">
            <w:pPr>
              <w:jc w:val="center"/>
              <w:rPr>
                <w:rFonts w:ascii="Tahoma" w:hAnsi="Tahoma" w:cs="Tahoma"/>
                <w:sz w:val="20"/>
                <w:szCs w:val="20"/>
              </w:rPr>
            </w:pPr>
            <w:r>
              <w:rPr>
                <w:rFonts w:ascii="Tahoma" w:hAnsi="Tahoma" w:cs="Tahoma"/>
                <w:sz w:val="20"/>
                <w:szCs w:val="20"/>
              </w:rPr>
              <w:t>5</w:t>
            </w:r>
            <w:r w:rsidRPr="00E97C8E">
              <w:rPr>
                <w:rFonts w:ascii="Tahoma" w:hAnsi="Tahoma" w:cs="Tahoma"/>
                <w:sz w:val="20"/>
                <w:szCs w:val="20"/>
              </w:rPr>
              <w:t>.</w:t>
            </w:r>
          </w:p>
        </w:tc>
        <w:tc>
          <w:tcPr>
            <w:tcW w:w="3377" w:type="dxa"/>
            <w:hideMark/>
          </w:tcPr>
          <w:p w14:paraId="175525F7" w14:textId="3728AA34"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Typ obudowy</w:t>
            </w:r>
          </w:p>
        </w:tc>
        <w:tc>
          <w:tcPr>
            <w:tcW w:w="3119" w:type="dxa"/>
            <w:vAlign w:val="center"/>
            <w:hideMark/>
          </w:tcPr>
          <w:p w14:paraId="389E2AAE" w14:textId="4338D341"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rack/tower</w:t>
            </w:r>
          </w:p>
        </w:tc>
        <w:tc>
          <w:tcPr>
            <w:tcW w:w="2671" w:type="dxa"/>
            <w:vAlign w:val="center"/>
          </w:tcPr>
          <w:p w14:paraId="4D4FE5E1" w14:textId="77777777" w:rsidR="0028183B" w:rsidRPr="006D6B0C" w:rsidRDefault="0028183B" w:rsidP="00E97C8E">
            <w:pPr>
              <w:jc w:val="center"/>
              <w:rPr>
                <w:rFonts w:ascii="Tahoma" w:hAnsi="Tahoma" w:cs="Tahoma"/>
                <w:sz w:val="20"/>
                <w:szCs w:val="20"/>
                <w:highlight w:val="yellow"/>
              </w:rPr>
            </w:pPr>
          </w:p>
        </w:tc>
      </w:tr>
      <w:tr w:rsidR="002732F8" w:rsidRPr="00464CE7" w14:paraId="757D91D0" w14:textId="77777777" w:rsidTr="00BC475D">
        <w:trPr>
          <w:cantSplit/>
          <w:trHeight w:val="239"/>
          <w:jc w:val="center"/>
        </w:trPr>
        <w:tc>
          <w:tcPr>
            <w:tcW w:w="9896" w:type="dxa"/>
            <w:gridSpan w:val="4"/>
            <w:vAlign w:val="center"/>
          </w:tcPr>
          <w:p w14:paraId="33C23B88" w14:textId="77777777" w:rsidR="002732F8" w:rsidRDefault="002732F8" w:rsidP="002732F8">
            <w:pPr>
              <w:jc w:val="center"/>
              <w:rPr>
                <w:rFonts w:ascii="Tahoma" w:hAnsi="Tahoma" w:cs="Tahoma"/>
                <w:b/>
                <w:bCs/>
                <w:sz w:val="20"/>
                <w:szCs w:val="20"/>
              </w:rPr>
            </w:pPr>
          </w:p>
          <w:p w14:paraId="393E4E2B" w14:textId="3CC02E6F" w:rsidR="002732F8" w:rsidRDefault="002732F8" w:rsidP="002732F8">
            <w:pPr>
              <w:jc w:val="center"/>
              <w:rPr>
                <w:rFonts w:ascii="Tahoma" w:hAnsi="Tahoma" w:cs="Tahoma"/>
                <w:b/>
                <w:bCs/>
                <w:sz w:val="20"/>
                <w:szCs w:val="20"/>
              </w:rPr>
            </w:pPr>
            <w:r>
              <w:rPr>
                <w:rFonts w:ascii="Tahoma" w:hAnsi="Tahoma" w:cs="Tahoma"/>
                <w:b/>
                <w:bCs/>
                <w:sz w:val="20"/>
                <w:szCs w:val="20"/>
              </w:rPr>
              <w:t>PRACA SIECIOWA</w:t>
            </w:r>
          </w:p>
          <w:p w14:paraId="7E6B4D33" w14:textId="77777777" w:rsidR="002732F8" w:rsidRPr="006D6B0C" w:rsidRDefault="002732F8" w:rsidP="00E97C8E">
            <w:pPr>
              <w:jc w:val="center"/>
              <w:rPr>
                <w:rFonts w:ascii="Tahoma" w:hAnsi="Tahoma" w:cs="Tahoma"/>
                <w:sz w:val="20"/>
                <w:szCs w:val="20"/>
                <w:highlight w:val="yellow"/>
              </w:rPr>
            </w:pPr>
          </w:p>
        </w:tc>
      </w:tr>
      <w:tr w:rsidR="0028183B" w:rsidRPr="00464CE7" w14:paraId="2BCAEF73" w14:textId="77777777" w:rsidTr="00BC475D">
        <w:trPr>
          <w:cantSplit/>
          <w:trHeight w:val="239"/>
          <w:jc w:val="center"/>
        </w:trPr>
        <w:tc>
          <w:tcPr>
            <w:tcW w:w="729" w:type="dxa"/>
            <w:vAlign w:val="center"/>
          </w:tcPr>
          <w:p w14:paraId="7C0541B5" w14:textId="77777777" w:rsidR="0028183B" w:rsidRPr="00E97C8E" w:rsidRDefault="0028183B" w:rsidP="00E97C8E">
            <w:pPr>
              <w:jc w:val="center"/>
              <w:rPr>
                <w:rFonts w:ascii="Tahoma" w:hAnsi="Tahoma" w:cs="Tahoma"/>
                <w:sz w:val="20"/>
                <w:szCs w:val="20"/>
              </w:rPr>
            </w:pPr>
            <w:r w:rsidRPr="00E97C8E">
              <w:rPr>
                <w:rFonts w:ascii="Tahoma" w:hAnsi="Tahoma" w:cs="Tahoma"/>
                <w:sz w:val="20"/>
                <w:szCs w:val="20"/>
              </w:rPr>
              <w:t>6.</w:t>
            </w:r>
          </w:p>
        </w:tc>
        <w:tc>
          <w:tcPr>
            <w:tcW w:w="3377" w:type="dxa"/>
            <w:hideMark/>
          </w:tcPr>
          <w:p w14:paraId="70B6C592" w14:textId="35C81E61" w:rsidR="0028183B" w:rsidRPr="00E97C8E" w:rsidRDefault="0028183B" w:rsidP="00E97C8E">
            <w:pPr>
              <w:jc w:val="center"/>
              <w:rPr>
                <w:rFonts w:ascii="Tahoma" w:hAnsi="Tahoma" w:cs="Tahoma"/>
                <w:sz w:val="20"/>
                <w:szCs w:val="20"/>
              </w:rPr>
            </w:pPr>
            <w:r w:rsidRPr="00E97C8E">
              <w:rPr>
                <w:rFonts w:ascii="Tahoma" w:hAnsi="Tahoma" w:cs="Tahoma"/>
                <w:sz w:val="20"/>
                <w:szCs w:val="20"/>
              </w:rPr>
              <w:t>Napięcie wejściowe</w:t>
            </w:r>
          </w:p>
        </w:tc>
        <w:tc>
          <w:tcPr>
            <w:tcW w:w="3119" w:type="dxa"/>
            <w:vAlign w:val="center"/>
            <w:hideMark/>
          </w:tcPr>
          <w:p w14:paraId="2EC665F4" w14:textId="5D5049C8"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110V – 275V</w:t>
            </w:r>
          </w:p>
        </w:tc>
        <w:tc>
          <w:tcPr>
            <w:tcW w:w="2671" w:type="dxa"/>
            <w:vAlign w:val="center"/>
          </w:tcPr>
          <w:p w14:paraId="5F250F5B" w14:textId="77777777" w:rsidR="0028183B" w:rsidRPr="006D6B0C" w:rsidRDefault="0028183B" w:rsidP="00E97C8E">
            <w:pPr>
              <w:jc w:val="center"/>
              <w:rPr>
                <w:rFonts w:ascii="Tahoma" w:hAnsi="Tahoma" w:cs="Tahoma"/>
                <w:sz w:val="20"/>
                <w:szCs w:val="20"/>
                <w:highlight w:val="yellow"/>
              </w:rPr>
            </w:pPr>
          </w:p>
        </w:tc>
      </w:tr>
      <w:tr w:rsidR="0028183B" w:rsidRPr="00464CE7" w14:paraId="3A1DA890" w14:textId="77777777" w:rsidTr="00BC475D">
        <w:trPr>
          <w:cantSplit/>
          <w:trHeight w:val="239"/>
          <w:jc w:val="center"/>
        </w:trPr>
        <w:tc>
          <w:tcPr>
            <w:tcW w:w="729" w:type="dxa"/>
            <w:vAlign w:val="center"/>
          </w:tcPr>
          <w:p w14:paraId="2350DD01" w14:textId="77777777" w:rsidR="0028183B" w:rsidRPr="00E97C8E" w:rsidRDefault="0028183B" w:rsidP="00E97C8E">
            <w:pPr>
              <w:jc w:val="center"/>
              <w:rPr>
                <w:rFonts w:ascii="Tahoma" w:hAnsi="Tahoma" w:cs="Tahoma"/>
                <w:sz w:val="20"/>
                <w:szCs w:val="20"/>
              </w:rPr>
            </w:pPr>
            <w:r w:rsidRPr="00E97C8E">
              <w:rPr>
                <w:rFonts w:ascii="Tahoma" w:hAnsi="Tahoma" w:cs="Tahoma"/>
                <w:sz w:val="20"/>
                <w:szCs w:val="20"/>
              </w:rPr>
              <w:t>7.</w:t>
            </w:r>
          </w:p>
        </w:tc>
        <w:tc>
          <w:tcPr>
            <w:tcW w:w="3377" w:type="dxa"/>
            <w:hideMark/>
          </w:tcPr>
          <w:p w14:paraId="703B3B1D" w14:textId="5FDA8BD9" w:rsidR="0028183B" w:rsidRPr="00E97C8E" w:rsidRDefault="0028183B" w:rsidP="00E97C8E">
            <w:pPr>
              <w:jc w:val="center"/>
              <w:rPr>
                <w:rFonts w:ascii="Tahoma" w:hAnsi="Tahoma" w:cs="Tahoma"/>
                <w:sz w:val="20"/>
                <w:szCs w:val="20"/>
              </w:rPr>
            </w:pPr>
            <w:r w:rsidRPr="00E97C8E">
              <w:rPr>
                <w:rFonts w:ascii="Tahoma" w:hAnsi="Tahoma" w:cs="Tahoma"/>
                <w:sz w:val="20"/>
                <w:szCs w:val="20"/>
              </w:rPr>
              <w:t>Częstotliwość napięcia wejściowego</w:t>
            </w:r>
          </w:p>
        </w:tc>
        <w:tc>
          <w:tcPr>
            <w:tcW w:w="3119" w:type="dxa"/>
            <w:vAlign w:val="center"/>
            <w:hideMark/>
          </w:tcPr>
          <w:p w14:paraId="2B57B9E1" w14:textId="567AACCA"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45 - 55Hz</w:t>
            </w:r>
          </w:p>
        </w:tc>
        <w:tc>
          <w:tcPr>
            <w:tcW w:w="2671" w:type="dxa"/>
            <w:vAlign w:val="center"/>
          </w:tcPr>
          <w:p w14:paraId="325D233D" w14:textId="77777777" w:rsidR="0028183B" w:rsidRPr="006D6B0C" w:rsidRDefault="0028183B" w:rsidP="00E97C8E">
            <w:pPr>
              <w:jc w:val="center"/>
              <w:rPr>
                <w:rFonts w:ascii="Tahoma" w:hAnsi="Tahoma" w:cs="Tahoma"/>
                <w:sz w:val="20"/>
                <w:szCs w:val="20"/>
                <w:highlight w:val="yellow"/>
              </w:rPr>
            </w:pPr>
          </w:p>
        </w:tc>
      </w:tr>
      <w:tr w:rsidR="0028183B" w:rsidRPr="00141A8C" w14:paraId="11E1EF64" w14:textId="77777777" w:rsidTr="00BC475D">
        <w:trPr>
          <w:cantSplit/>
          <w:trHeight w:val="239"/>
          <w:jc w:val="center"/>
        </w:trPr>
        <w:tc>
          <w:tcPr>
            <w:tcW w:w="729" w:type="dxa"/>
            <w:vAlign w:val="center"/>
          </w:tcPr>
          <w:p w14:paraId="1ED86824" w14:textId="77777777" w:rsidR="0028183B" w:rsidRPr="00E97C8E" w:rsidRDefault="0028183B" w:rsidP="00E97C8E">
            <w:pPr>
              <w:jc w:val="center"/>
              <w:rPr>
                <w:rFonts w:ascii="Tahoma" w:hAnsi="Tahoma" w:cs="Tahoma"/>
                <w:sz w:val="20"/>
                <w:szCs w:val="20"/>
              </w:rPr>
            </w:pPr>
            <w:r w:rsidRPr="00E97C8E">
              <w:rPr>
                <w:rFonts w:ascii="Tahoma" w:hAnsi="Tahoma" w:cs="Tahoma"/>
                <w:sz w:val="20"/>
                <w:szCs w:val="20"/>
              </w:rPr>
              <w:t>8.</w:t>
            </w:r>
          </w:p>
        </w:tc>
        <w:tc>
          <w:tcPr>
            <w:tcW w:w="3377" w:type="dxa"/>
            <w:hideMark/>
          </w:tcPr>
          <w:p w14:paraId="6F200005" w14:textId="0A4CB8CF" w:rsidR="0028183B" w:rsidRPr="00E97C8E" w:rsidRDefault="0028183B" w:rsidP="00E97C8E">
            <w:pPr>
              <w:jc w:val="center"/>
              <w:rPr>
                <w:rFonts w:ascii="Tahoma" w:hAnsi="Tahoma" w:cs="Tahoma"/>
                <w:sz w:val="20"/>
                <w:szCs w:val="20"/>
              </w:rPr>
            </w:pPr>
            <w:r w:rsidRPr="00E97C8E">
              <w:rPr>
                <w:rFonts w:ascii="Tahoma" w:hAnsi="Tahoma" w:cs="Tahoma"/>
                <w:sz w:val="20"/>
                <w:szCs w:val="20"/>
              </w:rPr>
              <w:t>Zakres napięcia wyjściowego</w:t>
            </w:r>
          </w:p>
        </w:tc>
        <w:tc>
          <w:tcPr>
            <w:tcW w:w="3119" w:type="dxa"/>
            <w:vAlign w:val="center"/>
            <w:hideMark/>
          </w:tcPr>
          <w:p w14:paraId="39ADC2F1" w14:textId="2D8995A7" w:rsidR="0028183B" w:rsidRPr="00D471AF" w:rsidRDefault="0028183B" w:rsidP="00E97C8E">
            <w:pPr>
              <w:jc w:val="center"/>
              <w:rPr>
                <w:rFonts w:ascii="Tahoma" w:hAnsi="Tahoma" w:cs="Tahoma"/>
                <w:sz w:val="20"/>
                <w:szCs w:val="20"/>
                <w:highlight w:val="yellow"/>
                <w:lang w:val="en-US"/>
              </w:rPr>
            </w:pPr>
            <w:r w:rsidRPr="00D471AF">
              <w:rPr>
                <w:rFonts w:ascii="Tahoma" w:hAnsi="Tahoma" w:cs="Tahoma"/>
                <w:sz w:val="20"/>
                <w:szCs w:val="20"/>
                <w:lang w:val="en-US"/>
              </w:rPr>
              <w:t xml:space="preserve">208 V AC / 220 V AC / 230 V AC / 240 V AC </w:t>
            </w:r>
          </w:p>
        </w:tc>
        <w:tc>
          <w:tcPr>
            <w:tcW w:w="2671" w:type="dxa"/>
            <w:vAlign w:val="center"/>
          </w:tcPr>
          <w:p w14:paraId="0F7EE348" w14:textId="77777777" w:rsidR="0028183B" w:rsidRPr="00D471AF" w:rsidRDefault="0028183B" w:rsidP="00E97C8E">
            <w:pPr>
              <w:jc w:val="center"/>
              <w:rPr>
                <w:rFonts w:ascii="Tahoma" w:hAnsi="Tahoma" w:cs="Tahoma"/>
                <w:sz w:val="20"/>
                <w:szCs w:val="20"/>
                <w:highlight w:val="yellow"/>
                <w:lang w:val="en-US"/>
              </w:rPr>
            </w:pPr>
          </w:p>
        </w:tc>
      </w:tr>
      <w:tr w:rsidR="0028183B" w:rsidRPr="00464CE7" w14:paraId="0A250142" w14:textId="77777777" w:rsidTr="00BC475D">
        <w:trPr>
          <w:cantSplit/>
          <w:trHeight w:val="239"/>
          <w:jc w:val="center"/>
        </w:trPr>
        <w:tc>
          <w:tcPr>
            <w:tcW w:w="729" w:type="dxa"/>
            <w:vAlign w:val="center"/>
          </w:tcPr>
          <w:p w14:paraId="23A98594" w14:textId="77777777" w:rsidR="0028183B" w:rsidRPr="00E97C8E" w:rsidRDefault="0028183B" w:rsidP="00E97C8E">
            <w:pPr>
              <w:jc w:val="center"/>
              <w:rPr>
                <w:rFonts w:ascii="Tahoma" w:hAnsi="Tahoma" w:cs="Tahoma"/>
                <w:sz w:val="20"/>
                <w:szCs w:val="20"/>
              </w:rPr>
            </w:pPr>
            <w:r w:rsidRPr="00E97C8E">
              <w:rPr>
                <w:rFonts w:ascii="Tahoma" w:hAnsi="Tahoma" w:cs="Tahoma"/>
                <w:sz w:val="20"/>
                <w:szCs w:val="20"/>
              </w:rPr>
              <w:t>9.</w:t>
            </w:r>
          </w:p>
        </w:tc>
        <w:tc>
          <w:tcPr>
            <w:tcW w:w="3377" w:type="dxa"/>
            <w:hideMark/>
          </w:tcPr>
          <w:p w14:paraId="397645B9" w14:textId="7C24AF38" w:rsidR="0028183B" w:rsidRPr="00E97C8E" w:rsidRDefault="0028183B" w:rsidP="00E97C8E">
            <w:pPr>
              <w:jc w:val="center"/>
              <w:rPr>
                <w:rFonts w:ascii="Tahoma" w:hAnsi="Tahoma" w:cs="Tahoma"/>
                <w:sz w:val="20"/>
                <w:szCs w:val="20"/>
              </w:rPr>
            </w:pPr>
            <w:r w:rsidRPr="00E97C8E">
              <w:rPr>
                <w:rFonts w:ascii="Tahoma" w:hAnsi="Tahoma" w:cs="Tahoma"/>
                <w:sz w:val="20"/>
                <w:szCs w:val="20"/>
              </w:rPr>
              <w:t>Wartość napięcia wyjściowego ustawiana z panelu LCD</w:t>
            </w:r>
          </w:p>
        </w:tc>
        <w:tc>
          <w:tcPr>
            <w:tcW w:w="3119" w:type="dxa"/>
            <w:vAlign w:val="center"/>
            <w:hideMark/>
          </w:tcPr>
          <w:p w14:paraId="095DA493" w14:textId="15D36DC8"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tak</w:t>
            </w:r>
          </w:p>
        </w:tc>
        <w:tc>
          <w:tcPr>
            <w:tcW w:w="2671" w:type="dxa"/>
            <w:vAlign w:val="center"/>
          </w:tcPr>
          <w:p w14:paraId="77581B87" w14:textId="77777777" w:rsidR="0028183B" w:rsidRPr="006D6B0C" w:rsidRDefault="0028183B" w:rsidP="00E97C8E">
            <w:pPr>
              <w:jc w:val="center"/>
              <w:rPr>
                <w:rFonts w:ascii="Tahoma" w:hAnsi="Tahoma" w:cs="Tahoma"/>
                <w:sz w:val="20"/>
                <w:szCs w:val="20"/>
                <w:highlight w:val="yellow"/>
              </w:rPr>
            </w:pPr>
          </w:p>
        </w:tc>
      </w:tr>
      <w:tr w:rsidR="0028183B" w:rsidRPr="00464CE7" w14:paraId="4F315BD9" w14:textId="77777777" w:rsidTr="00BC475D">
        <w:trPr>
          <w:cantSplit/>
          <w:trHeight w:val="239"/>
          <w:jc w:val="center"/>
        </w:trPr>
        <w:tc>
          <w:tcPr>
            <w:tcW w:w="729" w:type="dxa"/>
            <w:vAlign w:val="center"/>
          </w:tcPr>
          <w:p w14:paraId="01B02FEE" w14:textId="77777777" w:rsidR="0028183B" w:rsidRPr="00E97C8E" w:rsidRDefault="0028183B" w:rsidP="00E97C8E">
            <w:pPr>
              <w:jc w:val="center"/>
              <w:rPr>
                <w:rFonts w:ascii="Tahoma" w:hAnsi="Tahoma" w:cs="Tahoma"/>
                <w:sz w:val="20"/>
                <w:szCs w:val="20"/>
              </w:rPr>
            </w:pPr>
            <w:r w:rsidRPr="00E97C8E">
              <w:rPr>
                <w:rFonts w:ascii="Tahoma" w:hAnsi="Tahoma" w:cs="Tahoma"/>
                <w:sz w:val="20"/>
                <w:szCs w:val="20"/>
              </w:rPr>
              <w:t>10.</w:t>
            </w:r>
          </w:p>
        </w:tc>
        <w:tc>
          <w:tcPr>
            <w:tcW w:w="3377" w:type="dxa"/>
            <w:hideMark/>
          </w:tcPr>
          <w:p w14:paraId="5F2B68C5" w14:textId="3DB40820" w:rsidR="0028183B" w:rsidRPr="00E97C8E" w:rsidRDefault="0028183B" w:rsidP="00E97C8E">
            <w:pPr>
              <w:jc w:val="center"/>
              <w:rPr>
                <w:rFonts w:ascii="Tahoma" w:hAnsi="Tahoma" w:cs="Tahoma"/>
                <w:sz w:val="20"/>
                <w:szCs w:val="20"/>
              </w:rPr>
            </w:pPr>
            <w:r w:rsidRPr="00E97C8E">
              <w:rPr>
                <w:rFonts w:ascii="Tahoma" w:hAnsi="Tahoma" w:cs="Tahoma"/>
                <w:sz w:val="20"/>
                <w:szCs w:val="20"/>
              </w:rPr>
              <w:t>Kształt napięcia wyjściowego</w:t>
            </w:r>
          </w:p>
        </w:tc>
        <w:tc>
          <w:tcPr>
            <w:tcW w:w="3119" w:type="dxa"/>
            <w:vAlign w:val="center"/>
            <w:hideMark/>
          </w:tcPr>
          <w:p w14:paraId="1F5F26F6" w14:textId="5DCA6D0E" w:rsidR="0028183B" w:rsidRPr="00E97C8E" w:rsidRDefault="0028183B" w:rsidP="00E97C8E">
            <w:pPr>
              <w:jc w:val="center"/>
              <w:rPr>
                <w:rFonts w:ascii="Tahoma" w:hAnsi="Tahoma" w:cs="Tahoma"/>
                <w:sz w:val="20"/>
                <w:szCs w:val="20"/>
                <w:highlight w:val="yellow"/>
              </w:rPr>
            </w:pPr>
            <w:r w:rsidRPr="00E97C8E">
              <w:rPr>
                <w:rFonts w:ascii="Tahoma" w:hAnsi="Tahoma" w:cs="Tahoma"/>
                <w:sz w:val="20"/>
                <w:szCs w:val="20"/>
              </w:rPr>
              <w:t>sinusoidalny</w:t>
            </w:r>
          </w:p>
        </w:tc>
        <w:tc>
          <w:tcPr>
            <w:tcW w:w="2671" w:type="dxa"/>
            <w:vAlign w:val="center"/>
          </w:tcPr>
          <w:p w14:paraId="1406427C" w14:textId="77777777" w:rsidR="0028183B" w:rsidRPr="006D6B0C" w:rsidRDefault="0028183B" w:rsidP="00E97C8E">
            <w:pPr>
              <w:jc w:val="center"/>
              <w:rPr>
                <w:rFonts w:ascii="Tahoma" w:hAnsi="Tahoma" w:cs="Tahoma"/>
                <w:sz w:val="20"/>
                <w:szCs w:val="20"/>
                <w:highlight w:val="yellow"/>
              </w:rPr>
            </w:pPr>
          </w:p>
        </w:tc>
      </w:tr>
      <w:tr w:rsidR="0028183B" w:rsidRPr="00464CE7" w14:paraId="50192B41" w14:textId="77777777" w:rsidTr="00BC475D">
        <w:trPr>
          <w:cantSplit/>
          <w:trHeight w:val="239"/>
          <w:jc w:val="center"/>
        </w:trPr>
        <w:tc>
          <w:tcPr>
            <w:tcW w:w="729" w:type="dxa"/>
            <w:vAlign w:val="center"/>
          </w:tcPr>
          <w:p w14:paraId="2A8B1552" w14:textId="50FF2C85" w:rsidR="0028183B" w:rsidRPr="008B42F6" w:rsidRDefault="0028183B" w:rsidP="008B42F6">
            <w:pPr>
              <w:jc w:val="center"/>
              <w:rPr>
                <w:rFonts w:ascii="Tahoma" w:hAnsi="Tahoma" w:cs="Tahoma"/>
                <w:sz w:val="20"/>
                <w:szCs w:val="20"/>
              </w:rPr>
            </w:pPr>
            <w:r w:rsidRPr="008B42F6">
              <w:rPr>
                <w:rFonts w:ascii="Tahoma" w:hAnsi="Tahoma" w:cs="Tahoma"/>
                <w:sz w:val="20"/>
                <w:szCs w:val="20"/>
              </w:rPr>
              <w:t>11.</w:t>
            </w:r>
          </w:p>
        </w:tc>
        <w:tc>
          <w:tcPr>
            <w:tcW w:w="3377" w:type="dxa"/>
            <w:vAlign w:val="center"/>
          </w:tcPr>
          <w:p w14:paraId="34BDBB57" w14:textId="7000D6EE" w:rsidR="0028183B" w:rsidRPr="008B42F6" w:rsidRDefault="0028183B" w:rsidP="008B42F6">
            <w:pPr>
              <w:jc w:val="center"/>
              <w:rPr>
                <w:rFonts w:ascii="Tahoma" w:hAnsi="Tahoma" w:cs="Tahoma"/>
                <w:sz w:val="20"/>
                <w:szCs w:val="20"/>
              </w:rPr>
            </w:pPr>
            <w:r w:rsidRPr="008B42F6">
              <w:rPr>
                <w:rFonts w:ascii="Tahoma" w:hAnsi="Tahoma" w:cs="Tahoma"/>
                <w:sz w:val="20"/>
                <w:szCs w:val="20"/>
              </w:rPr>
              <w:t>Czas przełączania sieć – UPS</w:t>
            </w:r>
          </w:p>
        </w:tc>
        <w:tc>
          <w:tcPr>
            <w:tcW w:w="3119" w:type="dxa"/>
            <w:vAlign w:val="center"/>
          </w:tcPr>
          <w:p w14:paraId="6DC8B632" w14:textId="651448F1" w:rsidR="0028183B" w:rsidRPr="008B42F6" w:rsidRDefault="0028183B" w:rsidP="008B42F6">
            <w:pPr>
              <w:jc w:val="center"/>
              <w:rPr>
                <w:rFonts w:ascii="Tahoma" w:hAnsi="Tahoma" w:cs="Tahoma"/>
                <w:sz w:val="20"/>
                <w:szCs w:val="20"/>
                <w:highlight w:val="yellow"/>
              </w:rPr>
            </w:pPr>
            <w:r w:rsidRPr="008B42F6">
              <w:rPr>
                <w:rFonts w:ascii="Tahoma" w:hAnsi="Tahoma" w:cs="Tahoma"/>
                <w:sz w:val="20"/>
                <w:szCs w:val="20"/>
              </w:rPr>
              <w:t>0ms</w:t>
            </w:r>
          </w:p>
        </w:tc>
        <w:tc>
          <w:tcPr>
            <w:tcW w:w="2671" w:type="dxa"/>
            <w:vAlign w:val="center"/>
          </w:tcPr>
          <w:p w14:paraId="233C01AE" w14:textId="77777777" w:rsidR="0028183B" w:rsidRPr="006D6B0C" w:rsidRDefault="0028183B" w:rsidP="008B42F6">
            <w:pPr>
              <w:jc w:val="center"/>
              <w:rPr>
                <w:rFonts w:ascii="Tahoma" w:hAnsi="Tahoma" w:cs="Tahoma"/>
                <w:sz w:val="20"/>
                <w:szCs w:val="20"/>
                <w:highlight w:val="yellow"/>
              </w:rPr>
            </w:pPr>
          </w:p>
        </w:tc>
      </w:tr>
      <w:tr w:rsidR="0028183B" w:rsidRPr="00464CE7" w14:paraId="75AE68B4" w14:textId="77777777" w:rsidTr="00BC475D">
        <w:trPr>
          <w:cantSplit/>
          <w:trHeight w:val="239"/>
          <w:jc w:val="center"/>
        </w:trPr>
        <w:tc>
          <w:tcPr>
            <w:tcW w:w="729" w:type="dxa"/>
            <w:vAlign w:val="center"/>
          </w:tcPr>
          <w:p w14:paraId="4B7F0B71" w14:textId="5C79A065" w:rsidR="0028183B" w:rsidRPr="008B42F6" w:rsidRDefault="0028183B" w:rsidP="008B42F6">
            <w:pPr>
              <w:jc w:val="center"/>
              <w:rPr>
                <w:rFonts w:ascii="Tahoma" w:hAnsi="Tahoma" w:cs="Tahoma"/>
                <w:sz w:val="20"/>
                <w:szCs w:val="20"/>
              </w:rPr>
            </w:pPr>
            <w:r w:rsidRPr="008B42F6">
              <w:rPr>
                <w:rFonts w:ascii="Tahoma" w:hAnsi="Tahoma" w:cs="Tahoma"/>
                <w:sz w:val="20"/>
                <w:szCs w:val="20"/>
              </w:rPr>
              <w:t>12.</w:t>
            </w:r>
          </w:p>
        </w:tc>
        <w:tc>
          <w:tcPr>
            <w:tcW w:w="3377" w:type="dxa"/>
            <w:vAlign w:val="center"/>
          </w:tcPr>
          <w:p w14:paraId="63E6CB1C" w14:textId="6B4253E8" w:rsidR="0028183B" w:rsidRPr="008B42F6" w:rsidRDefault="0028183B" w:rsidP="008B42F6">
            <w:pPr>
              <w:jc w:val="center"/>
              <w:rPr>
                <w:rFonts w:ascii="Tahoma" w:hAnsi="Tahoma" w:cs="Tahoma"/>
                <w:sz w:val="20"/>
                <w:szCs w:val="20"/>
              </w:rPr>
            </w:pPr>
            <w:r w:rsidRPr="008B42F6">
              <w:rPr>
                <w:rFonts w:ascii="Tahoma" w:hAnsi="Tahoma" w:cs="Tahoma"/>
                <w:sz w:val="20"/>
                <w:szCs w:val="20"/>
              </w:rPr>
              <w:t>Współczynnik odkształceń prądu wejściowego THDi</w:t>
            </w:r>
          </w:p>
        </w:tc>
        <w:tc>
          <w:tcPr>
            <w:tcW w:w="3119" w:type="dxa"/>
            <w:vAlign w:val="center"/>
          </w:tcPr>
          <w:p w14:paraId="280AE1F1" w14:textId="563F2F33" w:rsidR="0028183B" w:rsidRPr="008B42F6" w:rsidRDefault="0028183B" w:rsidP="008B42F6">
            <w:pPr>
              <w:jc w:val="center"/>
              <w:rPr>
                <w:rFonts w:ascii="Tahoma" w:hAnsi="Tahoma" w:cs="Tahoma"/>
                <w:sz w:val="20"/>
                <w:szCs w:val="20"/>
                <w:highlight w:val="yellow"/>
              </w:rPr>
            </w:pPr>
            <w:r w:rsidRPr="008B42F6">
              <w:rPr>
                <w:rFonts w:ascii="Tahoma" w:hAnsi="Tahoma" w:cs="Tahoma"/>
                <w:sz w:val="20"/>
                <w:szCs w:val="20"/>
              </w:rPr>
              <w:t>&lt; 3%</w:t>
            </w:r>
          </w:p>
        </w:tc>
        <w:tc>
          <w:tcPr>
            <w:tcW w:w="2671" w:type="dxa"/>
            <w:vAlign w:val="center"/>
          </w:tcPr>
          <w:p w14:paraId="1496BBC6" w14:textId="77777777" w:rsidR="0028183B" w:rsidRPr="006D6B0C" w:rsidRDefault="0028183B" w:rsidP="008B42F6">
            <w:pPr>
              <w:jc w:val="center"/>
              <w:rPr>
                <w:rFonts w:ascii="Tahoma" w:hAnsi="Tahoma" w:cs="Tahoma"/>
                <w:sz w:val="20"/>
                <w:szCs w:val="20"/>
                <w:highlight w:val="yellow"/>
              </w:rPr>
            </w:pPr>
          </w:p>
        </w:tc>
      </w:tr>
      <w:tr w:rsidR="002732F8" w:rsidRPr="00464CE7" w14:paraId="30D3CD90" w14:textId="77777777" w:rsidTr="00BC475D">
        <w:trPr>
          <w:cantSplit/>
          <w:trHeight w:val="239"/>
          <w:jc w:val="center"/>
        </w:trPr>
        <w:tc>
          <w:tcPr>
            <w:tcW w:w="9896" w:type="dxa"/>
            <w:gridSpan w:val="4"/>
            <w:vAlign w:val="center"/>
          </w:tcPr>
          <w:p w14:paraId="00E879FE" w14:textId="77777777" w:rsidR="002732F8" w:rsidRDefault="002732F8" w:rsidP="002732F8">
            <w:pPr>
              <w:jc w:val="center"/>
              <w:rPr>
                <w:rFonts w:ascii="Tahoma" w:hAnsi="Tahoma" w:cs="Tahoma"/>
                <w:b/>
                <w:bCs/>
                <w:sz w:val="20"/>
                <w:szCs w:val="20"/>
              </w:rPr>
            </w:pPr>
          </w:p>
          <w:p w14:paraId="251E8123" w14:textId="5BFFD703" w:rsidR="002732F8" w:rsidRDefault="002732F8" w:rsidP="002732F8">
            <w:pPr>
              <w:jc w:val="center"/>
              <w:rPr>
                <w:rFonts w:ascii="Tahoma" w:hAnsi="Tahoma" w:cs="Tahoma"/>
                <w:b/>
                <w:bCs/>
                <w:sz w:val="20"/>
                <w:szCs w:val="20"/>
              </w:rPr>
            </w:pPr>
            <w:r>
              <w:rPr>
                <w:rFonts w:ascii="Tahoma" w:hAnsi="Tahoma" w:cs="Tahoma"/>
                <w:b/>
                <w:bCs/>
                <w:sz w:val="20"/>
                <w:szCs w:val="20"/>
              </w:rPr>
              <w:t>PRACA BATERYJNA</w:t>
            </w:r>
          </w:p>
          <w:p w14:paraId="45823FBB" w14:textId="77777777" w:rsidR="002732F8" w:rsidRPr="006D6B0C" w:rsidRDefault="002732F8" w:rsidP="008B42F6">
            <w:pPr>
              <w:jc w:val="center"/>
              <w:rPr>
                <w:rFonts w:ascii="Tahoma" w:hAnsi="Tahoma" w:cs="Tahoma"/>
                <w:sz w:val="20"/>
                <w:szCs w:val="20"/>
                <w:highlight w:val="yellow"/>
              </w:rPr>
            </w:pPr>
          </w:p>
        </w:tc>
      </w:tr>
      <w:tr w:rsidR="0028183B" w:rsidRPr="00464CE7" w14:paraId="3C903053" w14:textId="77777777" w:rsidTr="00BC475D">
        <w:trPr>
          <w:cantSplit/>
          <w:trHeight w:val="239"/>
          <w:jc w:val="center"/>
        </w:trPr>
        <w:tc>
          <w:tcPr>
            <w:tcW w:w="729" w:type="dxa"/>
            <w:vAlign w:val="center"/>
          </w:tcPr>
          <w:p w14:paraId="252DC350" w14:textId="01AF07A0" w:rsidR="0028183B" w:rsidRPr="008B42F6" w:rsidRDefault="0028183B" w:rsidP="008B42F6">
            <w:pPr>
              <w:jc w:val="center"/>
              <w:rPr>
                <w:rFonts w:ascii="Tahoma" w:hAnsi="Tahoma" w:cs="Tahoma"/>
                <w:sz w:val="20"/>
                <w:szCs w:val="20"/>
              </w:rPr>
            </w:pPr>
            <w:r w:rsidRPr="008B42F6">
              <w:rPr>
                <w:rFonts w:ascii="Tahoma" w:hAnsi="Tahoma" w:cs="Tahoma"/>
                <w:sz w:val="20"/>
                <w:szCs w:val="20"/>
              </w:rPr>
              <w:t>13.</w:t>
            </w:r>
          </w:p>
        </w:tc>
        <w:tc>
          <w:tcPr>
            <w:tcW w:w="3377" w:type="dxa"/>
            <w:vAlign w:val="center"/>
          </w:tcPr>
          <w:p w14:paraId="67AA9DDD" w14:textId="14890D87" w:rsidR="0028183B" w:rsidRPr="008B42F6" w:rsidRDefault="0028183B" w:rsidP="008B42F6">
            <w:pPr>
              <w:jc w:val="center"/>
              <w:rPr>
                <w:rFonts w:ascii="Tahoma" w:hAnsi="Tahoma" w:cs="Tahoma"/>
                <w:sz w:val="20"/>
                <w:szCs w:val="20"/>
              </w:rPr>
            </w:pPr>
            <w:r w:rsidRPr="008B42F6">
              <w:rPr>
                <w:rFonts w:ascii="Tahoma" w:hAnsi="Tahoma" w:cs="Tahoma"/>
                <w:sz w:val="20"/>
                <w:szCs w:val="20"/>
              </w:rPr>
              <w:t>Napięcie wyjściowe</w:t>
            </w:r>
          </w:p>
        </w:tc>
        <w:tc>
          <w:tcPr>
            <w:tcW w:w="3119" w:type="dxa"/>
            <w:vAlign w:val="center"/>
          </w:tcPr>
          <w:p w14:paraId="17772445" w14:textId="1CC23F66" w:rsidR="0028183B" w:rsidRPr="008B42F6" w:rsidRDefault="0028183B" w:rsidP="008B42F6">
            <w:pPr>
              <w:jc w:val="center"/>
              <w:rPr>
                <w:rFonts w:ascii="Tahoma" w:hAnsi="Tahoma" w:cs="Tahoma"/>
                <w:sz w:val="20"/>
                <w:szCs w:val="20"/>
              </w:rPr>
            </w:pPr>
            <w:r w:rsidRPr="008B42F6">
              <w:rPr>
                <w:rFonts w:ascii="Tahoma" w:hAnsi="Tahoma" w:cs="Tahoma"/>
                <w:sz w:val="20"/>
                <w:szCs w:val="20"/>
              </w:rPr>
              <w:t>~230V ± 1%</w:t>
            </w:r>
          </w:p>
        </w:tc>
        <w:tc>
          <w:tcPr>
            <w:tcW w:w="2671" w:type="dxa"/>
            <w:vAlign w:val="center"/>
          </w:tcPr>
          <w:p w14:paraId="1BF90DB9" w14:textId="77777777" w:rsidR="0028183B" w:rsidRPr="006D6B0C" w:rsidRDefault="0028183B" w:rsidP="008B42F6">
            <w:pPr>
              <w:jc w:val="center"/>
              <w:rPr>
                <w:rFonts w:ascii="Tahoma" w:hAnsi="Tahoma" w:cs="Tahoma"/>
                <w:sz w:val="20"/>
                <w:szCs w:val="20"/>
                <w:highlight w:val="yellow"/>
              </w:rPr>
            </w:pPr>
          </w:p>
        </w:tc>
      </w:tr>
      <w:tr w:rsidR="0028183B" w:rsidRPr="00464CE7" w14:paraId="663EE7B6" w14:textId="77777777" w:rsidTr="00BC475D">
        <w:trPr>
          <w:cantSplit/>
          <w:trHeight w:val="239"/>
          <w:jc w:val="center"/>
        </w:trPr>
        <w:tc>
          <w:tcPr>
            <w:tcW w:w="729" w:type="dxa"/>
            <w:vAlign w:val="center"/>
          </w:tcPr>
          <w:p w14:paraId="21F64CD9" w14:textId="6A3429B5" w:rsidR="0028183B" w:rsidRPr="008B42F6" w:rsidRDefault="0028183B" w:rsidP="008B42F6">
            <w:pPr>
              <w:jc w:val="center"/>
              <w:rPr>
                <w:rFonts w:ascii="Tahoma" w:hAnsi="Tahoma" w:cs="Tahoma"/>
                <w:sz w:val="20"/>
                <w:szCs w:val="20"/>
              </w:rPr>
            </w:pPr>
            <w:r w:rsidRPr="008B42F6">
              <w:rPr>
                <w:rFonts w:ascii="Tahoma" w:hAnsi="Tahoma" w:cs="Tahoma"/>
                <w:sz w:val="20"/>
                <w:szCs w:val="20"/>
              </w:rPr>
              <w:t>14.</w:t>
            </w:r>
          </w:p>
        </w:tc>
        <w:tc>
          <w:tcPr>
            <w:tcW w:w="3377" w:type="dxa"/>
            <w:vAlign w:val="center"/>
          </w:tcPr>
          <w:p w14:paraId="00EEDDE7" w14:textId="68D8B9CD" w:rsidR="0028183B" w:rsidRPr="008B42F6" w:rsidRDefault="0028183B" w:rsidP="008B42F6">
            <w:pPr>
              <w:jc w:val="center"/>
              <w:rPr>
                <w:rFonts w:ascii="Tahoma" w:hAnsi="Tahoma" w:cs="Tahoma"/>
                <w:sz w:val="20"/>
                <w:szCs w:val="20"/>
              </w:rPr>
            </w:pPr>
            <w:r w:rsidRPr="008B42F6">
              <w:rPr>
                <w:rFonts w:ascii="Tahoma" w:hAnsi="Tahoma" w:cs="Tahoma"/>
                <w:sz w:val="20"/>
                <w:szCs w:val="20"/>
              </w:rPr>
              <w:t>Częstotliwość napięcia wyjściowego</w:t>
            </w:r>
          </w:p>
        </w:tc>
        <w:tc>
          <w:tcPr>
            <w:tcW w:w="3119" w:type="dxa"/>
            <w:vAlign w:val="center"/>
          </w:tcPr>
          <w:p w14:paraId="66C39BD1" w14:textId="6306F8C8" w:rsidR="0028183B" w:rsidRPr="008B42F6" w:rsidRDefault="0028183B" w:rsidP="008B42F6">
            <w:pPr>
              <w:jc w:val="center"/>
              <w:rPr>
                <w:rFonts w:ascii="Tahoma" w:hAnsi="Tahoma" w:cs="Tahoma"/>
                <w:sz w:val="20"/>
                <w:szCs w:val="20"/>
              </w:rPr>
            </w:pPr>
            <w:r w:rsidRPr="008B42F6">
              <w:rPr>
                <w:rFonts w:ascii="Tahoma" w:hAnsi="Tahoma" w:cs="Tahoma"/>
                <w:sz w:val="20"/>
                <w:szCs w:val="20"/>
              </w:rPr>
              <w:t>50Hz/60Hz ± 1Hz</w:t>
            </w:r>
          </w:p>
        </w:tc>
        <w:tc>
          <w:tcPr>
            <w:tcW w:w="2671" w:type="dxa"/>
            <w:vAlign w:val="center"/>
          </w:tcPr>
          <w:p w14:paraId="47FA3E90" w14:textId="77777777" w:rsidR="0028183B" w:rsidRPr="006D6B0C" w:rsidRDefault="0028183B" w:rsidP="008B42F6">
            <w:pPr>
              <w:jc w:val="center"/>
              <w:rPr>
                <w:rFonts w:ascii="Tahoma" w:hAnsi="Tahoma" w:cs="Tahoma"/>
                <w:sz w:val="20"/>
                <w:szCs w:val="20"/>
                <w:highlight w:val="yellow"/>
              </w:rPr>
            </w:pPr>
          </w:p>
        </w:tc>
      </w:tr>
      <w:tr w:rsidR="0028183B" w:rsidRPr="00464CE7" w14:paraId="36111705" w14:textId="77777777" w:rsidTr="00BC475D">
        <w:trPr>
          <w:cantSplit/>
          <w:trHeight w:val="239"/>
          <w:jc w:val="center"/>
        </w:trPr>
        <w:tc>
          <w:tcPr>
            <w:tcW w:w="729" w:type="dxa"/>
            <w:vAlign w:val="center"/>
          </w:tcPr>
          <w:p w14:paraId="6E996EB5" w14:textId="43CBDF1C" w:rsidR="0028183B" w:rsidRPr="008B42F6" w:rsidRDefault="0028183B" w:rsidP="008B42F6">
            <w:pPr>
              <w:jc w:val="center"/>
              <w:rPr>
                <w:rFonts w:ascii="Tahoma" w:hAnsi="Tahoma" w:cs="Tahoma"/>
                <w:sz w:val="20"/>
                <w:szCs w:val="20"/>
              </w:rPr>
            </w:pPr>
            <w:r w:rsidRPr="008B42F6">
              <w:rPr>
                <w:rFonts w:ascii="Tahoma" w:hAnsi="Tahoma" w:cs="Tahoma"/>
                <w:sz w:val="20"/>
                <w:szCs w:val="20"/>
              </w:rPr>
              <w:t>15.</w:t>
            </w:r>
          </w:p>
        </w:tc>
        <w:tc>
          <w:tcPr>
            <w:tcW w:w="3377" w:type="dxa"/>
            <w:vAlign w:val="center"/>
          </w:tcPr>
          <w:p w14:paraId="0F3918CF" w14:textId="5D5CCB6E" w:rsidR="0028183B" w:rsidRPr="008B42F6" w:rsidRDefault="0028183B" w:rsidP="008B42F6">
            <w:pPr>
              <w:jc w:val="center"/>
              <w:rPr>
                <w:rFonts w:ascii="Tahoma" w:hAnsi="Tahoma" w:cs="Tahoma"/>
                <w:sz w:val="20"/>
                <w:szCs w:val="20"/>
              </w:rPr>
            </w:pPr>
            <w:r w:rsidRPr="008B42F6">
              <w:rPr>
                <w:rFonts w:ascii="Tahoma" w:hAnsi="Tahoma" w:cs="Tahoma"/>
                <w:sz w:val="20"/>
                <w:szCs w:val="20"/>
              </w:rPr>
              <w:t>Kształt napięcia wyjściowego na pracy bateryjnej</w:t>
            </w:r>
          </w:p>
        </w:tc>
        <w:tc>
          <w:tcPr>
            <w:tcW w:w="3119" w:type="dxa"/>
            <w:vAlign w:val="center"/>
          </w:tcPr>
          <w:p w14:paraId="1C7964D7" w14:textId="1D82EA7F" w:rsidR="0028183B" w:rsidRPr="008B42F6" w:rsidRDefault="0028183B" w:rsidP="008B42F6">
            <w:pPr>
              <w:jc w:val="center"/>
              <w:rPr>
                <w:rFonts w:ascii="Tahoma" w:hAnsi="Tahoma" w:cs="Tahoma"/>
                <w:sz w:val="20"/>
                <w:szCs w:val="20"/>
              </w:rPr>
            </w:pPr>
            <w:r w:rsidRPr="008B42F6">
              <w:rPr>
                <w:rFonts w:ascii="Tahoma" w:hAnsi="Tahoma" w:cs="Tahoma"/>
                <w:sz w:val="20"/>
                <w:szCs w:val="20"/>
              </w:rPr>
              <w:t>sinusoidalny</w:t>
            </w:r>
          </w:p>
        </w:tc>
        <w:tc>
          <w:tcPr>
            <w:tcW w:w="2671" w:type="dxa"/>
            <w:vAlign w:val="center"/>
          </w:tcPr>
          <w:p w14:paraId="3BFB62FB" w14:textId="77777777" w:rsidR="0028183B" w:rsidRPr="006D6B0C" w:rsidRDefault="0028183B" w:rsidP="008B42F6">
            <w:pPr>
              <w:jc w:val="center"/>
              <w:rPr>
                <w:rFonts w:ascii="Tahoma" w:hAnsi="Tahoma" w:cs="Tahoma"/>
                <w:sz w:val="20"/>
                <w:szCs w:val="20"/>
                <w:highlight w:val="yellow"/>
              </w:rPr>
            </w:pPr>
          </w:p>
        </w:tc>
      </w:tr>
      <w:tr w:rsidR="0028183B" w:rsidRPr="00464CE7" w14:paraId="5930C748" w14:textId="77777777" w:rsidTr="00BC475D">
        <w:trPr>
          <w:cantSplit/>
          <w:trHeight w:val="239"/>
          <w:jc w:val="center"/>
        </w:trPr>
        <w:tc>
          <w:tcPr>
            <w:tcW w:w="729" w:type="dxa"/>
            <w:vAlign w:val="center"/>
          </w:tcPr>
          <w:p w14:paraId="64DCE808" w14:textId="1398A813" w:rsidR="0028183B" w:rsidRPr="008B42F6" w:rsidRDefault="0028183B" w:rsidP="008B42F6">
            <w:pPr>
              <w:jc w:val="center"/>
              <w:rPr>
                <w:rFonts w:ascii="Tahoma" w:hAnsi="Tahoma" w:cs="Tahoma"/>
                <w:sz w:val="20"/>
                <w:szCs w:val="20"/>
              </w:rPr>
            </w:pPr>
            <w:r w:rsidRPr="008B42F6">
              <w:rPr>
                <w:rFonts w:ascii="Tahoma" w:hAnsi="Tahoma" w:cs="Tahoma"/>
                <w:sz w:val="20"/>
                <w:szCs w:val="20"/>
              </w:rPr>
              <w:t>16.</w:t>
            </w:r>
          </w:p>
        </w:tc>
        <w:tc>
          <w:tcPr>
            <w:tcW w:w="3377" w:type="dxa"/>
          </w:tcPr>
          <w:p w14:paraId="09BE79D7" w14:textId="4BF5329F" w:rsidR="0028183B" w:rsidRPr="008B42F6" w:rsidRDefault="0028183B" w:rsidP="008B42F6">
            <w:pPr>
              <w:jc w:val="center"/>
              <w:rPr>
                <w:rFonts w:ascii="Tahoma" w:hAnsi="Tahoma" w:cs="Tahoma"/>
                <w:sz w:val="20"/>
                <w:szCs w:val="20"/>
              </w:rPr>
            </w:pPr>
            <w:r w:rsidRPr="008B42F6">
              <w:rPr>
                <w:rFonts w:ascii="Tahoma" w:hAnsi="Tahoma" w:cs="Tahoma"/>
                <w:sz w:val="20"/>
                <w:szCs w:val="20"/>
              </w:rPr>
              <w:t>Zabezpieczenie przeciwzwarciowe gniazd wyjściowych</w:t>
            </w:r>
          </w:p>
        </w:tc>
        <w:tc>
          <w:tcPr>
            <w:tcW w:w="3119" w:type="dxa"/>
            <w:vAlign w:val="center"/>
          </w:tcPr>
          <w:p w14:paraId="6B54D50A" w14:textId="426ADBCF" w:rsidR="0028183B" w:rsidRPr="008B42F6" w:rsidRDefault="0028183B" w:rsidP="008B42F6">
            <w:pPr>
              <w:jc w:val="center"/>
              <w:rPr>
                <w:rFonts w:ascii="Tahoma" w:hAnsi="Tahoma" w:cs="Tahoma"/>
                <w:sz w:val="20"/>
                <w:szCs w:val="20"/>
              </w:rPr>
            </w:pPr>
            <w:r w:rsidRPr="008B42F6">
              <w:rPr>
                <w:rFonts w:ascii="Tahoma" w:hAnsi="Tahoma" w:cs="Tahoma"/>
                <w:sz w:val="20"/>
                <w:szCs w:val="20"/>
              </w:rPr>
              <w:t>Bezpiecznik automatyczny 20 A</w:t>
            </w:r>
          </w:p>
        </w:tc>
        <w:tc>
          <w:tcPr>
            <w:tcW w:w="2671" w:type="dxa"/>
            <w:vAlign w:val="center"/>
          </w:tcPr>
          <w:p w14:paraId="67162FB3" w14:textId="77777777" w:rsidR="0028183B" w:rsidRPr="006D6B0C" w:rsidRDefault="0028183B" w:rsidP="008B42F6">
            <w:pPr>
              <w:jc w:val="center"/>
              <w:rPr>
                <w:rFonts w:ascii="Tahoma" w:hAnsi="Tahoma" w:cs="Tahoma"/>
                <w:sz w:val="20"/>
                <w:szCs w:val="20"/>
                <w:highlight w:val="yellow"/>
              </w:rPr>
            </w:pPr>
          </w:p>
        </w:tc>
      </w:tr>
      <w:tr w:rsidR="0028183B" w:rsidRPr="00464CE7" w14:paraId="7679F63F" w14:textId="77777777" w:rsidTr="00BC475D">
        <w:trPr>
          <w:cantSplit/>
          <w:trHeight w:val="239"/>
          <w:jc w:val="center"/>
        </w:trPr>
        <w:tc>
          <w:tcPr>
            <w:tcW w:w="729" w:type="dxa"/>
            <w:vAlign w:val="center"/>
          </w:tcPr>
          <w:p w14:paraId="1B1FBDFB" w14:textId="05998AA5" w:rsidR="0028183B" w:rsidRPr="008B42F6" w:rsidRDefault="0028183B" w:rsidP="008B42F6">
            <w:pPr>
              <w:jc w:val="center"/>
              <w:rPr>
                <w:rFonts w:ascii="Tahoma" w:hAnsi="Tahoma" w:cs="Tahoma"/>
                <w:sz w:val="20"/>
                <w:szCs w:val="20"/>
              </w:rPr>
            </w:pPr>
            <w:r w:rsidRPr="008B42F6">
              <w:rPr>
                <w:rFonts w:ascii="Tahoma" w:hAnsi="Tahoma" w:cs="Tahoma"/>
                <w:sz w:val="20"/>
                <w:szCs w:val="20"/>
              </w:rPr>
              <w:t>17.</w:t>
            </w:r>
          </w:p>
        </w:tc>
        <w:tc>
          <w:tcPr>
            <w:tcW w:w="3377" w:type="dxa"/>
          </w:tcPr>
          <w:p w14:paraId="2BC8061A" w14:textId="18A3DAAD" w:rsidR="0028183B" w:rsidRPr="008B42F6" w:rsidRDefault="0028183B" w:rsidP="008B42F6">
            <w:pPr>
              <w:jc w:val="center"/>
              <w:rPr>
                <w:rFonts w:ascii="Tahoma" w:hAnsi="Tahoma" w:cs="Tahoma"/>
                <w:sz w:val="20"/>
                <w:szCs w:val="20"/>
              </w:rPr>
            </w:pPr>
            <w:r w:rsidRPr="008B42F6">
              <w:rPr>
                <w:rFonts w:ascii="Tahoma" w:hAnsi="Tahoma" w:cs="Tahoma"/>
                <w:sz w:val="20"/>
                <w:szCs w:val="20"/>
              </w:rPr>
              <w:t>Zabezpieczenie przeciążeniowe</w:t>
            </w:r>
          </w:p>
        </w:tc>
        <w:tc>
          <w:tcPr>
            <w:tcW w:w="3119" w:type="dxa"/>
            <w:vAlign w:val="center"/>
          </w:tcPr>
          <w:p w14:paraId="339EDB9A" w14:textId="187F6D97" w:rsidR="0028183B" w:rsidRPr="008B42F6" w:rsidRDefault="0028183B" w:rsidP="008B42F6">
            <w:pPr>
              <w:jc w:val="center"/>
              <w:rPr>
                <w:rFonts w:ascii="Tahoma" w:hAnsi="Tahoma" w:cs="Tahoma"/>
                <w:sz w:val="20"/>
                <w:szCs w:val="20"/>
              </w:rPr>
            </w:pPr>
            <w:r w:rsidRPr="008B42F6">
              <w:rPr>
                <w:rFonts w:ascii="Tahoma" w:hAnsi="Tahoma" w:cs="Tahoma"/>
                <w:sz w:val="20"/>
                <w:szCs w:val="20"/>
              </w:rPr>
              <w:t>elektroniczne</w:t>
            </w:r>
          </w:p>
        </w:tc>
        <w:tc>
          <w:tcPr>
            <w:tcW w:w="2671" w:type="dxa"/>
            <w:vAlign w:val="center"/>
          </w:tcPr>
          <w:p w14:paraId="005921FF" w14:textId="77777777" w:rsidR="0028183B" w:rsidRPr="006D6B0C" w:rsidRDefault="0028183B" w:rsidP="008B42F6">
            <w:pPr>
              <w:jc w:val="center"/>
              <w:rPr>
                <w:rFonts w:ascii="Tahoma" w:hAnsi="Tahoma" w:cs="Tahoma"/>
                <w:sz w:val="20"/>
                <w:szCs w:val="20"/>
                <w:highlight w:val="yellow"/>
              </w:rPr>
            </w:pPr>
          </w:p>
        </w:tc>
      </w:tr>
      <w:tr w:rsidR="0028183B" w:rsidRPr="00464CE7" w14:paraId="30D52E7E" w14:textId="77777777" w:rsidTr="00BC475D">
        <w:trPr>
          <w:cantSplit/>
          <w:trHeight w:val="239"/>
          <w:jc w:val="center"/>
        </w:trPr>
        <w:tc>
          <w:tcPr>
            <w:tcW w:w="729" w:type="dxa"/>
            <w:vAlign w:val="center"/>
          </w:tcPr>
          <w:p w14:paraId="67EC9E30" w14:textId="2C6F3508" w:rsidR="0028183B" w:rsidRPr="008B42F6" w:rsidRDefault="0028183B" w:rsidP="008B42F6">
            <w:pPr>
              <w:jc w:val="center"/>
              <w:rPr>
                <w:rFonts w:ascii="Tahoma" w:hAnsi="Tahoma" w:cs="Tahoma"/>
                <w:sz w:val="20"/>
                <w:szCs w:val="20"/>
              </w:rPr>
            </w:pPr>
            <w:r w:rsidRPr="008B42F6">
              <w:rPr>
                <w:rFonts w:ascii="Tahoma" w:hAnsi="Tahoma" w:cs="Tahoma"/>
                <w:sz w:val="20"/>
                <w:szCs w:val="20"/>
              </w:rPr>
              <w:t>18.</w:t>
            </w:r>
          </w:p>
        </w:tc>
        <w:tc>
          <w:tcPr>
            <w:tcW w:w="3377" w:type="dxa"/>
            <w:vAlign w:val="center"/>
          </w:tcPr>
          <w:p w14:paraId="7B7D76BE" w14:textId="6108DB50" w:rsidR="0028183B" w:rsidRPr="008B42F6" w:rsidRDefault="0028183B" w:rsidP="008B42F6">
            <w:pPr>
              <w:jc w:val="center"/>
              <w:rPr>
                <w:rFonts w:ascii="Tahoma" w:hAnsi="Tahoma" w:cs="Tahoma"/>
                <w:sz w:val="20"/>
                <w:szCs w:val="20"/>
              </w:rPr>
            </w:pPr>
            <w:r w:rsidRPr="008B42F6">
              <w:rPr>
                <w:rFonts w:ascii="Tahoma" w:hAnsi="Tahoma" w:cs="Tahoma"/>
                <w:sz w:val="20"/>
                <w:szCs w:val="20"/>
              </w:rPr>
              <w:t>Akumulatory wewnętrzne w UPS lub w Modułach Bateryjnych</w:t>
            </w:r>
          </w:p>
        </w:tc>
        <w:tc>
          <w:tcPr>
            <w:tcW w:w="3119" w:type="dxa"/>
            <w:vAlign w:val="center"/>
          </w:tcPr>
          <w:p w14:paraId="17415907" w14:textId="6B9C0814" w:rsidR="0028183B" w:rsidRPr="008B42F6" w:rsidRDefault="0028183B" w:rsidP="008B42F6">
            <w:pPr>
              <w:jc w:val="center"/>
              <w:rPr>
                <w:rFonts w:ascii="Tahoma" w:hAnsi="Tahoma" w:cs="Tahoma"/>
                <w:sz w:val="20"/>
                <w:szCs w:val="20"/>
              </w:rPr>
            </w:pPr>
            <w:r w:rsidRPr="008B42F6">
              <w:rPr>
                <w:rFonts w:ascii="Tahoma" w:hAnsi="Tahoma" w:cs="Tahoma"/>
                <w:sz w:val="20"/>
                <w:szCs w:val="20"/>
              </w:rPr>
              <w:t>minimum 12V 9Ah; szczelne, bezobsługowe</w:t>
            </w:r>
          </w:p>
        </w:tc>
        <w:tc>
          <w:tcPr>
            <w:tcW w:w="2671" w:type="dxa"/>
            <w:vAlign w:val="center"/>
          </w:tcPr>
          <w:p w14:paraId="626AA8A8" w14:textId="77777777" w:rsidR="0028183B" w:rsidRPr="006D6B0C" w:rsidRDefault="0028183B" w:rsidP="008B42F6">
            <w:pPr>
              <w:jc w:val="center"/>
              <w:rPr>
                <w:rFonts w:ascii="Tahoma" w:hAnsi="Tahoma" w:cs="Tahoma"/>
                <w:sz w:val="20"/>
                <w:szCs w:val="20"/>
                <w:highlight w:val="yellow"/>
              </w:rPr>
            </w:pPr>
          </w:p>
        </w:tc>
      </w:tr>
      <w:tr w:rsidR="0028183B" w:rsidRPr="00464CE7" w14:paraId="6C1B0844" w14:textId="77777777" w:rsidTr="00BC475D">
        <w:trPr>
          <w:cantSplit/>
          <w:trHeight w:val="239"/>
          <w:jc w:val="center"/>
        </w:trPr>
        <w:tc>
          <w:tcPr>
            <w:tcW w:w="729" w:type="dxa"/>
            <w:vAlign w:val="center"/>
          </w:tcPr>
          <w:p w14:paraId="6212BD68" w14:textId="56AC7B71" w:rsidR="0028183B" w:rsidRPr="008B42F6" w:rsidRDefault="0028183B" w:rsidP="008B42F6">
            <w:pPr>
              <w:jc w:val="center"/>
              <w:rPr>
                <w:rFonts w:ascii="Tahoma" w:hAnsi="Tahoma" w:cs="Tahoma"/>
                <w:sz w:val="20"/>
                <w:szCs w:val="20"/>
              </w:rPr>
            </w:pPr>
            <w:r w:rsidRPr="008B42F6">
              <w:rPr>
                <w:rFonts w:ascii="Tahoma" w:hAnsi="Tahoma" w:cs="Tahoma"/>
                <w:sz w:val="20"/>
                <w:szCs w:val="20"/>
              </w:rPr>
              <w:t>19.</w:t>
            </w:r>
          </w:p>
        </w:tc>
        <w:tc>
          <w:tcPr>
            <w:tcW w:w="3377" w:type="dxa"/>
          </w:tcPr>
          <w:p w14:paraId="03F91B9F" w14:textId="2BD27C4E" w:rsidR="0028183B" w:rsidRPr="008B42F6" w:rsidRDefault="0028183B" w:rsidP="008B42F6">
            <w:pPr>
              <w:jc w:val="center"/>
              <w:rPr>
                <w:rFonts w:ascii="Tahoma" w:hAnsi="Tahoma" w:cs="Tahoma"/>
                <w:sz w:val="20"/>
                <w:szCs w:val="20"/>
              </w:rPr>
            </w:pPr>
            <w:r w:rsidRPr="008B42F6">
              <w:rPr>
                <w:rFonts w:ascii="Tahoma" w:hAnsi="Tahoma" w:cs="Tahoma"/>
                <w:sz w:val="20"/>
                <w:szCs w:val="20"/>
              </w:rPr>
              <w:t xml:space="preserve">Czas podtrzymania dla obciążenia 3,5 kW </w:t>
            </w:r>
          </w:p>
        </w:tc>
        <w:tc>
          <w:tcPr>
            <w:tcW w:w="3119" w:type="dxa"/>
            <w:vAlign w:val="center"/>
          </w:tcPr>
          <w:p w14:paraId="06A55844" w14:textId="5BEED961" w:rsidR="0028183B" w:rsidRPr="008B42F6" w:rsidRDefault="0028183B" w:rsidP="008B42F6">
            <w:pPr>
              <w:jc w:val="center"/>
              <w:rPr>
                <w:rFonts w:ascii="Tahoma" w:hAnsi="Tahoma" w:cs="Tahoma"/>
                <w:sz w:val="20"/>
                <w:szCs w:val="20"/>
              </w:rPr>
            </w:pPr>
            <w:r w:rsidRPr="008B42F6">
              <w:rPr>
                <w:rFonts w:ascii="Tahoma" w:hAnsi="Tahoma" w:cs="Tahoma"/>
                <w:sz w:val="20"/>
                <w:szCs w:val="20"/>
              </w:rPr>
              <w:t>minimum 38 min</w:t>
            </w:r>
          </w:p>
        </w:tc>
        <w:tc>
          <w:tcPr>
            <w:tcW w:w="2671" w:type="dxa"/>
            <w:vAlign w:val="center"/>
          </w:tcPr>
          <w:p w14:paraId="484076D1" w14:textId="77777777" w:rsidR="0028183B" w:rsidRPr="006D6B0C" w:rsidRDefault="0028183B" w:rsidP="008B42F6">
            <w:pPr>
              <w:jc w:val="center"/>
              <w:rPr>
                <w:rFonts w:ascii="Tahoma" w:hAnsi="Tahoma" w:cs="Tahoma"/>
                <w:sz w:val="20"/>
                <w:szCs w:val="20"/>
                <w:highlight w:val="yellow"/>
              </w:rPr>
            </w:pPr>
          </w:p>
        </w:tc>
      </w:tr>
      <w:tr w:rsidR="002732F8" w:rsidRPr="00464CE7" w14:paraId="516F7A3F" w14:textId="77777777" w:rsidTr="00BC475D">
        <w:trPr>
          <w:cantSplit/>
          <w:trHeight w:val="239"/>
          <w:jc w:val="center"/>
        </w:trPr>
        <w:tc>
          <w:tcPr>
            <w:tcW w:w="9896" w:type="dxa"/>
            <w:gridSpan w:val="4"/>
            <w:vAlign w:val="center"/>
          </w:tcPr>
          <w:p w14:paraId="12B5AECF" w14:textId="77777777" w:rsidR="002732F8" w:rsidRDefault="002732F8" w:rsidP="002732F8">
            <w:pPr>
              <w:jc w:val="center"/>
              <w:rPr>
                <w:rFonts w:ascii="Tahoma" w:hAnsi="Tahoma" w:cs="Tahoma"/>
                <w:b/>
                <w:bCs/>
                <w:sz w:val="20"/>
                <w:szCs w:val="20"/>
              </w:rPr>
            </w:pPr>
          </w:p>
          <w:p w14:paraId="79B722EB" w14:textId="308C556B" w:rsidR="002732F8" w:rsidRDefault="002732F8" w:rsidP="002732F8">
            <w:pPr>
              <w:jc w:val="center"/>
              <w:rPr>
                <w:rFonts w:ascii="Tahoma" w:hAnsi="Tahoma" w:cs="Tahoma"/>
                <w:b/>
                <w:bCs/>
                <w:sz w:val="20"/>
                <w:szCs w:val="20"/>
              </w:rPr>
            </w:pPr>
            <w:r>
              <w:rPr>
                <w:rFonts w:ascii="Tahoma" w:hAnsi="Tahoma" w:cs="Tahoma"/>
                <w:b/>
                <w:bCs/>
                <w:sz w:val="20"/>
                <w:szCs w:val="20"/>
              </w:rPr>
              <w:t>POZOSTAŁE</w:t>
            </w:r>
          </w:p>
          <w:p w14:paraId="089B85FA" w14:textId="77777777" w:rsidR="002732F8" w:rsidRPr="006D6B0C" w:rsidRDefault="002732F8" w:rsidP="008B42F6">
            <w:pPr>
              <w:jc w:val="center"/>
              <w:rPr>
                <w:rFonts w:ascii="Tahoma" w:hAnsi="Tahoma" w:cs="Tahoma"/>
                <w:sz w:val="20"/>
                <w:szCs w:val="20"/>
                <w:highlight w:val="yellow"/>
              </w:rPr>
            </w:pPr>
          </w:p>
        </w:tc>
      </w:tr>
      <w:tr w:rsidR="0028183B" w:rsidRPr="00464CE7" w14:paraId="36FFF61B" w14:textId="77777777" w:rsidTr="00BC475D">
        <w:trPr>
          <w:cantSplit/>
          <w:trHeight w:val="239"/>
          <w:jc w:val="center"/>
        </w:trPr>
        <w:tc>
          <w:tcPr>
            <w:tcW w:w="729" w:type="dxa"/>
            <w:vAlign w:val="center"/>
          </w:tcPr>
          <w:p w14:paraId="4FA46CDD" w14:textId="2151E5C9" w:rsidR="0028183B" w:rsidRPr="00AA40F5" w:rsidRDefault="0028183B" w:rsidP="00AA40F5">
            <w:pPr>
              <w:jc w:val="center"/>
              <w:rPr>
                <w:rFonts w:ascii="Tahoma" w:hAnsi="Tahoma" w:cs="Tahoma"/>
                <w:sz w:val="20"/>
                <w:szCs w:val="20"/>
              </w:rPr>
            </w:pPr>
            <w:r w:rsidRPr="00AA40F5">
              <w:rPr>
                <w:rFonts w:ascii="Tahoma" w:hAnsi="Tahoma" w:cs="Tahoma"/>
                <w:sz w:val="20"/>
                <w:szCs w:val="20"/>
              </w:rPr>
              <w:t>20.</w:t>
            </w:r>
          </w:p>
        </w:tc>
        <w:tc>
          <w:tcPr>
            <w:tcW w:w="3377" w:type="dxa"/>
            <w:vAlign w:val="center"/>
          </w:tcPr>
          <w:p w14:paraId="71F1370B" w14:textId="0E970283" w:rsidR="0028183B" w:rsidRPr="00AA40F5" w:rsidRDefault="0028183B" w:rsidP="00AA40F5">
            <w:pPr>
              <w:jc w:val="center"/>
              <w:rPr>
                <w:rFonts w:ascii="Tahoma" w:hAnsi="Tahoma" w:cs="Tahoma"/>
                <w:sz w:val="20"/>
                <w:szCs w:val="20"/>
              </w:rPr>
            </w:pPr>
            <w:r w:rsidRPr="00AA40F5">
              <w:rPr>
                <w:rFonts w:ascii="Tahoma" w:hAnsi="Tahoma" w:cs="Tahoma"/>
                <w:sz w:val="20"/>
                <w:szCs w:val="20"/>
              </w:rPr>
              <w:t>Przeciążalność</w:t>
            </w:r>
          </w:p>
        </w:tc>
        <w:tc>
          <w:tcPr>
            <w:tcW w:w="3119" w:type="dxa"/>
            <w:vAlign w:val="center"/>
          </w:tcPr>
          <w:p w14:paraId="653644C8" w14:textId="77777777" w:rsidR="0028183B" w:rsidRDefault="0028183B" w:rsidP="00AA40F5">
            <w:pPr>
              <w:jc w:val="center"/>
              <w:rPr>
                <w:rFonts w:ascii="Tahoma" w:hAnsi="Tahoma" w:cs="Tahoma"/>
                <w:sz w:val="20"/>
                <w:szCs w:val="20"/>
              </w:rPr>
            </w:pPr>
            <w:r w:rsidRPr="00AA40F5">
              <w:rPr>
                <w:rFonts w:ascii="Tahoma" w:hAnsi="Tahoma" w:cs="Tahoma"/>
                <w:sz w:val="20"/>
                <w:szCs w:val="20"/>
              </w:rPr>
              <w:t>100%</w:t>
            </w:r>
            <w:r w:rsidRPr="00AA40F5">
              <w:rPr>
                <w:rFonts w:ascii="Tahoma" w:eastAsia="MS Gothic" w:hAnsi="Tahoma" w:cs="Tahoma"/>
                <w:sz w:val="20"/>
                <w:szCs w:val="20"/>
              </w:rPr>
              <w:t>＜</w:t>
            </w:r>
            <w:r w:rsidRPr="00AA40F5">
              <w:rPr>
                <w:rFonts w:ascii="Tahoma" w:hAnsi="Tahoma" w:cs="Tahoma"/>
                <w:sz w:val="20"/>
                <w:szCs w:val="20"/>
              </w:rPr>
              <w:t>obciążenie ≤105%: ciągłe</w:t>
            </w:r>
          </w:p>
          <w:p w14:paraId="199DE848" w14:textId="77777777" w:rsidR="0028183B" w:rsidRDefault="0028183B" w:rsidP="00AA40F5">
            <w:pPr>
              <w:jc w:val="center"/>
              <w:rPr>
                <w:rFonts w:ascii="Tahoma" w:hAnsi="Tahoma" w:cs="Tahoma"/>
                <w:sz w:val="20"/>
                <w:szCs w:val="20"/>
              </w:rPr>
            </w:pPr>
            <w:r w:rsidRPr="00AA40F5">
              <w:rPr>
                <w:rFonts w:ascii="Tahoma" w:hAnsi="Tahoma" w:cs="Tahoma"/>
                <w:sz w:val="20"/>
                <w:szCs w:val="20"/>
              </w:rPr>
              <w:br/>
              <w:t>105%</w:t>
            </w:r>
            <w:r w:rsidRPr="00AA40F5">
              <w:rPr>
                <w:rFonts w:ascii="Tahoma" w:eastAsia="MS Gothic" w:hAnsi="Tahoma" w:cs="Tahoma"/>
                <w:sz w:val="20"/>
                <w:szCs w:val="20"/>
              </w:rPr>
              <w:t>＜</w:t>
            </w:r>
            <w:r w:rsidRPr="00AA40F5">
              <w:rPr>
                <w:rFonts w:ascii="Tahoma" w:hAnsi="Tahoma" w:cs="Tahoma"/>
                <w:sz w:val="20"/>
                <w:szCs w:val="20"/>
              </w:rPr>
              <w:t>obciążenie ≤125%: 10 minut</w:t>
            </w:r>
          </w:p>
          <w:p w14:paraId="3C38FE96" w14:textId="77777777" w:rsidR="0028183B" w:rsidRDefault="0028183B" w:rsidP="00AA40F5">
            <w:pPr>
              <w:jc w:val="center"/>
              <w:rPr>
                <w:rFonts w:ascii="Tahoma" w:hAnsi="Tahoma" w:cs="Tahoma"/>
                <w:sz w:val="20"/>
                <w:szCs w:val="20"/>
              </w:rPr>
            </w:pPr>
            <w:r w:rsidRPr="00AA40F5">
              <w:rPr>
                <w:rFonts w:ascii="Tahoma" w:hAnsi="Tahoma" w:cs="Tahoma"/>
                <w:sz w:val="20"/>
                <w:szCs w:val="20"/>
              </w:rPr>
              <w:br/>
              <w:t>125%</w:t>
            </w:r>
            <w:r w:rsidRPr="00AA40F5">
              <w:rPr>
                <w:rFonts w:ascii="Tahoma" w:eastAsia="MS Gothic" w:hAnsi="Tahoma" w:cs="Tahoma"/>
                <w:sz w:val="20"/>
                <w:szCs w:val="20"/>
              </w:rPr>
              <w:t>＜</w:t>
            </w:r>
            <w:r w:rsidRPr="00AA40F5">
              <w:rPr>
                <w:rFonts w:ascii="Tahoma" w:hAnsi="Tahoma" w:cs="Tahoma"/>
                <w:sz w:val="20"/>
                <w:szCs w:val="20"/>
              </w:rPr>
              <w:t>obciążenie  ≤150%: 30s</w:t>
            </w:r>
          </w:p>
          <w:p w14:paraId="4DD99C41" w14:textId="59E4DE82" w:rsidR="0028183B" w:rsidRPr="00AA40F5" w:rsidRDefault="0028183B" w:rsidP="00AA40F5">
            <w:pPr>
              <w:jc w:val="center"/>
              <w:rPr>
                <w:rFonts w:ascii="Tahoma" w:hAnsi="Tahoma" w:cs="Tahoma"/>
                <w:sz w:val="20"/>
                <w:szCs w:val="20"/>
              </w:rPr>
            </w:pPr>
            <w:r w:rsidRPr="00AA40F5">
              <w:rPr>
                <w:rFonts w:ascii="Tahoma" w:hAnsi="Tahoma" w:cs="Tahoma"/>
                <w:sz w:val="20"/>
                <w:szCs w:val="20"/>
              </w:rPr>
              <w:br/>
              <w:t>&gt;150% : 500m</w:t>
            </w:r>
          </w:p>
        </w:tc>
        <w:tc>
          <w:tcPr>
            <w:tcW w:w="2671" w:type="dxa"/>
            <w:vAlign w:val="center"/>
          </w:tcPr>
          <w:p w14:paraId="779F5800" w14:textId="77777777" w:rsidR="0028183B" w:rsidRPr="006D6B0C" w:rsidRDefault="0028183B" w:rsidP="00AA40F5">
            <w:pPr>
              <w:jc w:val="center"/>
              <w:rPr>
                <w:rFonts w:ascii="Tahoma" w:hAnsi="Tahoma" w:cs="Tahoma"/>
                <w:sz w:val="20"/>
                <w:szCs w:val="20"/>
                <w:highlight w:val="yellow"/>
              </w:rPr>
            </w:pPr>
          </w:p>
        </w:tc>
      </w:tr>
      <w:tr w:rsidR="0028183B" w:rsidRPr="00464CE7" w14:paraId="3D81C2FD" w14:textId="77777777" w:rsidTr="00BC475D">
        <w:trPr>
          <w:cantSplit/>
          <w:trHeight w:val="239"/>
          <w:jc w:val="center"/>
        </w:trPr>
        <w:tc>
          <w:tcPr>
            <w:tcW w:w="729" w:type="dxa"/>
            <w:vAlign w:val="center"/>
          </w:tcPr>
          <w:p w14:paraId="39A1C3E8" w14:textId="43613171" w:rsidR="0028183B" w:rsidRPr="00AA40F5" w:rsidRDefault="0028183B" w:rsidP="00AA40F5">
            <w:pPr>
              <w:jc w:val="center"/>
              <w:rPr>
                <w:rFonts w:ascii="Tahoma" w:hAnsi="Tahoma" w:cs="Tahoma"/>
                <w:sz w:val="20"/>
                <w:szCs w:val="20"/>
              </w:rPr>
            </w:pPr>
            <w:r w:rsidRPr="00AA40F5">
              <w:rPr>
                <w:rFonts w:ascii="Tahoma" w:hAnsi="Tahoma" w:cs="Tahoma"/>
                <w:sz w:val="20"/>
                <w:szCs w:val="20"/>
              </w:rPr>
              <w:t>21.</w:t>
            </w:r>
          </w:p>
        </w:tc>
        <w:tc>
          <w:tcPr>
            <w:tcW w:w="3377" w:type="dxa"/>
          </w:tcPr>
          <w:p w14:paraId="0DE56BFB" w14:textId="52481762" w:rsidR="0028183B" w:rsidRPr="00AA40F5" w:rsidRDefault="0028183B" w:rsidP="00AA40F5">
            <w:pPr>
              <w:jc w:val="center"/>
              <w:rPr>
                <w:rFonts w:ascii="Tahoma" w:hAnsi="Tahoma" w:cs="Tahoma"/>
                <w:sz w:val="20"/>
                <w:szCs w:val="20"/>
              </w:rPr>
            </w:pPr>
            <w:r w:rsidRPr="00AA40F5">
              <w:rPr>
                <w:rFonts w:ascii="Tahoma" w:hAnsi="Tahoma" w:cs="Tahoma"/>
                <w:sz w:val="20"/>
                <w:szCs w:val="20"/>
              </w:rPr>
              <w:t>Wejście zasilania</w:t>
            </w:r>
          </w:p>
        </w:tc>
        <w:tc>
          <w:tcPr>
            <w:tcW w:w="3119" w:type="dxa"/>
          </w:tcPr>
          <w:p w14:paraId="356C47B6" w14:textId="609EA3A9" w:rsidR="0028183B" w:rsidRPr="00AA40F5" w:rsidRDefault="0028183B" w:rsidP="00AA40F5">
            <w:pPr>
              <w:jc w:val="center"/>
              <w:rPr>
                <w:rFonts w:ascii="Tahoma" w:hAnsi="Tahoma" w:cs="Tahoma"/>
                <w:sz w:val="20"/>
                <w:szCs w:val="20"/>
              </w:rPr>
            </w:pPr>
            <w:r w:rsidRPr="00AA40F5">
              <w:rPr>
                <w:rFonts w:ascii="Tahoma" w:hAnsi="Tahoma" w:cs="Tahoma"/>
                <w:sz w:val="20"/>
                <w:szCs w:val="20"/>
              </w:rPr>
              <w:t>Listwa zaciskowa</w:t>
            </w:r>
          </w:p>
        </w:tc>
        <w:tc>
          <w:tcPr>
            <w:tcW w:w="2671" w:type="dxa"/>
            <w:vAlign w:val="center"/>
          </w:tcPr>
          <w:p w14:paraId="49578478" w14:textId="77777777" w:rsidR="0028183B" w:rsidRPr="006D6B0C" w:rsidRDefault="0028183B" w:rsidP="00AA40F5">
            <w:pPr>
              <w:jc w:val="center"/>
              <w:rPr>
                <w:rFonts w:ascii="Tahoma" w:hAnsi="Tahoma" w:cs="Tahoma"/>
                <w:sz w:val="20"/>
                <w:szCs w:val="20"/>
                <w:highlight w:val="yellow"/>
              </w:rPr>
            </w:pPr>
          </w:p>
        </w:tc>
      </w:tr>
      <w:tr w:rsidR="0028183B" w:rsidRPr="00464CE7" w14:paraId="7F586C1B" w14:textId="77777777" w:rsidTr="00333C26">
        <w:trPr>
          <w:cantSplit/>
          <w:trHeight w:val="239"/>
          <w:jc w:val="center"/>
        </w:trPr>
        <w:tc>
          <w:tcPr>
            <w:tcW w:w="729" w:type="dxa"/>
            <w:vAlign w:val="center"/>
          </w:tcPr>
          <w:p w14:paraId="62DC56CD" w14:textId="17D79211" w:rsidR="0028183B" w:rsidRPr="00AA40F5" w:rsidRDefault="0028183B" w:rsidP="00AA40F5">
            <w:pPr>
              <w:jc w:val="center"/>
              <w:rPr>
                <w:rFonts w:ascii="Tahoma" w:hAnsi="Tahoma" w:cs="Tahoma"/>
                <w:sz w:val="20"/>
                <w:szCs w:val="20"/>
              </w:rPr>
            </w:pPr>
            <w:r w:rsidRPr="00AA40F5">
              <w:rPr>
                <w:rFonts w:ascii="Tahoma" w:hAnsi="Tahoma" w:cs="Tahoma"/>
                <w:sz w:val="20"/>
                <w:szCs w:val="20"/>
              </w:rPr>
              <w:t>22.</w:t>
            </w:r>
          </w:p>
        </w:tc>
        <w:tc>
          <w:tcPr>
            <w:tcW w:w="3377" w:type="dxa"/>
          </w:tcPr>
          <w:p w14:paraId="39FADD20" w14:textId="32B5E27E" w:rsidR="0028183B" w:rsidRPr="00AA40F5" w:rsidRDefault="0028183B" w:rsidP="00AA40F5">
            <w:pPr>
              <w:jc w:val="center"/>
              <w:rPr>
                <w:rFonts w:ascii="Tahoma" w:hAnsi="Tahoma" w:cs="Tahoma"/>
                <w:sz w:val="20"/>
                <w:szCs w:val="20"/>
              </w:rPr>
            </w:pPr>
            <w:r w:rsidRPr="00AA40F5">
              <w:rPr>
                <w:rFonts w:ascii="Tahoma" w:hAnsi="Tahoma" w:cs="Tahoma"/>
                <w:sz w:val="20"/>
                <w:szCs w:val="20"/>
              </w:rPr>
              <w:t>Ilość i typ gniazd wyjściowych (w UPS lub przy wykorzystaniu zewnętrznego modułu PDU tego samego producenta co UPS)</w:t>
            </w:r>
          </w:p>
        </w:tc>
        <w:tc>
          <w:tcPr>
            <w:tcW w:w="3119" w:type="dxa"/>
            <w:vAlign w:val="center"/>
          </w:tcPr>
          <w:p w14:paraId="6801E89E" w14:textId="493CB55B" w:rsidR="0028183B" w:rsidRPr="00AA40F5" w:rsidRDefault="0028183B" w:rsidP="00333C26">
            <w:pPr>
              <w:jc w:val="center"/>
              <w:rPr>
                <w:rFonts w:ascii="Tahoma" w:hAnsi="Tahoma" w:cs="Tahoma"/>
                <w:sz w:val="20"/>
                <w:szCs w:val="20"/>
              </w:rPr>
            </w:pPr>
            <w:r w:rsidRPr="00AA40F5">
              <w:rPr>
                <w:rFonts w:ascii="Tahoma" w:hAnsi="Tahoma" w:cs="Tahoma"/>
                <w:sz w:val="20"/>
                <w:szCs w:val="20"/>
              </w:rPr>
              <w:t>minimum 6x IEC 320 C13 (10 A) + 2x IEC 320 C19 (16A) sterowalne, listwa zaciskowa</w:t>
            </w:r>
          </w:p>
        </w:tc>
        <w:tc>
          <w:tcPr>
            <w:tcW w:w="2671" w:type="dxa"/>
            <w:vAlign w:val="center"/>
          </w:tcPr>
          <w:p w14:paraId="10BB5FD7" w14:textId="77777777" w:rsidR="0028183B" w:rsidRPr="006D6B0C" w:rsidRDefault="0028183B" w:rsidP="00AA40F5">
            <w:pPr>
              <w:jc w:val="center"/>
              <w:rPr>
                <w:rFonts w:ascii="Tahoma" w:hAnsi="Tahoma" w:cs="Tahoma"/>
                <w:sz w:val="20"/>
                <w:szCs w:val="20"/>
                <w:highlight w:val="yellow"/>
              </w:rPr>
            </w:pPr>
          </w:p>
        </w:tc>
      </w:tr>
      <w:tr w:rsidR="0028183B" w:rsidRPr="00464CE7" w14:paraId="3E2DC7AE" w14:textId="77777777" w:rsidTr="00BC475D">
        <w:trPr>
          <w:cantSplit/>
          <w:trHeight w:val="239"/>
          <w:jc w:val="center"/>
        </w:trPr>
        <w:tc>
          <w:tcPr>
            <w:tcW w:w="729" w:type="dxa"/>
            <w:vAlign w:val="center"/>
          </w:tcPr>
          <w:p w14:paraId="1100BAF7" w14:textId="5297913B" w:rsidR="0028183B" w:rsidRPr="00AA40F5" w:rsidRDefault="0028183B" w:rsidP="00AA40F5">
            <w:pPr>
              <w:jc w:val="center"/>
              <w:rPr>
                <w:rFonts w:ascii="Tahoma" w:hAnsi="Tahoma" w:cs="Tahoma"/>
                <w:sz w:val="20"/>
                <w:szCs w:val="20"/>
              </w:rPr>
            </w:pPr>
            <w:r w:rsidRPr="00AA40F5">
              <w:rPr>
                <w:rFonts w:ascii="Tahoma" w:hAnsi="Tahoma" w:cs="Tahoma"/>
                <w:sz w:val="20"/>
                <w:szCs w:val="20"/>
              </w:rPr>
              <w:t>23.</w:t>
            </w:r>
          </w:p>
        </w:tc>
        <w:tc>
          <w:tcPr>
            <w:tcW w:w="3377" w:type="dxa"/>
            <w:vAlign w:val="center"/>
          </w:tcPr>
          <w:p w14:paraId="64114CCD" w14:textId="7DCDF205" w:rsidR="0028183B" w:rsidRPr="00AA40F5" w:rsidRDefault="0028183B" w:rsidP="00AA40F5">
            <w:pPr>
              <w:jc w:val="center"/>
              <w:rPr>
                <w:rFonts w:ascii="Tahoma" w:hAnsi="Tahoma" w:cs="Tahoma"/>
                <w:sz w:val="20"/>
                <w:szCs w:val="20"/>
              </w:rPr>
            </w:pPr>
            <w:r w:rsidRPr="00AA40F5">
              <w:rPr>
                <w:rFonts w:ascii="Tahoma" w:hAnsi="Tahoma" w:cs="Tahoma"/>
                <w:sz w:val="20"/>
                <w:szCs w:val="20"/>
              </w:rPr>
              <w:t>Sygnalizacja</w:t>
            </w:r>
          </w:p>
        </w:tc>
        <w:tc>
          <w:tcPr>
            <w:tcW w:w="3119" w:type="dxa"/>
            <w:vAlign w:val="center"/>
          </w:tcPr>
          <w:p w14:paraId="06BC41B9" w14:textId="3763F01B" w:rsidR="0028183B" w:rsidRPr="00AA40F5" w:rsidRDefault="0028183B" w:rsidP="00AA40F5">
            <w:pPr>
              <w:jc w:val="center"/>
              <w:rPr>
                <w:rFonts w:ascii="Tahoma" w:hAnsi="Tahoma" w:cs="Tahoma"/>
                <w:sz w:val="20"/>
                <w:szCs w:val="20"/>
              </w:rPr>
            </w:pPr>
            <w:r w:rsidRPr="00AA40F5">
              <w:rPr>
                <w:rFonts w:ascii="Tahoma" w:hAnsi="Tahoma" w:cs="Tahoma"/>
                <w:sz w:val="20"/>
                <w:szCs w:val="20"/>
              </w:rPr>
              <w:t>Wyświetlacz LCD (informacje wskazujące pracę sieciową, bateryjną, przeciążenie i ładowanie akumulatora). Diody LED informujące o pracy bateryjnej oraz stanie alarmowym</w:t>
            </w:r>
          </w:p>
        </w:tc>
        <w:tc>
          <w:tcPr>
            <w:tcW w:w="2671" w:type="dxa"/>
            <w:vAlign w:val="center"/>
          </w:tcPr>
          <w:p w14:paraId="3CB31B5E" w14:textId="77777777" w:rsidR="0028183B" w:rsidRPr="006D6B0C" w:rsidRDefault="0028183B" w:rsidP="00AA40F5">
            <w:pPr>
              <w:jc w:val="center"/>
              <w:rPr>
                <w:rFonts w:ascii="Tahoma" w:hAnsi="Tahoma" w:cs="Tahoma"/>
                <w:sz w:val="20"/>
                <w:szCs w:val="20"/>
                <w:highlight w:val="yellow"/>
              </w:rPr>
            </w:pPr>
          </w:p>
        </w:tc>
      </w:tr>
      <w:tr w:rsidR="0028183B" w:rsidRPr="00464CE7" w14:paraId="4C040363" w14:textId="77777777" w:rsidTr="00BC475D">
        <w:trPr>
          <w:cantSplit/>
          <w:trHeight w:val="239"/>
          <w:jc w:val="center"/>
        </w:trPr>
        <w:tc>
          <w:tcPr>
            <w:tcW w:w="729" w:type="dxa"/>
            <w:vAlign w:val="center"/>
          </w:tcPr>
          <w:p w14:paraId="079CA113" w14:textId="195B8421" w:rsidR="0028183B" w:rsidRPr="00AA40F5" w:rsidRDefault="0028183B" w:rsidP="00AA40F5">
            <w:pPr>
              <w:jc w:val="center"/>
              <w:rPr>
                <w:rFonts w:ascii="Tahoma" w:hAnsi="Tahoma" w:cs="Tahoma"/>
                <w:sz w:val="20"/>
                <w:szCs w:val="20"/>
              </w:rPr>
            </w:pPr>
            <w:r w:rsidRPr="00AA40F5">
              <w:rPr>
                <w:rFonts w:ascii="Tahoma" w:hAnsi="Tahoma" w:cs="Tahoma"/>
                <w:sz w:val="20"/>
                <w:szCs w:val="20"/>
              </w:rPr>
              <w:t>24.</w:t>
            </w:r>
          </w:p>
        </w:tc>
        <w:tc>
          <w:tcPr>
            <w:tcW w:w="3377" w:type="dxa"/>
            <w:vAlign w:val="center"/>
          </w:tcPr>
          <w:p w14:paraId="1EDC1D9C" w14:textId="62749570" w:rsidR="0028183B" w:rsidRPr="00AA40F5" w:rsidRDefault="0028183B" w:rsidP="00AA40F5">
            <w:pPr>
              <w:jc w:val="center"/>
              <w:rPr>
                <w:rFonts w:ascii="Tahoma" w:hAnsi="Tahoma" w:cs="Tahoma"/>
                <w:sz w:val="20"/>
                <w:szCs w:val="20"/>
              </w:rPr>
            </w:pPr>
            <w:r w:rsidRPr="00AA40F5">
              <w:rPr>
                <w:rFonts w:ascii="Tahoma" w:hAnsi="Tahoma" w:cs="Tahoma"/>
                <w:sz w:val="20"/>
                <w:szCs w:val="20"/>
              </w:rPr>
              <w:t>Test baterii</w:t>
            </w:r>
          </w:p>
        </w:tc>
        <w:tc>
          <w:tcPr>
            <w:tcW w:w="3119" w:type="dxa"/>
            <w:vAlign w:val="center"/>
          </w:tcPr>
          <w:p w14:paraId="7D68BCFD" w14:textId="5B136457" w:rsidR="0028183B" w:rsidRPr="00AA40F5" w:rsidRDefault="0028183B" w:rsidP="00AA40F5">
            <w:pPr>
              <w:jc w:val="center"/>
              <w:rPr>
                <w:rFonts w:ascii="Tahoma" w:hAnsi="Tahoma" w:cs="Tahoma"/>
                <w:sz w:val="20"/>
                <w:szCs w:val="20"/>
              </w:rPr>
            </w:pPr>
            <w:r w:rsidRPr="00AA40F5">
              <w:rPr>
                <w:rFonts w:ascii="Tahoma" w:hAnsi="Tahoma" w:cs="Tahoma"/>
                <w:sz w:val="20"/>
                <w:szCs w:val="20"/>
              </w:rPr>
              <w:t>Wymagana możliwość wykonania testu baterii do niskiego poziomu - możliwości całkowitego rozładowania baterii</w:t>
            </w:r>
          </w:p>
        </w:tc>
        <w:tc>
          <w:tcPr>
            <w:tcW w:w="2671" w:type="dxa"/>
            <w:vAlign w:val="center"/>
          </w:tcPr>
          <w:p w14:paraId="193CC952" w14:textId="77777777" w:rsidR="0028183B" w:rsidRPr="006D6B0C" w:rsidRDefault="0028183B" w:rsidP="00AA40F5">
            <w:pPr>
              <w:jc w:val="center"/>
              <w:rPr>
                <w:rFonts w:ascii="Tahoma" w:hAnsi="Tahoma" w:cs="Tahoma"/>
                <w:sz w:val="20"/>
                <w:szCs w:val="20"/>
                <w:highlight w:val="yellow"/>
              </w:rPr>
            </w:pPr>
          </w:p>
        </w:tc>
      </w:tr>
      <w:tr w:rsidR="0028183B" w:rsidRPr="00464CE7" w14:paraId="0035A9AE" w14:textId="77777777" w:rsidTr="00BC475D">
        <w:trPr>
          <w:cantSplit/>
          <w:trHeight w:val="239"/>
          <w:jc w:val="center"/>
        </w:trPr>
        <w:tc>
          <w:tcPr>
            <w:tcW w:w="729" w:type="dxa"/>
            <w:vAlign w:val="center"/>
          </w:tcPr>
          <w:p w14:paraId="5BE02D3E" w14:textId="3683CDE2" w:rsidR="0028183B" w:rsidRPr="00AA40F5" w:rsidRDefault="0028183B" w:rsidP="00AA40F5">
            <w:pPr>
              <w:jc w:val="center"/>
              <w:rPr>
                <w:rFonts w:ascii="Tahoma" w:hAnsi="Tahoma" w:cs="Tahoma"/>
                <w:sz w:val="20"/>
                <w:szCs w:val="20"/>
              </w:rPr>
            </w:pPr>
            <w:r w:rsidRPr="00AA40F5">
              <w:rPr>
                <w:rFonts w:ascii="Tahoma" w:hAnsi="Tahoma" w:cs="Tahoma"/>
                <w:sz w:val="20"/>
                <w:szCs w:val="20"/>
              </w:rPr>
              <w:t>25.</w:t>
            </w:r>
          </w:p>
        </w:tc>
        <w:tc>
          <w:tcPr>
            <w:tcW w:w="3377" w:type="dxa"/>
            <w:vAlign w:val="center"/>
          </w:tcPr>
          <w:p w14:paraId="42348AC6" w14:textId="2D95D489" w:rsidR="0028183B" w:rsidRPr="00AA40F5" w:rsidRDefault="0028183B" w:rsidP="00AA40F5">
            <w:pPr>
              <w:jc w:val="center"/>
              <w:rPr>
                <w:rFonts w:ascii="Tahoma" w:hAnsi="Tahoma" w:cs="Tahoma"/>
                <w:sz w:val="20"/>
                <w:szCs w:val="20"/>
              </w:rPr>
            </w:pPr>
            <w:r w:rsidRPr="00AA40F5">
              <w:rPr>
                <w:rFonts w:ascii="Tahoma" w:hAnsi="Tahoma" w:cs="Tahoma"/>
                <w:sz w:val="20"/>
                <w:szCs w:val="20"/>
              </w:rPr>
              <w:t>Możliwość podłączenia dodatkowych, zewnętrznych modułów bateryjnych</w:t>
            </w:r>
          </w:p>
        </w:tc>
        <w:tc>
          <w:tcPr>
            <w:tcW w:w="3119" w:type="dxa"/>
            <w:vAlign w:val="center"/>
          </w:tcPr>
          <w:p w14:paraId="74BCB34E" w14:textId="11FD32E1" w:rsidR="0028183B" w:rsidRPr="00AA40F5" w:rsidRDefault="0028183B" w:rsidP="00AA40F5">
            <w:pPr>
              <w:jc w:val="center"/>
              <w:rPr>
                <w:rFonts w:ascii="Tahoma" w:hAnsi="Tahoma" w:cs="Tahoma"/>
                <w:sz w:val="20"/>
                <w:szCs w:val="20"/>
              </w:rPr>
            </w:pPr>
            <w:r w:rsidRPr="00AA40F5">
              <w:rPr>
                <w:rFonts w:ascii="Tahoma" w:hAnsi="Tahoma" w:cs="Tahoma"/>
                <w:sz w:val="20"/>
                <w:szCs w:val="20"/>
              </w:rPr>
              <w:t>Wymagana możliwość podłączenia minimum 6 zewnętrznych modułów bateryjnych</w:t>
            </w:r>
          </w:p>
        </w:tc>
        <w:tc>
          <w:tcPr>
            <w:tcW w:w="2671" w:type="dxa"/>
            <w:vAlign w:val="center"/>
          </w:tcPr>
          <w:p w14:paraId="21276AB7" w14:textId="77777777" w:rsidR="0028183B" w:rsidRPr="006D6B0C" w:rsidRDefault="0028183B" w:rsidP="00AA40F5">
            <w:pPr>
              <w:jc w:val="center"/>
              <w:rPr>
                <w:rFonts w:ascii="Tahoma" w:hAnsi="Tahoma" w:cs="Tahoma"/>
                <w:sz w:val="20"/>
                <w:szCs w:val="20"/>
                <w:highlight w:val="yellow"/>
              </w:rPr>
            </w:pPr>
          </w:p>
        </w:tc>
      </w:tr>
      <w:tr w:rsidR="0028183B" w:rsidRPr="00464CE7" w14:paraId="054CEBA0" w14:textId="77777777" w:rsidTr="00BC475D">
        <w:trPr>
          <w:cantSplit/>
          <w:trHeight w:val="239"/>
          <w:jc w:val="center"/>
        </w:trPr>
        <w:tc>
          <w:tcPr>
            <w:tcW w:w="729" w:type="dxa"/>
            <w:vAlign w:val="center"/>
          </w:tcPr>
          <w:p w14:paraId="23856003" w14:textId="68C3E9F5" w:rsidR="0028183B" w:rsidRPr="00AA40F5" w:rsidRDefault="0028183B" w:rsidP="00AA40F5">
            <w:pPr>
              <w:jc w:val="center"/>
              <w:rPr>
                <w:rFonts w:ascii="Tahoma" w:hAnsi="Tahoma" w:cs="Tahoma"/>
                <w:sz w:val="20"/>
                <w:szCs w:val="20"/>
              </w:rPr>
            </w:pPr>
            <w:r w:rsidRPr="00AA40F5">
              <w:rPr>
                <w:rFonts w:ascii="Tahoma" w:hAnsi="Tahoma" w:cs="Tahoma"/>
                <w:sz w:val="20"/>
                <w:szCs w:val="20"/>
              </w:rPr>
              <w:t>26.</w:t>
            </w:r>
          </w:p>
        </w:tc>
        <w:tc>
          <w:tcPr>
            <w:tcW w:w="3377" w:type="dxa"/>
            <w:vAlign w:val="center"/>
          </w:tcPr>
          <w:p w14:paraId="4EC12B6E" w14:textId="6807665B" w:rsidR="0028183B" w:rsidRPr="00AA40F5" w:rsidRDefault="0028183B" w:rsidP="00AA40F5">
            <w:pPr>
              <w:jc w:val="center"/>
              <w:rPr>
                <w:rFonts w:ascii="Tahoma" w:hAnsi="Tahoma" w:cs="Tahoma"/>
                <w:sz w:val="20"/>
                <w:szCs w:val="20"/>
              </w:rPr>
            </w:pPr>
            <w:r w:rsidRPr="00AA40F5">
              <w:rPr>
                <w:rFonts w:ascii="Tahoma" w:hAnsi="Tahoma" w:cs="Tahoma"/>
                <w:sz w:val="20"/>
                <w:szCs w:val="20"/>
              </w:rPr>
              <w:t>Interfejs komunikacyjny</w:t>
            </w:r>
          </w:p>
        </w:tc>
        <w:tc>
          <w:tcPr>
            <w:tcW w:w="3119" w:type="dxa"/>
            <w:vAlign w:val="center"/>
          </w:tcPr>
          <w:p w14:paraId="63ABFAB8" w14:textId="399589FA" w:rsidR="0028183B" w:rsidRPr="00AA40F5" w:rsidRDefault="0028183B" w:rsidP="00AA40F5">
            <w:pPr>
              <w:jc w:val="center"/>
              <w:rPr>
                <w:rFonts w:ascii="Tahoma" w:hAnsi="Tahoma" w:cs="Tahoma"/>
                <w:sz w:val="20"/>
                <w:szCs w:val="20"/>
              </w:rPr>
            </w:pPr>
            <w:r w:rsidRPr="00AA40F5">
              <w:rPr>
                <w:rFonts w:ascii="Tahoma" w:hAnsi="Tahoma" w:cs="Tahoma"/>
                <w:sz w:val="20"/>
                <w:szCs w:val="20"/>
              </w:rPr>
              <w:t>RS232, USB, SNMP</w:t>
            </w:r>
          </w:p>
        </w:tc>
        <w:tc>
          <w:tcPr>
            <w:tcW w:w="2671" w:type="dxa"/>
            <w:vAlign w:val="center"/>
          </w:tcPr>
          <w:p w14:paraId="3940C832" w14:textId="77777777" w:rsidR="0028183B" w:rsidRPr="006D6B0C" w:rsidRDefault="0028183B" w:rsidP="00AA40F5">
            <w:pPr>
              <w:jc w:val="center"/>
              <w:rPr>
                <w:rFonts w:ascii="Tahoma" w:hAnsi="Tahoma" w:cs="Tahoma"/>
                <w:sz w:val="20"/>
                <w:szCs w:val="20"/>
                <w:highlight w:val="yellow"/>
              </w:rPr>
            </w:pPr>
          </w:p>
        </w:tc>
      </w:tr>
      <w:tr w:rsidR="0028183B" w:rsidRPr="00464CE7" w14:paraId="34ED02CB" w14:textId="77777777" w:rsidTr="00BC475D">
        <w:trPr>
          <w:cantSplit/>
          <w:trHeight w:val="239"/>
          <w:jc w:val="center"/>
        </w:trPr>
        <w:tc>
          <w:tcPr>
            <w:tcW w:w="729" w:type="dxa"/>
            <w:vAlign w:val="center"/>
          </w:tcPr>
          <w:p w14:paraId="4A1DFE9C" w14:textId="42C44DB3" w:rsidR="0028183B" w:rsidRPr="00AA40F5" w:rsidRDefault="0028183B" w:rsidP="00AA40F5">
            <w:pPr>
              <w:jc w:val="center"/>
              <w:rPr>
                <w:rFonts w:ascii="Tahoma" w:hAnsi="Tahoma" w:cs="Tahoma"/>
                <w:sz w:val="20"/>
                <w:szCs w:val="20"/>
              </w:rPr>
            </w:pPr>
            <w:r w:rsidRPr="00AA40F5">
              <w:rPr>
                <w:rFonts w:ascii="Tahoma" w:hAnsi="Tahoma" w:cs="Tahoma"/>
                <w:sz w:val="20"/>
                <w:szCs w:val="20"/>
              </w:rPr>
              <w:t>27.</w:t>
            </w:r>
          </w:p>
        </w:tc>
        <w:tc>
          <w:tcPr>
            <w:tcW w:w="3377" w:type="dxa"/>
            <w:vAlign w:val="center"/>
          </w:tcPr>
          <w:p w14:paraId="7BBD78A4" w14:textId="7EEEA20C" w:rsidR="0028183B" w:rsidRPr="00AA40F5" w:rsidRDefault="0028183B" w:rsidP="00AA40F5">
            <w:pPr>
              <w:jc w:val="center"/>
              <w:rPr>
                <w:rFonts w:ascii="Tahoma" w:hAnsi="Tahoma" w:cs="Tahoma"/>
                <w:sz w:val="20"/>
                <w:szCs w:val="20"/>
              </w:rPr>
            </w:pPr>
            <w:r w:rsidRPr="00AA40F5">
              <w:rPr>
                <w:rFonts w:ascii="Tahoma" w:hAnsi="Tahoma" w:cs="Tahoma"/>
                <w:sz w:val="20"/>
                <w:szCs w:val="20"/>
              </w:rPr>
              <w:t>Funkcjonalność karty SNMP</w:t>
            </w:r>
          </w:p>
        </w:tc>
        <w:tc>
          <w:tcPr>
            <w:tcW w:w="3119" w:type="dxa"/>
            <w:vAlign w:val="center"/>
          </w:tcPr>
          <w:p w14:paraId="2ECA20D8" w14:textId="38DB040D" w:rsidR="0028183B" w:rsidRPr="00AA40F5" w:rsidRDefault="0028183B" w:rsidP="00AA40F5">
            <w:pPr>
              <w:jc w:val="center"/>
              <w:rPr>
                <w:rFonts w:ascii="Tahoma" w:hAnsi="Tahoma" w:cs="Tahoma"/>
                <w:sz w:val="20"/>
                <w:szCs w:val="20"/>
              </w:rPr>
            </w:pPr>
            <w:r w:rsidRPr="00AA40F5">
              <w:rPr>
                <w:rFonts w:ascii="Tahoma" w:hAnsi="Tahoma" w:cs="Tahoma"/>
                <w:sz w:val="20"/>
                <w:szCs w:val="20"/>
              </w:rPr>
              <w:t>Wymagane wsparcie dla szyfrowania SSL oraz obsługa zasilacza UPS poprzez standardową bazę obiektów MIB lub zdefiniowaną</w:t>
            </w:r>
            <w:r w:rsidRPr="00AA40F5">
              <w:rPr>
                <w:rFonts w:ascii="Tahoma" w:hAnsi="Tahoma" w:cs="Tahoma"/>
                <w:sz w:val="20"/>
                <w:szCs w:val="20"/>
              </w:rPr>
              <w:br/>
              <w:t>przez użytkownika</w:t>
            </w:r>
          </w:p>
        </w:tc>
        <w:tc>
          <w:tcPr>
            <w:tcW w:w="2671" w:type="dxa"/>
            <w:vAlign w:val="center"/>
          </w:tcPr>
          <w:p w14:paraId="02F610BE" w14:textId="77777777" w:rsidR="0028183B" w:rsidRPr="006D6B0C" w:rsidRDefault="0028183B" w:rsidP="00AA40F5">
            <w:pPr>
              <w:jc w:val="center"/>
              <w:rPr>
                <w:rFonts w:ascii="Tahoma" w:hAnsi="Tahoma" w:cs="Tahoma"/>
                <w:sz w:val="20"/>
                <w:szCs w:val="20"/>
                <w:highlight w:val="yellow"/>
              </w:rPr>
            </w:pPr>
          </w:p>
        </w:tc>
      </w:tr>
      <w:tr w:rsidR="0028183B" w:rsidRPr="00464CE7" w14:paraId="420A6360" w14:textId="77777777" w:rsidTr="00BC475D">
        <w:trPr>
          <w:cantSplit/>
          <w:trHeight w:val="239"/>
          <w:jc w:val="center"/>
        </w:trPr>
        <w:tc>
          <w:tcPr>
            <w:tcW w:w="729" w:type="dxa"/>
            <w:vAlign w:val="center"/>
          </w:tcPr>
          <w:p w14:paraId="56976DE4" w14:textId="3977444F" w:rsidR="0028183B" w:rsidRPr="00AA40F5" w:rsidRDefault="0028183B" w:rsidP="00AA40F5">
            <w:pPr>
              <w:jc w:val="center"/>
              <w:rPr>
                <w:rFonts w:ascii="Tahoma" w:hAnsi="Tahoma" w:cs="Tahoma"/>
                <w:sz w:val="20"/>
                <w:szCs w:val="20"/>
              </w:rPr>
            </w:pPr>
            <w:r w:rsidRPr="00AA40F5">
              <w:rPr>
                <w:rFonts w:ascii="Tahoma" w:hAnsi="Tahoma" w:cs="Tahoma"/>
                <w:sz w:val="20"/>
                <w:szCs w:val="20"/>
              </w:rPr>
              <w:t>28.</w:t>
            </w:r>
          </w:p>
        </w:tc>
        <w:tc>
          <w:tcPr>
            <w:tcW w:w="3377" w:type="dxa"/>
            <w:vAlign w:val="center"/>
          </w:tcPr>
          <w:p w14:paraId="0A5FADEE" w14:textId="23CBA344" w:rsidR="0028183B" w:rsidRPr="00AA40F5" w:rsidRDefault="0028183B" w:rsidP="00AA40F5">
            <w:pPr>
              <w:jc w:val="center"/>
              <w:rPr>
                <w:rFonts w:ascii="Tahoma" w:hAnsi="Tahoma" w:cs="Tahoma"/>
                <w:sz w:val="20"/>
                <w:szCs w:val="20"/>
              </w:rPr>
            </w:pPr>
            <w:r w:rsidRPr="00AA40F5">
              <w:rPr>
                <w:rFonts w:ascii="Tahoma" w:hAnsi="Tahoma" w:cs="Tahoma"/>
                <w:sz w:val="20"/>
                <w:szCs w:val="20"/>
              </w:rPr>
              <w:t>Złącze EPO</w:t>
            </w:r>
          </w:p>
        </w:tc>
        <w:tc>
          <w:tcPr>
            <w:tcW w:w="3119" w:type="dxa"/>
            <w:vAlign w:val="center"/>
          </w:tcPr>
          <w:p w14:paraId="13A03EBB" w14:textId="45374475" w:rsidR="0028183B" w:rsidRPr="00AA40F5" w:rsidRDefault="0028183B" w:rsidP="00AA40F5">
            <w:pPr>
              <w:jc w:val="center"/>
              <w:rPr>
                <w:rFonts w:ascii="Tahoma" w:hAnsi="Tahoma" w:cs="Tahoma"/>
                <w:sz w:val="20"/>
                <w:szCs w:val="20"/>
              </w:rPr>
            </w:pPr>
            <w:r w:rsidRPr="00AA40F5">
              <w:rPr>
                <w:rFonts w:ascii="Tahoma" w:hAnsi="Tahoma" w:cs="Tahoma"/>
                <w:sz w:val="20"/>
                <w:szCs w:val="20"/>
              </w:rPr>
              <w:t>wymagane NC</w:t>
            </w:r>
          </w:p>
        </w:tc>
        <w:tc>
          <w:tcPr>
            <w:tcW w:w="2671" w:type="dxa"/>
            <w:vAlign w:val="center"/>
          </w:tcPr>
          <w:p w14:paraId="00D9E3F2" w14:textId="77777777" w:rsidR="0028183B" w:rsidRPr="006D6B0C" w:rsidRDefault="0028183B" w:rsidP="00AA40F5">
            <w:pPr>
              <w:jc w:val="center"/>
              <w:rPr>
                <w:rFonts w:ascii="Tahoma" w:hAnsi="Tahoma" w:cs="Tahoma"/>
                <w:sz w:val="20"/>
                <w:szCs w:val="20"/>
                <w:highlight w:val="yellow"/>
              </w:rPr>
            </w:pPr>
          </w:p>
        </w:tc>
      </w:tr>
      <w:tr w:rsidR="0028183B" w:rsidRPr="00464CE7" w14:paraId="68DFDE79" w14:textId="77777777" w:rsidTr="00BC475D">
        <w:trPr>
          <w:cantSplit/>
          <w:trHeight w:val="239"/>
          <w:jc w:val="center"/>
        </w:trPr>
        <w:tc>
          <w:tcPr>
            <w:tcW w:w="729" w:type="dxa"/>
            <w:vAlign w:val="center"/>
          </w:tcPr>
          <w:p w14:paraId="6BB370C3" w14:textId="7871183D" w:rsidR="0028183B" w:rsidRPr="00AA40F5" w:rsidRDefault="0028183B" w:rsidP="00AA40F5">
            <w:pPr>
              <w:jc w:val="center"/>
              <w:rPr>
                <w:rFonts w:ascii="Tahoma" w:hAnsi="Tahoma" w:cs="Tahoma"/>
                <w:sz w:val="20"/>
                <w:szCs w:val="20"/>
              </w:rPr>
            </w:pPr>
            <w:r w:rsidRPr="00AA40F5">
              <w:rPr>
                <w:rFonts w:ascii="Tahoma" w:hAnsi="Tahoma" w:cs="Tahoma"/>
                <w:sz w:val="20"/>
                <w:szCs w:val="20"/>
              </w:rPr>
              <w:t>29.</w:t>
            </w:r>
          </w:p>
        </w:tc>
        <w:tc>
          <w:tcPr>
            <w:tcW w:w="3377" w:type="dxa"/>
            <w:vAlign w:val="center"/>
          </w:tcPr>
          <w:p w14:paraId="5DF9C8AC" w14:textId="564339C0" w:rsidR="0028183B" w:rsidRPr="00AA40F5" w:rsidRDefault="0028183B" w:rsidP="00AA40F5">
            <w:pPr>
              <w:jc w:val="center"/>
              <w:rPr>
                <w:rFonts w:ascii="Tahoma" w:hAnsi="Tahoma" w:cs="Tahoma"/>
                <w:sz w:val="20"/>
                <w:szCs w:val="20"/>
              </w:rPr>
            </w:pPr>
            <w:r w:rsidRPr="00AA40F5">
              <w:rPr>
                <w:rFonts w:ascii="Tahoma" w:hAnsi="Tahoma" w:cs="Tahoma"/>
                <w:sz w:val="20"/>
                <w:szCs w:val="20"/>
              </w:rPr>
              <w:t>Styki bezpotencjałowe zamontowane na stałe w obudowie UPS</w:t>
            </w:r>
          </w:p>
        </w:tc>
        <w:tc>
          <w:tcPr>
            <w:tcW w:w="3119" w:type="dxa"/>
            <w:vAlign w:val="center"/>
          </w:tcPr>
          <w:p w14:paraId="5294549C" w14:textId="744A1F42" w:rsidR="0028183B" w:rsidRPr="00AA40F5" w:rsidRDefault="0028183B" w:rsidP="00AA40F5">
            <w:pPr>
              <w:jc w:val="center"/>
              <w:rPr>
                <w:rFonts w:ascii="Tahoma" w:hAnsi="Tahoma" w:cs="Tahoma"/>
                <w:sz w:val="20"/>
                <w:szCs w:val="20"/>
              </w:rPr>
            </w:pPr>
            <w:r w:rsidRPr="00AA40F5">
              <w:rPr>
                <w:rFonts w:ascii="Tahoma" w:hAnsi="Tahoma" w:cs="Tahoma"/>
                <w:sz w:val="20"/>
                <w:szCs w:val="20"/>
              </w:rPr>
              <w:t>wymagany minimum 1x wejściowy i 1x wyjściowy</w:t>
            </w:r>
          </w:p>
        </w:tc>
        <w:tc>
          <w:tcPr>
            <w:tcW w:w="2671" w:type="dxa"/>
            <w:vAlign w:val="center"/>
          </w:tcPr>
          <w:p w14:paraId="5FAF731C" w14:textId="77777777" w:rsidR="0028183B" w:rsidRPr="006D6B0C" w:rsidRDefault="0028183B" w:rsidP="00AA40F5">
            <w:pPr>
              <w:jc w:val="center"/>
              <w:rPr>
                <w:rFonts w:ascii="Tahoma" w:hAnsi="Tahoma" w:cs="Tahoma"/>
                <w:sz w:val="20"/>
                <w:szCs w:val="20"/>
                <w:highlight w:val="yellow"/>
              </w:rPr>
            </w:pPr>
          </w:p>
        </w:tc>
      </w:tr>
      <w:tr w:rsidR="0028183B" w:rsidRPr="00464CE7" w14:paraId="1935ADB9" w14:textId="77777777" w:rsidTr="00BC475D">
        <w:trPr>
          <w:cantSplit/>
          <w:trHeight w:val="239"/>
          <w:jc w:val="center"/>
        </w:trPr>
        <w:tc>
          <w:tcPr>
            <w:tcW w:w="729" w:type="dxa"/>
            <w:vAlign w:val="center"/>
          </w:tcPr>
          <w:p w14:paraId="5FAF8BA6" w14:textId="00299ACC" w:rsidR="0028183B" w:rsidRPr="00AA40F5" w:rsidRDefault="0028183B" w:rsidP="00AA40F5">
            <w:pPr>
              <w:jc w:val="center"/>
              <w:rPr>
                <w:rFonts w:ascii="Tahoma" w:hAnsi="Tahoma" w:cs="Tahoma"/>
                <w:sz w:val="20"/>
                <w:szCs w:val="20"/>
              </w:rPr>
            </w:pPr>
            <w:r w:rsidRPr="00AA40F5">
              <w:rPr>
                <w:rFonts w:ascii="Tahoma" w:hAnsi="Tahoma" w:cs="Tahoma"/>
                <w:sz w:val="20"/>
                <w:szCs w:val="20"/>
              </w:rPr>
              <w:t>30.</w:t>
            </w:r>
          </w:p>
        </w:tc>
        <w:tc>
          <w:tcPr>
            <w:tcW w:w="3377" w:type="dxa"/>
            <w:vAlign w:val="center"/>
          </w:tcPr>
          <w:p w14:paraId="6C8D517E" w14:textId="6C0B509E" w:rsidR="0028183B" w:rsidRPr="00AA40F5" w:rsidRDefault="0028183B" w:rsidP="00AA40F5">
            <w:pPr>
              <w:jc w:val="center"/>
              <w:rPr>
                <w:rFonts w:ascii="Tahoma" w:hAnsi="Tahoma" w:cs="Tahoma"/>
                <w:sz w:val="20"/>
                <w:szCs w:val="20"/>
              </w:rPr>
            </w:pPr>
            <w:r w:rsidRPr="00AA40F5">
              <w:rPr>
                <w:rFonts w:ascii="Tahoma" w:hAnsi="Tahoma" w:cs="Tahoma"/>
                <w:sz w:val="20"/>
                <w:szCs w:val="20"/>
              </w:rPr>
              <w:t>Możliwość pracy równoległej</w:t>
            </w:r>
          </w:p>
        </w:tc>
        <w:tc>
          <w:tcPr>
            <w:tcW w:w="3119" w:type="dxa"/>
            <w:vAlign w:val="center"/>
          </w:tcPr>
          <w:p w14:paraId="047C4816" w14:textId="5A9E1040" w:rsidR="0028183B" w:rsidRPr="00AA40F5" w:rsidRDefault="0028183B" w:rsidP="00AA40F5">
            <w:pPr>
              <w:jc w:val="center"/>
              <w:rPr>
                <w:rFonts w:ascii="Tahoma" w:hAnsi="Tahoma" w:cs="Tahoma"/>
                <w:sz w:val="20"/>
                <w:szCs w:val="20"/>
              </w:rPr>
            </w:pPr>
            <w:r w:rsidRPr="00AA40F5">
              <w:rPr>
                <w:rFonts w:ascii="Tahoma" w:hAnsi="Tahoma" w:cs="Tahoma"/>
                <w:sz w:val="20"/>
                <w:szCs w:val="20"/>
              </w:rPr>
              <w:t>wymagana możliwość połączenia minimum 3 jednostek</w:t>
            </w:r>
          </w:p>
        </w:tc>
        <w:tc>
          <w:tcPr>
            <w:tcW w:w="2671" w:type="dxa"/>
            <w:vAlign w:val="center"/>
          </w:tcPr>
          <w:p w14:paraId="4EF7F318" w14:textId="77777777" w:rsidR="0028183B" w:rsidRPr="006D6B0C" w:rsidRDefault="0028183B" w:rsidP="00AA40F5">
            <w:pPr>
              <w:jc w:val="center"/>
              <w:rPr>
                <w:rFonts w:ascii="Tahoma" w:hAnsi="Tahoma" w:cs="Tahoma"/>
                <w:sz w:val="20"/>
                <w:szCs w:val="20"/>
                <w:highlight w:val="yellow"/>
              </w:rPr>
            </w:pPr>
          </w:p>
        </w:tc>
      </w:tr>
      <w:tr w:rsidR="0028183B" w:rsidRPr="00464CE7" w14:paraId="0A3EBB7B" w14:textId="77777777" w:rsidTr="00BC475D">
        <w:trPr>
          <w:cantSplit/>
          <w:trHeight w:val="239"/>
          <w:jc w:val="center"/>
        </w:trPr>
        <w:tc>
          <w:tcPr>
            <w:tcW w:w="729" w:type="dxa"/>
            <w:vAlign w:val="center"/>
          </w:tcPr>
          <w:p w14:paraId="09DF9297" w14:textId="11016927" w:rsidR="0028183B" w:rsidRPr="00AA40F5" w:rsidRDefault="0028183B" w:rsidP="00AA40F5">
            <w:pPr>
              <w:jc w:val="center"/>
              <w:rPr>
                <w:rFonts w:ascii="Tahoma" w:hAnsi="Tahoma" w:cs="Tahoma"/>
                <w:sz w:val="20"/>
                <w:szCs w:val="20"/>
              </w:rPr>
            </w:pPr>
            <w:r w:rsidRPr="00AA40F5">
              <w:rPr>
                <w:rFonts w:ascii="Tahoma" w:hAnsi="Tahoma" w:cs="Tahoma"/>
                <w:sz w:val="20"/>
                <w:szCs w:val="20"/>
              </w:rPr>
              <w:t>31.</w:t>
            </w:r>
          </w:p>
        </w:tc>
        <w:tc>
          <w:tcPr>
            <w:tcW w:w="3377" w:type="dxa"/>
            <w:vAlign w:val="center"/>
          </w:tcPr>
          <w:p w14:paraId="61076DB1" w14:textId="09209D63" w:rsidR="0028183B" w:rsidRPr="00AA40F5" w:rsidRDefault="0028183B" w:rsidP="00AA40F5">
            <w:pPr>
              <w:jc w:val="center"/>
              <w:rPr>
                <w:rFonts w:ascii="Tahoma" w:hAnsi="Tahoma" w:cs="Tahoma"/>
                <w:sz w:val="20"/>
                <w:szCs w:val="20"/>
              </w:rPr>
            </w:pPr>
            <w:r w:rsidRPr="00AA40F5">
              <w:rPr>
                <w:rFonts w:ascii="Tahoma" w:hAnsi="Tahoma" w:cs="Tahoma"/>
                <w:sz w:val="20"/>
                <w:szCs w:val="20"/>
              </w:rPr>
              <w:t>Wsporniki do montażu w szafie RACK</w:t>
            </w:r>
          </w:p>
        </w:tc>
        <w:tc>
          <w:tcPr>
            <w:tcW w:w="3119" w:type="dxa"/>
            <w:vAlign w:val="center"/>
          </w:tcPr>
          <w:p w14:paraId="7507FA09" w14:textId="7CE24907" w:rsidR="0028183B" w:rsidRPr="00AA40F5" w:rsidRDefault="0028183B" w:rsidP="00AA40F5">
            <w:pPr>
              <w:jc w:val="center"/>
              <w:rPr>
                <w:rFonts w:ascii="Tahoma" w:hAnsi="Tahoma" w:cs="Tahoma"/>
                <w:sz w:val="20"/>
                <w:szCs w:val="20"/>
              </w:rPr>
            </w:pPr>
            <w:r w:rsidRPr="00AA40F5">
              <w:rPr>
                <w:rFonts w:ascii="Tahoma" w:hAnsi="Tahoma" w:cs="Tahoma"/>
                <w:sz w:val="20"/>
                <w:szCs w:val="20"/>
              </w:rPr>
              <w:t>wymagane</w:t>
            </w:r>
          </w:p>
        </w:tc>
        <w:tc>
          <w:tcPr>
            <w:tcW w:w="2671" w:type="dxa"/>
            <w:vAlign w:val="center"/>
          </w:tcPr>
          <w:p w14:paraId="5D2FB4FA" w14:textId="77777777" w:rsidR="0028183B" w:rsidRPr="006D6B0C" w:rsidRDefault="0028183B" w:rsidP="00AA40F5">
            <w:pPr>
              <w:jc w:val="center"/>
              <w:rPr>
                <w:rFonts w:ascii="Tahoma" w:hAnsi="Tahoma" w:cs="Tahoma"/>
                <w:sz w:val="20"/>
                <w:szCs w:val="20"/>
                <w:highlight w:val="yellow"/>
              </w:rPr>
            </w:pPr>
          </w:p>
        </w:tc>
      </w:tr>
      <w:tr w:rsidR="0028183B" w:rsidRPr="00464CE7" w14:paraId="77FD3F91" w14:textId="77777777" w:rsidTr="00BC475D">
        <w:trPr>
          <w:cantSplit/>
          <w:trHeight w:val="239"/>
          <w:jc w:val="center"/>
        </w:trPr>
        <w:tc>
          <w:tcPr>
            <w:tcW w:w="729" w:type="dxa"/>
            <w:vAlign w:val="center"/>
          </w:tcPr>
          <w:p w14:paraId="552FB4B2" w14:textId="5F7A14A4" w:rsidR="0028183B" w:rsidRPr="00AA40F5" w:rsidRDefault="0028183B" w:rsidP="00AA40F5">
            <w:pPr>
              <w:jc w:val="center"/>
              <w:rPr>
                <w:rFonts w:ascii="Tahoma" w:hAnsi="Tahoma" w:cs="Tahoma"/>
                <w:sz w:val="20"/>
                <w:szCs w:val="20"/>
              </w:rPr>
            </w:pPr>
            <w:r w:rsidRPr="00AA40F5">
              <w:rPr>
                <w:rFonts w:ascii="Tahoma" w:hAnsi="Tahoma" w:cs="Tahoma"/>
                <w:sz w:val="20"/>
                <w:szCs w:val="20"/>
              </w:rPr>
              <w:t>32.</w:t>
            </w:r>
          </w:p>
        </w:tc>
        <w:tc>
          <w:tcPr>
            <w:tcW w:w="3377" w:type="dxa"/>
            <w:vAlign w:val="center"/>
          </w:tcPr>
          <w:p w14:paraId="2233EE7A" w14:textId="4342864D" w:rsidR="0028183B" w:rsidRPr="00AA40F5" w:rsidRDefault="0028183B" w:rsidP="00AA40F5">
            <w:pPr>
              <w:jc w:val="center"/>
              <w:rPr>
                <w:rFonts w:ascii="Tahoma" w:hAnsi="Tahoma" w:cs="Tahoma"/>
                <w:sz w:val="20"/>
                <w:szCs w:val="20"/>
              </w:rPr>
            </w:pPr>
            <w:r w:rsidRPr="00AA40F5">
              <w:rPr>
                <w:rFonts w:ascii="Tahoma" w:hAnsi="Tahoma" w:cs="Tahoma"/>
                <w:sz w:val="20"/>
                <w:szCs w:val="20"/>
              </w:rPr>
              <w:t>Waga UPSa</w:t>
            </w:r>
          </w:p>
        </w:tc>
        <w:tc>
          <w:tcPr>
            <w:tcW w:w="3119" w:type="dxa"/>
            <w:vAlign w:val="center"/>
          </w:tcPr>
          <w:p w14:paraId="3D5081AE" w14:textId="10189352" w:rsidR="0028183B" w:rsidRPr="00AA40F5" w:rsidRDefault="0028183B" w:rsidP="00AA40F5">
            <w:pPr>
              <w:jc w:val="center"/>
              <w:rPr>
                <w:rFonts w:ascii="Tahoma" w:hAnsi="Tahoma" w:cs="Tahoma"/>
                <w:sz w:val="20"/>
                <w:szCs w:val="20"/>
              </w:rPr>
            </w:pPr>
            <w:r w:rsidRPr="00AA40F5">
              <w:rPr>
                <w:rFonts w:ascii="Tahoma" w:hAnsi="Tahoma" w:cs="Tahoma"/>
                <w:sz w:val="20"/>
                <w:szCs w:val="20"/>
              </w:rPr>
              <w:t>do 14kg</w:t>
            </w:r>
          </w:p>
        </w:tc>
        <w:tc>
          <w:tcPr>
            <w:tcW w:w="2671" w:type="dxa"/>
            <w:vAlign w:val="center"/>
          </w:tcPr>
          <w:p w14:paraId="138532DF" w14:textId="77777777" w:rsidR="0028183B" w:rsidRPr="006D6B0C" w:rsidRDefault="0028183B" w:rsidP="00AA40F5">
            <w:pPr>
              <w:jc w:val="center"/>
              <w:rPr>
                <w:rFonts w:ascii="Tahoma" w:hAnsi="Tahoma" w:cs="Tahoma"/>
                <w:sz w:val="20"/>
                <w:szCs w:val="20"/>
                <w:highlight w:val="yellow"/>
              </w:rPr>
            </w:pPr>
          </w:p>
        </w:tc>
      </w:tr>
      <w:tr w:rsidR="0028183B" w:rsidRPr="00464CE7" w14:paraId="30B20848" w14:textId="77777777" w:rsidTr="00BC475D">
        <w:trPr>
          <w:cantSplit/>
          <w:trHeight w:val="239"/>
          <w:jc w:val="center"/>
        </w:trPr>
        <w:tc>
          <w:tcPr>
            <w:tcW w:w="729" w:type="dxa"/>
            <w:vAlign w:val="center"/>
          </w:tcPr>
          <w:p w14:paraId="3C7E6526" w14:textId="056BDC59" w:rsidR="0028183B" w:rsidRPr="00AA40F5" w:rsidRDefault="0028183B" w:rsidP="00AA40F5">
            <w:pPr>
              <w:jc w:val="center"/>
              <w:rPr>
                <w:rFonts w:ascii="Tahoma" w:hAnsi="Tahoma" w:cs="Tahoma"/>
                <w:sz w:val="20"/>
                <w:szCs w:val="20"/>
              </w:rPr>
            </w:pPr>
            <w:r w:rsidRPr="00AA40F5">
              <w:rPr>
                <w:rFonts w:ascii="Tahoma" w:hAnsi="Tahoma" w:cs="Tahoma"/>
                <w:sz w:val="20"/>
                <w:szCs w:val="20"/>
              </w:rPr>
              <w:t>33.</w:t>
            </w:r>
          </w:p>
        </w:tc>
        <w:tc>
          <w:tcPr>
            <w:tcW w:w="3377" w:type="dxa"/>
            <w:vAlign w:val="center"/>
          </w:tcPr>
          <w:p w14:paraId="57FB4795" w14:textId="6A271FAC" w:rsidR="0028183B" w:rsidRPr="00AA40F5" w:rsidRDefault="0028183B" w:rsidP="00AA40F5">
            <w:pPr>
              <w:jc w:val="center"/>
              <w:rPr>
                <w:rFonts w:ascii="Tahoma" w:hAnsi="Tahoma" w:cs="Tahoma"/>
                <w:sz w:val="20"/>
                <w:szCs w:val="20"/>
              </w:rPr>
            </w:pPr>
            <w:r w:rsidRPr="00AA40F5">
              <w:rPr>
                <w:rFonts w:ascii="Tahoma" w:hAnsi="Tahoma" w:cs="Tahoma"/>
                <w:sz w:val="20"/>
                <w:szCs w:val="20"/>
              </w:rPr>
              <w:t>Waga pojedynczego MODUŁU BATERYJNEGO (jeżeli występuje)</w:t>
            </w:r>
          </w:p>
        </w:tc>
        <w:tc>
          <w:tcPr>
            <w:tcW w:w="3119" w:type="dxa"/>
            <w:vAlign w:val="center"/>
          </w:tcPr>
          <w:p w14:paraId="5DF604BB" w14:textId="19D87B58" w:rsidR="0028183B" w:rsidRPr="00AA40F5" w:rsidRDefault="0028183B" w:rsidP="00AA40F5">
            <w:pPr>
              <w:jc w:val="center"/>
              <w:rPr>
                <w:rFonts w:ascii="Tahoma" w:hAnsi="Tahoma" w:cs="Tahoma"/>
                <w:sz w:val="20"/>
                <w:szCs w:val="20"/>
              </w:rPr>
            </w:pPr>
            <w:r w:rsidRPr="00AA40F5">
              <w:rPr>
                <w:rFonts w:ascii="Tahoma" w:hAnsi="Tahoma" w:cs="Tahoma"/>
                <w:sz w:val="20"/>
                <w:szCs w:val="20"/>
              </w:rPr>
              <w:t>do 69kg</w:t>
            </w:r>
          </w:p>
        </w:tc>
        <w:tc>
          <w:tcPr>
            <w:tcW w:w="2671" w:type="dxa"/>
            <w:vAlign w:val="center"/>
          </w:tcPr>
          <w:p w14:paraId="6EFB106D" w14:textId="77777777" w:rsidR="0028183B" w:rsidRPr="006D6B0C" w:rsidRDefault="0028183B" w:rsidP="00AA40F5">
            <w:pPr>
              <w:jc w:val="center"/>
              <w:rPr>
                <w:rFonts w:ascii="Tahoma" w:hAnsi="Tahoma" w:cs="Tahoma"/>
                <w:sz w:val="20"/>
                <w:szCs w:val="20"/>
                <w:highlight w:val="yellow"/>
              </w:rPr>
            </w:pPr>
          </w:p>
        </w:tc>
      </w:tr>
      <w:tr w:rsidR="0028183B" w:rsidRPr="00464CE7" w14:paraId="53D9DB47" w14:textId="77777777" w:rsidTr="00BC475D">
        <w:trPr>
          <w:cantSplit/>
          <w:trHeight w:val="239"/>
          <w:jc w:val="center"/>
        </w:trPr>
        <w:tc>
          <w:tcPr>
            <w:tcW w:w="729" w:type="dxa"/>
            <w:vAlign w:val="center"/>
          </w:tcPr>
          <w:p w14:paraId="05E6CF52" w14:textId="09638BA0" w:rsidR="0028183B" w:rsidRPr="00AA40F5" w:rsidRDefault="0028183B" w:rsidP="00AA40F5">
            <w:pPr>
              <w:jc w:val="center"/>
              <w:rPr>
                <w:rFonts w:ascii="Tahoma" w:hAnsi="Tahoma" w:cs="Tahoma"/>
                <w:sz w:val="20"/>
                <w:szCs w:val="20"/>
              </w:rPr>
            </w:pPr>
            <w:r w:rsidRPr="00AA40F5">
              <w:rPr>
                <w:rFonts w:ascii="Tahoma" w:hAnsi="Tahoma" w:cs="Tahoma"/>
                <w:sz w:val="20"/>
                <w:szCs w:val="20"/>
              </w:rPr>
              <w:t>34.</w:t>
            </w:r>
          </w:p>
        </w:tc>
        <w:tc>
          <w:tcPr>
            <w:tcW w:w="3377" w:type="dxa"/>
            <w:vAlign w:val="center"/>
          </w:tcPr>
          <w:p w14:paraId="02AC26AE" w14:textId="79F6F24E" w:rsidR="0028183B" w:rsidRPr="00AA40F5" w:rsidRDefault="0028183B" w:rsidP="00AA40F5">
            <w:pPr>
              <w:jc w:val="center"/>
              <w:rPr>
                <w:rFonts w:ascii="Tahoma" w:hAnsi="Tahoma" w:cs="Tahoma"/>
                <w:sz w:val="20"/>
                <w:szCs w:val="20"/>
              </w:rPr>
            </w:pPr>
            <w:r w:rsidRPr="00AA40F5">
              <w:rPr>
                <w:rFonts w:ascii="Tahoma" w:hAnsi="Tahoma" w:cs="Tahoma"/>
                <w:sz w:val="20"/>
                <w:szCs w:val="20"/>
              </w:rPr>
              <w:t>Wymiary UPS - wersja RACK</w:t>
            </w:r>
          </w:p>
        </w:tc>
        <w:tc>
          <w:tcPr>
            <w:tcW w:w="3119" w:type="dxa"/>
            <w:vAlign w:val="center"/>
          </w:tcPr>
          <w:p w14:paraId="215482EE" w14:textId="2100AE8B" w:rsidR="0028183B" w:rsidRPr="00AA40F5" w:rsidRDefault="0028183B" w:rsidP="00AA40F5">
            <w:pPr>
              <w:jc w:val="center"/>
              <w:rPr>
                <w:rFonts w:ascii="Tahoma" w:hAnsi="Tahoma" w:cs="Tahoma"/>
                <w:sz w:val="20"/>
                <w:szCs w:val="20"/>
              </w:rPr>
            </w:pPr>
            <w:r w:rsidRPr="00AA40F5">
              <w:rPr>
                <w:rFonts w:ascii="Tahoma" w:hAnsi="Tahoma" w:cs="Tahoma"/>
                <w:sz w:val="20"/>
                <w:szCs w:val="20"/>
              </w:rPr>
              <w:t>nie większe niż: wysokość 86mm; szerokość 438mm; głębokość 576mm</w:t>
            </w:r>
          </w:p>
        </w:tc>
        <w:tc>
          <w:tcPr>
            <w:tcW w:w="2671" w:type="dxa"/>
            <w:vAlign w:val="center"/>
          </w:tcPr>
          <w:p w14:paraId="3B2349FA" w14:textId="77777777" w:rsidR="0028183B" w:rsidRPr="006D6B0C" w:rsidRDefault="0028183B" w:rsidP="00AA40F5">
            <w:pPr>
              <w:jc w:val="center"/>
              <w:rPr>
                <w:rFonts w:ascii="Tahoma" w:hAnsi="Tahoma" w:cs="Tahoma"/>
                <w:sz w:val="20"/>
                <w:szCs w:val="20"/>
                <w:highlight w:val="yellow"/>
              </w:rPr>
            </w:pPr>
          </w:p>
        </w:tc>
      </w:tr>
      <w:tr w:rsidR="0028183B" w:rsidRPr="00464CE7" w14:paraId="0FE23429" w14:textId="77777777" w:rsidTr="00BC475D">
        <w:trPr>
          <w:cantSplit/>
          <w:trHeight w:val="239"/>
          <w:jc w:val="center"/>
        </w:trPr>
        <w:tc>
          <w:tcPr>
            <w:tcW w:w="729" w:type="dxa"/>
            <w:vAlign w:val="center"/>
          </w:tcPr>
          <w:p w14:paraId="6F0283A5" w14:textId="32D903D4" w:rsidR="0028183B" w:rsidRPr="00AA40F5" w:rsidRDefault="0028183B" w:rsidP="00AA40F5">
            <w:pPr>
              <w:jc w:val="center"/>
              <w:rPr>
                <w:rFonts w:ascii="Tahoma" w:hAnsi="Tahoma" w:cs="Tahoma"/>
                <w:sz w:val="20"/>
                <w:szCs w:val="20"/>
              </w:rPr>
            </w:pPr>
            <w:r w:rsidRPr="00AA40F5">
              <w:rPr>
                <w:rFonts w:ascii="Tahoma" w:hAnsi="Tahoma" w:cs="Tahoma"/>
                <w:sz w:val="20"/>
                <w:szCs w:val="20"/>
              </w:rPr>
              <w:t>35.</w:t>
            </w:r>
          </w:p>
        </w:tc>
        <w:tc>
          <w:tcPr>
            <w:tcW w:w="3377" w:type="dxa"/>
            <w:vAlign w:val="center"/>
          </w:tcPr>
          <w:p w14:paraId="4E814BD3" w14:textId="11BA9EF6" w:rsidR="0028183B" w:rsidRPr="00AA40F5" w:rsidRDefault="0028183B" w:rsidP="00AA40F5">
            <w:pPr>
              <w:jc w:val="center"/>
              <w:rPr>
                <w:rFonts w:ascii="Tahoma" w:hAnsi="Tahoma" w:cs="Tahoma"/>
                <w:sz w:val="20"/>
                <w:szCs w:val="20"/>
              </w:rPr>
            </w:pPr>
            <w:r w:rsidRPr="00AA40F5">
              <w:rPr>
                <w:rFonts w:ascii="Tahoma" w:hAnsi="Tahoma" w:cs="Tahoma"/>
                <w:sz w:val="20"/>
                <w:szCs w:val="20"/>
              </w:rPr>
              <w:t>Wymiary pojedynczego MODUŁU BATERYJNEGO - wersja RACK (jeżeli występuje)</w:t>
            </w:r>
          </w:p>
        </w:tc>
        <w:tc>
          <w:tcPr>
            <w:tcW w:w="3119" w:type="dxa"/>
            <w:vAlign w:val="center"/>
          </w:tcPr>
          <w:p w14:paraId="5146CA5F" w14:textId="3234E097" w:rsidR="0028183B" w:rsidRPr="00AA40F5" w:rsidRDefault="0028183B" w:rsidP="00AA40F5">
            <w:pPr>
              <w:jc w:val="center"/>
              <w:rPr>
                <w:rFonts w:ascii="Tahoma" w:hAnsi="Tahoma" w:cs="Tahoma"/>
                <w:sz w:val="20"/>
                <w:szCs w:val="20"/>
              </w:rPr>
            </w:pPr>
            <w:r w:rsidRPr="00AA40F5">
              <w:rPr>
                <w:rFonts w:ascii="Tahoma" w:hAnsi="Tahoma" w:cs="Tahoma"/>
                <w:sz w:val="20"/>
                <w:szCs w:val="20"/>
              </w:rPr>
              <w:t>nie większe niż: wysokość 130mm; szerokość 438mm; głębokość 596mm</w:t>
            </w:r>
          </w:p>
        </w:tc>
        <w:tc>
          <w:tcPr>
            <w:tcW w:w="2671" w:type="dxa"/>
            <w:vAlign w:val="center"/>
          </w:tcPr>
          <w:p w14:paraId="4624E140" w14:textId="77777777" w:rsidR="0028183B" w:rsidRPr="006D6B0C" w:rsidRDefault="0028183B" w:rsidP="00AA40F5">
            <w:pPr>
              <w:jc w:val="center"/>
              <w:rPr>
                <w:rFonts w:ascii="Tahoma" w:hAnsi="Tahoma" w:cs="Tahoma"/>
                <w:sz w:val="20"/>
                <w:szCs w:val="20"/>
                <w:highlight w:val="yellow"/>
              </w:rPr>
            </w:pPr>
          </w:p>
        </w:tc>
      </w:tr>
      <w:tr w:rsidR="0028183B" w:rsidRPr="00464CE7" w14:paraId="5FC5B210" w14:textId="77777777" w:rsidTr="00BC475D">
        <w:trPr>
          <w:cantSplit/>
          <w:trHeight w:val="239"/>
          <w:jc w:val="center"/>
        </w:trPr>
        <w:tc>
          <w:tcPr>
            <w:tcW w:w="729" w:type="dxa"/>
            <w:vAlign w:val="center"/>
          </w:tcPr>
          <w:p w14:paraId="1905F9A2" w14:textId="5F393803" w:rsidR="0028183B" w:rsidRPr="00AA40F5" w:rsidRDefault="0028183B" w:rsidP="00AA40F5">
            <w:pPr>
              <w:jc w:val="center"/>
              <w:rPr>
                <w:rFonts w:ascii="Tahoma" w:hAnsi="Tahoma" w:cs="Tahoma"/>
                <w:sz w:val="20"/>
                <w:szCs w:val="20"/>
              </w:rPr>
            </w:pPr>
            <w:r w:rsidRPr="00AA40F5">
              <w:rPr>
                <w:rFonts w:ascii="Tahoma" w:hAnsi="Tahoma" w:cs="Tahoma"/>
                <w:sz w:val="20"/>
                <w:szCs w:val="20"/>
              </w:rPr>
              <w:t>36.</w:t>
            </w:r>
          </w:p>
        </w:tc>
        <w:tc>
          <w:tcPr>
            <w:tcW w:w="3377" w:type="dxa"/>
            <w:vAlign w:val="center"/>
          </w:tcPr>
          <w:p w14:paraId="154680F0" w14:textId="3F710A53" w:rsidR="0028183B" w:rsidRPr="00AA40F5" w:rsidRDefault="0028183B" w:rsidP="00AA40F5">
            <w:pPr>
              <w:jc w:val="center"/>
              <w:rPr>
                <w:rFonts w:ascii="Tahoma" w:hAnsi="Tahoma" w:cs="Tahoma"/>
                <w:sz w:val="20"/>
                <w:szCs w:val="20"/>
              </w:rPr>
            </w:pPr>
            <w:r w:rsidRPr="00AA40F5">
              <w:rPr>
                <w:rFonts w:ascii="Tahoma" w:hAnsi="Tahoma" w:cs="Tahoma"/>
                <w:sz w:val="20"/>
                <w:szCs w:val="20"/>
              </w:rPr>
              <w:t>Łączna wysokość w szafie RACK 19" dla oferowanego zestawu</w:t>
            </w:r>
          </w:p>
        </w:tc>
        <w:tc>
          <w:tcPr>
            <w:tcW w:w="3119" w:type="dxa"/>
            <w:vAlign w:val="center"/>
          </w:tcPr>
          <w:p w14:paraId="4CCD3CCC" w14:textId="3198CF62" w:rsidR="0028183B" w:rsidRPr="00AA40F5" w:rsidRDefault="0028183B" w:rsidP="00AA40F5">
            <w:pPr>
              <w:jc w:val="center"/>
              <w:rPr>
                <w:rFonts w:ascii="Tahoma" w:hAnsi="Tahoma" w:cs="Tahoma"/>
                <w:sz w:val="20"/>
                <w:szCs w:val="20"/>
              </w:rPr>
            </w:pPr>
            <w:r w:rsidRPr="00AA40F5">
              <w:rPr>
                <w:rFonts w:ascii="Tahoma" w:hAnsi="Tahoma" w:cs="Tahoma"/>
                <w:sz w:val="20"/>
                <w:szCs w:val="20"/>
              </w:rPr>
              <w:t>nie więcej niż 8U</w:t>
            </w:r>
          </w:p>
        </w:tc>
        <w:tc>
          <w:tcPr>
            <w:tcW w:w="2671" w:type="dxa"/>
            <w:vAlign w:val="center"/>
          </w:tcPr>
          <w:p w14:paraId="00D0A7E5" w14:textId="77777777" w:rsidR="0028183B" w:rsidRPr="006D6B0C" w:rsidRDefault="0028183B" w:rsidP="00AA40F5">
            <w:pPr>
              <w:jc w:val="center"/>
              <w:rPr>
                <w:rFonts w:ascii="Tahoma" w:hAnsi="Tahoma" w:cs="Tahoma"/>
                <w:sz w:val="20"/>
                <w:szCs w:val="20"/>
                <w:highlight w:val="yellow"/>
              </w:rPr>
            </w:pPr>
          </w:p>
        </w:tc>
      </w:tr>
      <w:tr w:rsidR="002732F8" w:rsidRPr="00464CE7" w14:paraId="3C65EFAF" w14:textId="77777777" w:rsidTr="00BC475D">
        <w:trPr>
          <w:cantSplit/>
          <w:trHeight w:val="239"/>
          <w:jc w:val="center"/>
        </w:trPr>
        <w:tc>
          <w:tcPr>
            <w:tcW w:w="9896" w:type="dxa"/>
            <w:gridSpan w:val="4"/>
            <w:vAlign w:val="center"/>
          </w:tcPr>
          <w:p w14:paraId="52F9269D" w14:textId="77777777" w:rsidR="002732F8" w:rsidRDefault="002732F8" w:rsidP="002732F8">
            <w:pPr>
              <w:jc w:val="center"/>
              <w:rPr>
                <w:rFonts w:ascii="Tahoma" w:hAnsi="Tahoma" w:cs="Tahoma"/>
                <w:b/>
                <w:bCs/>
                <w:sz w:val="20"/>
                <w:szCs w:val="20"/>
              </w:rPr>
            </w:pPr>
          </w:p>
          <w:p w14:paraId="58AC2FCB" w14:textId="2C8DB22D" w:rsidR="002732F8" w:rsidRDefault="002732F8" w:rsidP="002732F8">
            <w:pPr>
              <w:jc w:val="center"/>
              <w:rPr>
                <w:rFonts w:ascii="Tahoma" w:hAnsi="Tahoma" w:cs="Tahoma"/>
                <w:b/>
                <w:bCs/>
                <w:sz w:val="20"/>
                <w:szCs w:val="20"/>
              </w:rPr>
            </w:pPr>
            <w:r>
              <w:rPr>
                <w:rFonts w:ascii="Tahoma" w:hAnsi="Tahoma" w:cs="Tahoma"/>
                <w:b/>
                <w:bCs/>
                <w:sz w:val="20"/>
                <w:szCs w:val="20"/>
              </w:rPr>
              <w:t>GWARANCJA/SERWIS</w:t>
            </w:r>
          </w:p>
          <w:p w14:paraId="1689B809" w14:textId="77777777" w:rsidR="002732F8" w:rsidRPr="006D6B0C" w:rsidRDefault="002732F8" w:rsidP="00AA40F5">
            <w:pPr>
              <w:jc w:val="center"/>
              <w:rPr>
                <w:rFonts w:ascii="Tahoma" w:hAnsi="Tahoma" w:cs="Tahoma"/>
                <w:sz w:val="20"/>
                <w:szCs w:val="20"/>
                <w:highlight w:val="yellow"/>
              </w:rPr>
            </w:pPr>
          </w:p>
        </w:tc>
      </w:tr>
      <w:tr w:rsidR="0028183B" w:rsidRPr="00464CE7" w14:paraId="0CD55CA6" w14:textId="77777777" w:rsidTr="00BC475D">
        <w:trPr>
          <w:cantSplit/>
          <w:trHeight w:val="239"/>
          <w:jc w:val="center"/>
        </w:trPr>
        <w:tc>
          <w:tcPr>
            <w:tcW w:w="729" w:type="dxa"/>
            <w:vAlign w:val="center"/>
          </w:tcPr>
          <w:p w14:paraId="317D8C3D" w14:textId="3F08D3C4" w:rsidR="0028183B" w:rsidRPr="00AA40F5" w:rsidRDefault="0028183B" w:rsidP="00AA40F5">
            <w:pPr>
              <w:jc w:val="center"/>
              <w:rPr>
                <w:rFonts w:ascii="Tahoma" w:hAnsi="Tahoma" w:cs="Tahoma"/>
                <w:sz w:val="20"/>
                <w:szCs w:val="20"/>
              </w:rPr>
            </w:pPr>
            <w:r>
              <w:rPr>
                <w:rFonts w:ascii="Tahoma" w:hAnsi="Tahoma" w:cs="Tahoma"/>
                <w:sz w:val="20"/>
                <w:szCs w:val="20"/>
              </w:rPr>
              <w:t>37.</w:t>
            </w:r>
          </w:p>
        </w:tc>
        <w:tc>
          <w:tcPr>
            <w:tcW w:w="3377" w:type="dxa"/>
            <w:vMerge w:val="restart"/>
            <w:vAlign w:val="center"/>
          </w:tcPr>
          <w:p w14:paraId="3879D2E2" w14:textId="79888875" w:rsidR="0028183B" w:rsidRPr="00AA40F5" w:rsidRDefault="0028183B" w:rsidP="00AA40F5">
            <w:pPr>
              <w:jc w:val="center"/>
              <w:rPr>
                <w:rFonts w:ascii="Tahoma" w:hAnsi="Tahoma" w:cs="Tahoma"/>
                <w:sz w:val="20"/>
                <w:szCs w:val="20"/>
              </w:rPr>
            </w:pPr>
            <w:r>
              <w:rPr>
                <w:rFonts w:ascii="Tahoma" w:hAnsi="Tahoma" w:cs="Tahoma"/>
                <w:sz w:val="20"/>
                <w:szCs w:val="20"/>
              </w:rPr>
              <w:t>Serwis</w:t>
            </w:r>
          </w:p>
        </w:tc>
        <w:tc>
          <w:tcPr>
            <w:tcW w:w="3119" w:type="dxa"/>
            <w:vAlign w:val="center"/>
          </w:tcPr>
          <w:p w14:paraId="349BEFF5" w14:textId="5B4C8665" w:rsidR="0028183B" w:rsidRPr="00AA40F5" w:rsidRDefault="0028183B" w:rsidP="00AA40F5">
            <w:pPr>
              <w:jc w:val="center"/>
              <w:rPr>
                <w:rFonts w:ascii="Tahoma" w:hAnsi="Tahoma" w:cs="Tahoma"/>
                <w:sz w:val="20"/>
                <w:szCs w:val="20"/>
              </w:rPr>
            </w:pPr>
            <w:r>
              <w:rPr>
                <w:rFonts w:ascii="Tahoma" w:hAnsi="Tahoma" w:cs="Tahoma"/>
                <w:sz w:val="20"/>
                <w:szCs w:val="20"/>
              </w:rPr>
              <w:t xml:space="preserve"> serwis gwarancyjny  </w:t>
            </w:r>
            <w:r w:rsidRPr="00AA40F5">
              <w:rPr>
                <w:rFonts w:ascii="Tahoma" w:hAnsi="Tahoma" w:cs="Tahoma"/>
                <w:sz w:val="20"/>
                <w:szCs w:val="20"/>
              </w:rPr>
              <w:t xml:space="preserve">realizowana wyłącznie przez </w:t>
            </w:r>
            <w:r w:rsidRPr="00B40398">
              <w:rPr>
                <w:rFonts w:ascii="Tahoma" w:hAnsi="Tahoma" w:cs="Tahoma"/>
                <w:sz w:val="20"/>
                <w:szCs w:val="20"/>
              </w:rPr>
              <w:t>Producenta i/lub we współpracy z Autoryzowanym Partnerem Serwisowym Producenta</w:t>
            </w:r>
          </w:p>
        </w:tc>
        <w:tc>
          <w:tcPr>
            <w:tcW w:w="2671" w:type="dxa"/>
            <w:vAlign w:val="center"/>
          </w:tcPr>
          <w:p w14:paraId="178CBA57" w14:textId="77777777" w:rsidR="0028183B" w:rsidRPr="006D6B0C" w:rsidRDefault="0028183B" w:rsidP="00AA40F5">
            <w:pPr>
              <w:jc w:val="center"/>
              <w:rPr>
                <w:rFonts w:ascii="Tahoma" w:hAnsi="Tahoma" w:cs="Tahoma"/>
                <w:sz w:val="20"/>
                <w:szCs w:val="20"/>
                <w:highlight w:val="yellow"/>
              </w:rPr>
            </w:pPr>
          </w:p>
        </w:tc>
      </w:tr>
      <w:tr w:rsidR="0028183B" w:rsidRPr="00464CE7" w14:paraId="398C8AEC" w14:textId="77777777" w:rsidTr="00BC475D">
        <w:trPr>
          <w:cantSplit/>
          <w:trHeight w:val="239"/>
          <w:jc w:val="center"/>
        </w:trPr>
        <w:tc>
          <w:tcPr>
            <w:tcW w:w="729" w:type="dxa"/>
            <w:vAlign w:val="center"/>
          </w:tcPr>
          <w:p w14:paraId="1B164DAA" w14:textId="48E3DDD6" w:rsidR="0028183B" w:rsidRPr="00AA40F5" w:rsidRDefault="0028183B" w:rsidP="00AA40F5">
            <w:pPr>
              <w:jc w:val="center"/>
              <w:rPr>
                <w:rFonts w:ascii="Tahoma" w:hAnsi="Tahoma" w:cs="Tahoma"/>
                <w:sz w:val="20"/>
                <w:szCs w:val="20"/>
              </w:rPr>
            </w:pPr>
            <w:r>
              <w:rPr>
                <w:rFonts w:ascii="Tahoma" w:hAnsi="Tahoma" w:cs="Tahoma"/>
                <w:sz w:val="20"/>
                <w:szCs w:val="20"/>
              </w:rPr>
              <w:t>38.</w:t>
            </w:r>
          </w:p>
        </w:tc>
        <w:tc>
          <w:tcPr>
            <w:tcW w:w="3377" w:type="dxa"/>
            <w:vMerge/>
            <w:vAlign w:val="center"/>
          </w:tcPr>
          <w:p w14:paraId="41AE2DF1" w14:textId="77777777" w:rsidR="0028183B" w:rsidRPr="00AA40F5" w:rsidRDefault="0028183B" w:rsidP="00AA40F5">
            <w:pPr>
              <w:jc w:val="center"/>
              <w:rPr>
                <w:rFonts w:ascii="Tahoma" w:hAnsi="Tahoma" w:cs="Tahoma"/>
                <w:sz w:val="20"/>
                <w:szCs w:val="20"/>
              </w:rPr>
            </w:pPr>
          </w:p>
        </w:tc>
        <w:tc>
          <w:tcPr>
            <w:tcW w:w="3119" w:type="dxa"/>
            <w:vAlign w:val="center"/>
          </w:tcPr>
          <w:p w14:paraId="5225542C" w14:textId="77633541" w:rsidR="0028183B" w:rsidRPr="00AA40F5" w:rsidRDefault="0028183B" w:rsidP="00AA40F5">
            <w:pPr>
              <w:jc w:val="center"/>
              <w:rPr>
                <w:rFonts w:ascii="Tahoma" w:hAnsi="Tahoma" w:cs="Tahoma"/>
                <w:sz w:val="20"/>
                <w:szCs w:val="20"/>
              </w:rPr>
            </w:pPr>
            <w:r w:rsidRPr="00AA40F5">
              <w:rPr>
                <w:rFonts w:ascii="Tahoma" w:hAnsi="Tahoma" w:cs="Tahoma"/>
                <w:sz w:val="20"/>
                <w:szCs w:val="20"/>
              </w:rPr>
              <w:t xml:space="preserve">autoryzowany serwis producenta zlokalizowany w Polsce </w:t>
            </w:r>
          </w:p>
        </w:tc>
        <w:tc>
          <w:tcPr>
            <w:tcW w:w="2671" w:type="dxa"/>
            <w:vAlign w:val="center"/>
          </w:tcPr>
          <w:p w14:paraId="10F8F2F0" w14:textId="77777777" w:rsidR="0028183B" w:rsidRPr="006D6B0C" w:rsidRDefault="0028183B" w:rsidP="00AA40F5">
            <w:pPr>
              <w:jc w:val="center"/>
              <w:rPr>
                <w:rFonts w:ascii="Tahoma" w:hAnsi="Tahoma" w:cs="Tahoma"/>
                <w:sz w:val="20"/>
                <w:szCs w:val="20"/>
                <w:highlight w:val="yellow"/>
              </w:rPr>
            </w:pPr>
          </w:p>
        </w:tc>
      </w:tr>
      <w:tr w:rsidR="0028183B" w:rsidRPr="00464CE7" w14:paraId="683A82AD" w14:textId="77777777" w:rsidTr="00BC475D">
        <w:trPr>
          <w:cantSplit/>
          <w:trHeight w:val="239"/>
          <w:jc w:val="center"/>
        </w:trPr>
        <w:tc>
          <w:tcPr>
            <w:tcW w:w="729" w:type="dxa"/>
            <w:vAlign w:val="center"/>
          </w:tcPr>
          <w:p w14:paraId="372018C5" w14:textId="1559F076" w:rsidR="0028183B" w:rsidRPr="00AA40F5" w:rsidRDefault="0028183B" w:rsidP="00AA40F5">
            <w:pPr>
              <w:jc w:val="center"/>
              <w:rPr>
                <w:rFonts w:ascii="Tahoma" w:hAnsi="Tahoma" w:cs="Tahoma"/>
                <w:sz w:val="20"/>
                <w:szCs w:val="20"/>
              </w:rPr>
            </w:pPr>
            <w:r>
              <w:rPr>
                <w:rFonts w:ascii="Tahoma" w:hAnsi="Tahoma" w:cs="Tahoma"/>
                <w:sz w:val="20"/>
                <w:szCs w:val="20"/>
              </w:rPr>
              <w:t>39.</w:t>
            </w:r>
          </w:p>
        </w:tc>
        <w:tc>
          <w:tcPr>
            <w:tcW w:w="3377" w:type="dxa"/>
            <w:vMerge/>
            <w:vAlign w:val="center"/>
          </w:tcPr>
          <w:p w14:paraId="65630559" w14:textId="77777777" w:rsidR="0028183B" w:rsidRPr="00AA40F5" w:rsidRDefault="0028183B" w:rsidP="00AA40F5">
            <w:pPr>
              <w:jc w:val="center"/>
              <w:rPr>
                <w:rFonts w:ascii="Tahoma" w:hAnsi="Tahoma" w:cs="Tahoma"/>
                <w:sz w:val="20"/>
                <w:szCs w:val="20"/>
              </w:rPr>
            </w:pPr>
          </w:p>
        </w:tc>
        <w:tc>
          <w:tcPr>
            <w:tcW w:w="3119" w:type="dxa"/>
            <w:vAlign w:val="center"/>
          </w:tcPr>
          <w:p w14:paraId="22D1019F" w14:textId="7B45D47B" w:rsidR="0028183B" w:rsidRPr="00AA40F5" w:rsidRDefault="0028183B" w:rsidP="00AA40F5">
            <w:pPr>
              <w:jc w:val="center"/>
              <w:rPr>
                <w:rFonts w:ascii="Tahoma" w:hAnsi="Tahoma" w:cs="Tahoma"/>
                <w:sz w:val="20"/>
                <w:szCs w:val="20"/>
              </w:rPr>
            </w:pPr>
            <w:r w:rsidRPr="00AA40F5">
              <w:rPr>
                <w:rFonts w:ascii="Tahoma" w:hAnsi="Tahoma" w:cs="Tahoma"/>
                <w:sz w:val="20"/>
                <w:szCs w:val="20"/>
              </w:rPr>
              <w:t>naprawa w maksymalnie 5 dni roboczych</w:t>
            </w:r>
          </w:p>
        </w:tc>
        <w:tc>
          <w:tcPr>
            <w:tcW w:w="2671" w:type="dxa"/>
            <w:vAlign w:val="center"/>
          </w:tcPr>
          <w:p w14:paraId="4B466FC4" w14:textId="77777777" w:rsidR="0028183B" w:rsidRPr="006D6B0C" w:rsidRDefault="0028183B" w:rsidP="00AA40F5">
            <w:pPr>
              <w:jc w:val="center"/>
              <w:rPr>
                <w:rFonts w:ascii="Tahoma" w:hAnsi="Tahoma" w:cs="Tahoma"/>
                <w:sz w:val="20"/>
                <w:szCs w:val="20"/>
                <w:highlight w:val="yellow"/>
              </w:rPr>
            </w:pPr>
          </w:p>
        </w:tc>
      </w:tr>
      <w:tr w:rsidR="0028183B" w:rsidRPr="00464CE7" w14:paraId="0903401D" w14:textId="77777777" w:rsidTr="00BC475D">
        <w:trPr>
          <w:cantSplit/>
          <w:trHeight w:val="239"/>
          <w:jc w:val="center"/>
        </w:trPr>
        <w:tc>
          <w:tcPr>
            <w:tcW w:w="729" w:type="dxa"/>
            <w:vAlign w:val="center"/>
          </w:tcPr>
          <w:p w14:paraId="57EE91C1" w14:textId="311A38C8" w:rsidR="0028183B" w:rsidRPr="00AA40F5" w:rsidRDefault="0028183B" w:rsidP="00AA40F5">
            <w:pPr>
              <w:jc w:val="center"/>
              <w:rPr>
                <w:rFonts w:ascii="Tahoma" w:hAnsi="Tahoma" w:cs="Tahoma"/>
                <w:sz w:val="20"/>
                <w:szCs w:val="20"/>
              </w:rPr>
            </w:pPr>
            <w:r>
              <w:rPr>
                <w:rFonts w:ascii="Tahoma" w:hAnsi="Tahoma" w:cs="Tahoma"/>
                <w:sz w:val="20"/>
                <w:szCs w:val="20"/>
              </w:rPr>
              <w:t>40.</w:t>
            </w:r>
          </w:p>
        </w:tc>
        <w:tc>
          <w:tcPr>
            <w:tcW w:w="3377" w:type="dxa"/>
            <w:vMerge/>
            <w:vAlign w:val="center"/>
          </w:tcPr>
          <w:p w14:paraId="765A73D9" w14:textId="77777777" w:rsidR="0028183B" w:rsidRPr="00AA40F5" w:rsidRDefault="0028183B" w:rsidP="00AA40F5">
            <w:pPr>
              <w:jc w:val="center"/>
              <w:rPr>
                <w:rFonts w:ascii="Tahoma" w:hAnsi="Tahoma" w:cs="Tahoma"/>
                <w:sz w:val="20"/>
                <w:szCs w:val="20"/>
              </w:rPr>
            </w:pPr>
          </w:p>
        </w:tc>
        <w:tc>
          <w:tcPr>
            <w:tcW w:w="3119" w:type="dxa"/>
            <w:vAlign w:val="center"/>
          </w:tcPr>
          <w:p w14:paraId="071B4AC4" w14:textId="40F56FE4" w:rsidR="0028183B" w:rsidRPr="00AA40F5" w:rsidRDefault="0028183B" w:rsidP="00AA40F5">
            <w:pPr>
              <w:jc w:val="center"/>
              <w:rPr>
                <w:rFonts w:ascii="Tahoma" w:hAnsi="Tahoma" w:cs="Tahoma"/>
                <w:sz w:val="20"/>
                <w:szCs w:val="20"/>
              </w:rPr>
            </w:pPr>
            <w:r w:rsidRPr="00AA40F5">
              <w:rPr>
                <w:rFonts w:ascii="Tahoma" w:hAnsi="Tahoma" w:cs="Tahoma"/>
                <w:sz w:val="20"/>
                <w:szCs w:val="20"/>
              </w:rPr>
              <w:t>serwis realizowany w systemie door to door</w:t>
            </w:r>
          </w:p>
        </w:tc>
        <w:tc>
          <w:tcPr>
            <w:tcW w:w="2671" w:type="dxa"/>
            <w:vAlign w:val="center"/>
          </w:tcPr>
          <w:p w14:paraId="26759C8B" w14:textId="77777777" w:rsidR="0028183B" w:rsidRPr="006D6B0C" w:rsidRDefault="0028183B" w:rsidP="00AA40F5">
            <w:pPr>
              <w:jc w:val="center"/>
              <w:rPr>
                <w:rFonts w:ascii="Tahoma" w:hAnsi="Tahoma" w:cs="Tahoma"/>
                <w:sz w:val="20"/>
                <w:szCs w:val="20"/>
                <w:highlight w:val="yellow"/>
              </w:rPr>
            </w:pPr>
          </w:p>
        </w:tc>
      </w:tr>
      <w:tr w:rsidR="0028183B" w:rsidRPr="00464CE7" w14:paraId="3DA3FEDF" w14:textId="77777777" w:rsidTr="00BC475D">
        <w:trPr>
          <w:cantSplit/>
          <w:trHeight w:val="239"/>
          <w:jc w:val="center"/>
        </w:trPr>
        <w:tc>
          <w:tcPr>
            <w:tcW w:w="729" w:type="dxa"/>
            <w:vMerge w:val="restart"/>
            <w:vAlign w:val="center"/>
          </w:tcPr>
          <w:p w14:paraId="6F91FB52" w14:textId="77777777" w:rsidR="0028183B" w:rsidRDefault="0028183B" w:rsidP="00AA40F5">
            <w:pPr>
              <w:jc w:val="center"/>
              <w:rPr>
                <w:rFonts w:ascii="Tahoma" w:hAnsi="Tahoma" w:cs="Tahoma"/>
                <w:sz w:val="20"/>
                <w:szCs w:val="20"/>
              </w:rPr>
            </w:pPr>
          </w:p>
          <w:p w14:paraId="6B8A5D6C" w14:textId="123753AE" w:rsidR="0028183B" w:rsidRPr="00AA40F5" w:rsidRDefault="0028183B" w:rsidP="00AA40F5">
            <w:pPr>
              <w:jc w:val="center"/>
              <w:rPr>
                <w:rFonts w:ascii="Tahoma" w:hAnsi="Tahoma" w:cs="Tahoma"/>
                <w:sz w:val="20"/>
                <w:szCs w:val="20"/>
              </w:rPr>
            </w:pPr>
            <w:r>
              <w:rPr>
                <w:rFonts w:ascii="Tahoma" w:hAnsi="Tahoma" w:cs="Tahoma"/>
                <w:sz w:val="20"/>
                <w:szCs w:val="20"/>
              </w:rPr>
              <w:t>41.</w:t>
            </w:r>
          </w:p>
          <w:p w14:paraId="72C74977" w14:textId="26973775" w:rsidR="0028183B" w:rsidRPr="00AA40F5" w:rsidRDefault="0028183B" w:rsidP="00AA40F5">
            <w:pPr>
              <w:jc w:val="center"/>
              <w:rPr>
                <w:rFonts w:ascii="Tahoma" w:hAnsi="Tahoma" w:cs="Tahoma"/>
                <w:sz w:val="20"/>
                <w:szCs w:val="20"/>
              </w:rPr>
            </w:pPr>
          </w:p>
        </w:tc>
        <w:tc>
          <w:tcPr>
            <w:tcW w:w="3377" w:type="dxa"/>
            <w:vMerge w:val="restart"/>
            <w:vAlign w:val="center"/>
          </w:tcPr>
          <w:p w14:paraId="625A435A" w14:textId="63772FB9" w:rsidR="0028183B" w:rsidRPr="00AA40F5" w:rsidRDefault="0028183B" w:rsidP="00AA40F5">
            <w:pPr>
              <w:jc w:val="center"/>
              <w:rPr>
                <w:rFonts w:ascii="Tahoma" w:hAnsi="Tahoma" w:cs="Tahoma"/>
                <w:sz w:val="20"/>
                <w:szCs w:val="20"/>
              </w:rPr>
            </w:pPr>
            <w:r>
              <w:rPr>
                <w:rFonts w:ascii="Tahoma" w:hAnsi="Tahoma" w:cs="Tahoma"/>
                <w:sz w:val="20"/>
                <w:szCs w:val="20"/>
              </w:rPr>
              <w:t>Oprogramowanie</w:t>
            </w:r>
          </w:p>
        </w:tc>
        <w:tc>
          <w:tcPr>
            <w:tcW w:w="3119" w:type="dxa"/>
          </w:tcPr>
          <w:p w14:paraId="3BD6CDE7" w14:textId="22D24563" w:rsidR="0028183B" w:rsidRPr="00AA40F5" w:rsidRDefault="0028183B" w:rsidP="00AA40F5">
            <w:pPr>
              <w:jc w:val="center"/>
              <w:rPr>
                <w:rFonts w:ascii="Tahoma" w:hAnsi="Tahoma" w:cs="Tahoma"/>
                <w:sz w:val="20"/>
                <w:szCs w:val="20"/>
              </w:rPr>
            </w:pPr>
            <w:r w:rsidRPr="00AA40F5">
              <w:rPr>
                <w:rFonts w:ascii="Tahoma" w:hAnsi="Tahoma" w:cs="Tahoma"/>
                <w:sz w:val="20"/>
                <w:szCs w:val="20"/>
              </w:rPr>
              <w:t xml:space="preserve">oprogramowanie w języku polskim do zarządzania i monitorowania pracy UPS dla Windows, Linux oraz systemów wirtualizacji VMware, Hyper-V, Citrix XenServer </w:t>
            </w:r>
          </w:p>
        </w:tc>
        <w:tc>
          <w:tcPr>
            <w:tcW w:w="2671" w:type="dxa"/>
            <w:vAlign w:val="center"/>
          </w:tcPr>
          <w:p w14:paraId="0C8AA336" w14:textId="77777777" w:rsidR="0028183B" w:rsidRPr="006D6B0C" w:rsidRDefault="0028183B" w:rsidP="00AA40F5">
            <w:pPr>
              <w:jc w:val="center"/>
              <w:rPr>
                <w:rFonts w:ascii="Tahoma" w:hAnsi="Tahoma" w:cs="Tahoma"/>
                <w:sz w:val="20"/>
                <w:szCs w:val="20"/>
                <w:highlight w:val="yellow"/>
              </w:rPr>
            </w:pPr>
          </w:p>
        </w:tc>
      </w:tr>
      <w:tr w:rsidR="0028183B" w:rsidRPr="00464CE7" w14:paraId="58908CA4" w14:textId="77777777" w:rsidTr="00BC475D">
        <w:trPr>
          <w:cantSplit/>
          <w:trHeight w:val="239"/>
          <w:jc w:val="center"/>
        </w:trPr>
        <w:tc>
          <w:tcPr>
            <w:tcW w:w="729" w:type="dxa"/>
            <w:vMerge/>
            <w:vAlign w:val="center"/>
          </w:tcPr>
          <w:p w14:paraId="30A8CB5A" w14:textId="02C8C717" w:rsidR="0028183B" w:rsidRPr="00AA40F5" w:rsidRDefault="0028183B" w:rsidP="00AA40F5">
            <w:pPr>
              <w:jc w:val="center"/>
              <w:rPr>
                <w:rFonts w:ascii="Tahoma" w:hAnsi="Tahoma" w:cs="Tahoma"/>
                <w:sz w:val="20"/>
                <w:szCs w:val="20"/>
              </w:rPr>
            </w:pPr>
          </w:p>
        </w:tc>
        <w:tc>
          <w:tcPr>
            <w:tcW w:w="3377" w:type="dxa"/>
            <w:vMerge/>
            <w:vAlign w:val="center"/>
          </w:tcPr>
          <w:p w14:paraId="568E1456" w14:textId="77777777" w:rsidR="0028183B" w:rsidRPr="00AA40F5" w:rsidRDefault="0028183B" w:rsidP="00AA40F5">
            <w:pPr>
              <w:jc w:val="center"/>
              <w:rPr>
                <w:rFonts w:ascii="Tahoma" w:hAnsi="Tahoma" w:cs="Tahoma"/>
                <w:sz w:val="20"/>
                <w:szCs w:val="20"/>
              </w:rPr>
            </w:pPr>
          </w:p>
        </w:tc>
        <w:tc>
          <w:tcPr>
            <w:tcW w:w="3119" w:type="dxa"/>
          </w:tcPr>
          <w:p w14:paraId="23AEFC83" w14:textId="77BCAC58" w:rsidR="0028183B" w:rsidRPr="00AA40F5" w:rsidRDefault="0028183B" w:rsidP="00AA40F5">
            <w:pPr>
              <w:jc w:val="center"/>
              <w:rPr>
                <w:rFonts w:ascii="Tahoma" w:hAnsi="Tahoma" w:cs="Tahoma"/>
                <w:sz w:val="20"/>
                <w:szCs w:val="20"/>
              </w:rPr>
            </w:pPr>
            <w:r w:rsidRPr="00AA40F5">
              <w:rPr>
                <w:rFonts w:ascii="Tahoma" w:hAnsi="Tahoma" w:cs="Tahoma"/>
                <w:sz w:val="20"/>
                <w:szCs w:val="20"/>
              </w:rPr>
              <w:t>możliwość edycji nazw urządzeń na liście monitorowanych UPSów</w:t>
            </w:r>
          </w:p>
        </w:tc>
        <w:tc>
          <w:tcPr>
            <w:tcW w:w="2671" w:type="dxa"/>
            <w:vAlign w:val="center"/>
          </w:tcPr>
          <w:p w14:paraId="7EECAC07" w14:textId="77777777" w:rsidR="0028183B" w:rsidRPr="006D6B0C" w:rsidRDefault="0028183B" w:rsidP="00AA40F5">
            <w:pPr>
              <w:jc w:val="center"/>
              <w:rPr>
                <w:rFonts w:ascii="Tahoma" w:hAnsi="Tahoma" w:cs="Tahoma"/>
                <w:sz w:val="20"/>
                <w:szCs w:val="20"/>
                <w:highlight w:val="yellow"/>
              </w:rPr>
            </w:pPr>
          </w:p>
        </w:tc>
      </w:tr>
      <w:tr w:rsidR="0028183B" w:rsidRPr="00464CE7" w14:paraId="42FA5061" w14:textId="77777777" w:rsidTr="00BC475D">
        <w:trPr>
          <w:cantSplit/>
          <w:trHeight w:val="239"/>
          <w:jc w:val="center"/>
        </w:trPr>
        <w:tc>
          <w:tcPr>
            <w:tcW w:w="729" w:type="dxa"/>
            <w:vMerge/>
            <w:vAlign w:val="center"/>
          </w:tcPr>
          <w:p w14:paraId="7C8675F2" w14:textId="1B3985BD" w:rsidR="0028183B" w:rsidRPr="00AA40F5" w:rsidRDefault="0028183B" w:rsidP="00AA40F5">
            <w:pPr>
              <w:jc w:val="center"/>
              <w:rPr>
                <w:rFonts w:ascii="Tahoma" w:hAnsi="Tahoma" w:cs="Tahoma"/>
                <w:sz w:val="20"/>
                <w:szCs w:val="20"/>
              </w:rPr>
            </w:pPr>
          </w:p>
        </w:tc>
        <w:tc>
          <w:tcPr>
            <w:tcW w:w="3377" w:type="dxa"/>
            <w:vMerge/>
            <w:vAlign w:val="center"/>
          </w:tcPr>
          <w:p w14:paraId="4D67B5AE" w14:textId="77777777" w:rsidR="0028183B" w:rsidRPr="00AA40F5" w:rsidRDefault="0028183B" w:rsidP="00AA40F5">
            <w:pPr>
              <w:jc w:val="center"/>
              <w:rPr>
                <w:rFonts w:ascii="Tahoma" w:hAnsi="Tahoma" w:cs="Tahoma"/>
                <w:sz w:val="20"/>
                <w:szCs w:val="20"/>
              </w:rPr>
            </w:pPr>
          </w:p>
        </w:tc>
        <w:tc>
          <w:tcPr>
            <w:tcW w:w="3119" w:type="dxa"/>
          </w:tcPr>
          <w:p w14:paraId="1EB1BC4A" w14:textId="131BF30D" w:rsidR="0028183B" w:rsidRPr="00AA40F5" w:rsidRDefault="0028183B" w:rsidP="00AA40F5">
            <w:pPr>
              <w:jc w:val="center"/>
              <w:rPr>
                <w:rFonts w:ascii="Tahoma" w:hAnsi="Tahoma" w:cs="Tahoma"/>
                <w:sz w:val="20"/>
                <w:szCs w:val="20"/>
              </w:rPr>
            </w:pPr>
            <w:r w:rsidRPr="00AA40F5">
              <w:rPr>
                <w:rFonts w:ascii="Tahoma" w:hAnsi="Tahoma" w:cs="Tahoma"/>
                <w:sz w:val="20"/>
                <w:szCs w:val="20"/>
              </w:rPr>
              <w:t>wsparcie producenta (telefoniczne oraz mailowe) w języku polskim odnośnie konfiguracji i rozwiązywania problemów</w:t>
            </w:r>
          </w:p>
        </w:tc>
        <w:tc>
          <w:tcPr>
            <w:tcW w:w="2671" w:type="dxa"/>
            <w:vAlign w:val="center"/>
          </w:tcPr>
          <w:p w14:paraId="11CB654F" w14:textId="77777777" w:rsidR="0028183B" w:rsidRPr="006D6B0C" w:rsidRDefault="0028183B" w:rsidP="00AA40F5">
            <w:pPr>
              <w:jc w:val="center"/>
              <w:rPr>
                <w:rFonts w:ascii="Tahoma" w:hAnsi="Tahoma" w:cs="Tahoma"/>
                <w:sz w:val="20"/>
                <w:szCs w:val="20"/>
                <w:highlight w:val="yellow"/>
              </w:rPr>
            </w:pPr>
          </w:p>
        </w:tc>
      </w:tr>
      <w:tr w:rsidR="002732F8" w:rsidRPr="00464CE7" w14:paraId="57D2E32E" w14:textId="77777777" w:rsidTr="00BC475D">
        <w:trPr>
          <w:cantSplit/>
          <w:trHeight w:val="239"/>
          <w:jc w:val="center"/>
        </w:trPr>
        <w:tc>
          <w:tcPr>
            <w:tcW w:w="9896" w:type="dxa"/>
            <w:gridSpan w:val="4"/>
            <w:vAlign w:val="center"/>
          </w:tcPr>
          <w:p w14:paraId="4D936BE2" w14:textId="77777777" w:rsidR="002732F8" w:rsidRDefault="002732F8" w:rsidP="002732F8">
            <w:pPr>
              <w:jc w:val="center"/>
              <w:rPr>
                <w:rFonts w:ascii="Tahoma" w:hAnsi="Tahoma" w:cs="Tahoma"/>
                <w:b/>
                <w:bCs/>
                <w:sz w:val="20"/>
                <w:szCs w:val="20"/>
              </w:rPr>
            </w:pPr>
          </w:p>
          <w:p w14:paraId="610D11A7" w14:textId="6C4C7E3A" w:rsidR="002732F8" w:rsidRDefault="002732F8" w:rsidP="002732F8">
            <w:pPr>
              <w:jc w:val="center"/>
              <w:rPr>
                <w:rFonts w:ascii="Tahoma" w:hAnsi="Tahoma" w:cs="Tahoma"/>
                <w:b/>
                <w:bCs/>
                <w:sz w:val="20"/>
                <w:szCs w:val="20"/>
              </w:rPr>
            </w:pPr>
            <w:r>
              <w:rPr>
                <w:rFonts w:ascii="Tahoma" w:hAnsi="Tahoma" w:cs="Tahoma"/>
                <w:b/>
                <w:bCs/>
                <w:sz w:val="20"/>
                <w:szCs w:val="20"/>
              </w:rPr>
              <w:t>ZASTOSOWANE STANDARDY</w:t>
            </w:r>
          </w:p>
          <w:p w14:paraId="165862CC" w14:textId="77777777" w:rsidR="002732F8" w:rsidRPr="006D6B0C" w:rsidRDefault="002732F8" w:rsidP="00AA40F5">
            <w:pPr>
              <w:jc w:val="center"/>
              <w:rPr>
                <w:rFonts w:ascii="Tahoma" w:hAnsi="Tahoma" w:cs="Tahoma"/>
                <w:sz w:val="20"/>
                <w:szCs w:val="20"/>
                <w:highlight w:val="yellow"/>
              </w:rPr>
            </w:pPr>
          </w:p>
        </w:tc>
      </w:tr>
      <w:tr w:rsidR="0028183B" w:rsidRPr="00464CE7" w14:paraId="55066335" w14:textId="77777777" w:rsidTr="00BC475D">
        <w:trPr>
          <w:cantSplit/>
          <w:trHeight w:val="239"/>
          <w:jc w:val="center"/>
        </w:trPr>
        <w:tc>
          <w:tcPr>
            <w:tcW w:w="729" w:type="dxa"/>
            <w:vAlign w:val="center"/>
          </w:tcPr>
          <w:p w14:paraId="1F7B9582" w14:textId="58426429" w:rsidR="0028183B" w:rsidRDefault="0028183B" w:rsidP="00AB3330">
            <w:pPr>
              <w:jc w:val="center"/>
              <w:rPr>
                <w:rFonts w:ascii="Tahoma" w:hAnsi="Tahoma" w:cs="Tahoma"/>
                <w:sz w:val="20"/>
                <w:szCs w:val="20"/>
              </w:rPr>
            </w:pPr>
            <w:r>
              <w:rPr>
                <w:rFonts w:ascii="Tahoma" w:hAnsi="Tahoma" w:cs="Tahoma"/>
                <w:sz w:val="20"/>
                <w:szCs w:val="20"/>
              </w:rPr>
              <w:t>42.</w:t>
            </w:r>
          </w:p>
        </w:tc>
        <w:tc>
          <w:tcPr>
            <w:tcW w:w="3377" w:type="dxa"/>
            <w:vAlign w:val="center"/>
          </w:tcPr>
          <w:p w14:paraId="632353AC" w14:textId="27CD38EC" w:rsidR="0028183B" w:rsidRPr="00AA40F5" w:rsidRDefault="0028183B" w:rsidP="00AB3330">
            <w:pPr>
              <w:jc w:val="center"/>
              <w:rPr>
                <w:rFonts w:ascii="Tahoma" w:hAnsi="Tahoma" w:cs="Tahoma"/>
                <w:sz w:val="20"/>
                <w:szCs w:val="20"/>
              </w:rPr>
            </w:pPr>
            <w:r w:rsidRPr="002B7B4E">
              <w:rPr>
                <w:rFonts w:ascii="Tahoma" w:hAnsi="Tahoma" w:cs="Tahoma"/>
                <w:sz w:val="20"/>
                <w:szCs w:val="20"/>
              </w:rPr>
              <w:t>Deklaracje</w:t>
            </w:r>
          </w:p>
        </w:tc>
        <w:tc>
          <w:tcPr>
            <w:tcW w:w="3119" w:type="dxa"/>
            <w:vAlign w:val="center"/>
          </w:tcPr>
          <w:p w14:paraId="5D4DD735" w14:textId="070D786D" w:rsidR="0028183B" w:rsidRPr="00AA40F5" w:rsidRDefault="0028183B" w:rsidP="00AB3330">
            <w:pPr>
              <w:jc w:val="center"/>
              <w:rPr>
                <w:rFonts w:ascii="Tahoma" w:hAnsi="Tahoma" w:cs="Tahoma"/>
                <w:sz w:val="20"/>
                <w:szCs w:val="20"/>
              </w:rPr>
            </w:pPr>
            <w:r w:rsidRPr="002B7B4E">
              <w:rPr>
                <w:rFonts w:ascii="Tahoma" w:hAnsi="Tahoma" w:cs="Tahoma"/>
                <w:sz w:val="20"/>
                <w:szCs w:val="20"/>
              </w:rPr>
              <w:t>CE</w:t>
            </w:r>
          </w:p>
        </w:tc>
        <w:tc>
          <w:tcPr>
            <w:tcW w:w="2671" w:type="dxa"/>
            <w:vAlign w:val="center"/>
          </w:tcPr>
          <w:p w14:paraId="2C4B04DD" w14:textId="77777777" w:rsidR="0028183B" w:rsidRPr="006D6B0C" w:rsidRDefault="0028183B" w:rsidP="00AB3330">
            <w:pPr>
              <w:jc w:val="center"/>
              <w:rPr>
                <w:rFonts w:ascii="Tahoma" w:hAnsi="Tahoma" w:cs="Tahoma"/>
                <w:sz w:val="20"/>
                <w:szCs w:val="20"/>
                <w:highlight w:val="yellow"/>
              </w:rPr>
            </w:pPr>
          </w:p>
        </w:tc>
      </w:tr>
      <w:tr w:rsidR="002732F8" w:rsidRPr="00464CE7" w14:paraId="5EBAA21D" w14:textId="77777777" w:rsidTr="00BC475D">
        <w:trPr>
          <w:cantSplit/>
          <w:trHeight w:val="239"/>
          <w:jc w:val="center"/>
        </w:trPr>
        <w:tc>
          <w:tcPr>
            <w:tcW w:w="9896" w:type="dxa"/>
            <w:gridSpan w:val="4"/>
            <w:vAlign w:val="center"/>
          </w:tcPr>
          <w:p w14:paraId="214995EF" w14:textId="77777777" w:rsidR="002732F8" w:rsidRDefault="002732F8" w:rsidP="002732F8">
            <w:pPr>
              <w:jc w:val="center"/>
              <w:rPr>
                <w:rFonts w:ascii="Tahoma" w:hAnsi="Tahoma" w:cs="Tahoma"/>
                <w:b/>
                <w:bCs/>
                <w:sz w:val="20"/>
                <w:szCs w:val="20"/>
              </w:rPr>
            </w:pPr>
          </w:p>
          <w:p w14:paraId="5915B65F" w14:textId="6C41543D" w:rsidR="002732F8" w:rsidRDefault="002732F8" w:rsidP="002732F8">
            <w:pPr>
              <w:jc w:val="center"/>
              <w:rPr>
                <w:rFonts w:ascii="Tahoma" w:hAnsi="Tahoma" w:cs="Tahoma"/>
                <w:b/>
                <w:bCs/>
                <w:sz w:val="20"/>
                <w:szCs w:val="20"/>
              </w:rPr>
            </w:pPr>
            <w:r>
              <w:rPr>
                <w:rFonts w:ascii="Tahoma" w:hAnsi="Tahoma" w:cs="Tahoma"/>
                <w:b/>
                <w:bCs/>
                <w:sz w:val="20"/>
                <w:szCs w:val="20"/>
              </w:rPr>
              <w:t>DODATKOWE OŚWIADCZENIA/DOKUMENTY</w:t>
            </w:r>
          </w:p>
          <w:p w14:paraId="7049EA9E" w14:textId="77777777" w:rsidR="002732F8" w:rsidRPr="006D6B0C" w:rsidRDefault="002732F8" w:rsidP="00AB3330">
            <w:pPr>
              <w:jc w:val="center"/>
              <w:rPr>
                <w:rFonts w:ascii="Tahoma" w:hAnsi="Tahoma" w:cs="Tahoma"/>
                <w:sz w:val="20"/>
                <w:szCs w:val="20"/>
                <w:highlight w:val="yellow"/>
              </w:rPr>
            </w:pPr>
          </w:p>
        </w:tc>
      </w:tr>
      <w:tr w:rsidR="0028183B" w:rsidRPr="00464CE7" w14:paraId="6C1BA811" w14:textId="77777777" w:rsidTr="00BC475D">
        <w:trPr>
          <w:cantSplit/>
          <w:trHeight w:val="239"/>
          <w:jc w:val="center"/>
        </w:trPr>
        <w:tc>
          <w:tcPr>
            <w:tcW w:w="729" w:type="dxa"/>
            <w:vAlign w:val="center"/>
          </w:tcPr>
          <w:p w14:paraId="76DC0495" w14:textId="3172488B" w:rsidR="0028183B" w:rsidRPr="00AA40F5" w:rsidRDefault="0028183B" w:rsidP="00AA40F5">
            <w:pPr>
              <w:jc w:val="center"/>
              <w:rPr>
                <w:rFonts w:ascii="Tahoma" w:hAnsi="Tahoma" w:cs="Tahoma"/>
                <w:sz w:val="20"/>
                <w:szCs w:val="20"/>
              </w:rPr>
            </w:pPr>
            <w:r>
              <w:rPr>
                <w:rFonts w:ascii="Tahoma" w:hAnsi="Tahoma" w:cs="Tahoma"/>
                <w:sz w:val="20"/>
                <w:szCs w:val="20"/>
              </w:rPr>
              <w:t>43.</w:t>
            </w:r>
          </w:p>
        </w:tc>
        <w:tc>
          <w:tcPr>
            <w:tcW w:w="3377" w:type="dxa"/>
            <w:vAlign w:val="center"/>
          </w:tcPr>
          <w:p w14:paraId="71A8B572" w14:textId="5C1ECA93" w:rsidR="0028183B" w:rsidRPr="00AA40F5" w:rsidRDefault="0028183B" w:rsidP="00AA40F5">
            <w:pPr>
              <w:jc w:val="center"/>
              <w:rPr>
                <w:rFonts w:ascii="Tahoma" w:hAnsi="Tahoma" w:cs="Tahoma"/>
                <w:sz w:val="20"/>
                <w:szCs w:val="20"/>
              </w:rPr>
            </w:pPr>
            <w:r w:rsidRPr="003664D9">
              <w:rPr>
                <w:rFonts w:ascii="Tahoma" w:hAnsi="Tahoma" w:cs="Tahoma"/>
                <w:sz w:val="20"/>
                <w:szCs w:val="20"/>
              </w:rPr>
              <w:t>Certyfikaty producenta</w:t>
            </w:r>
          </w:p>
        </w:tc>
        <w:tc>
          <w:tcPr>
            <w:tcW w:w="3119" w:type="dxa"/>
          </w:tcPr>
          <w:p w14:paraId="7045D737" w14:textId="0D9CE11B" w:rsidR="0028183B" w:rsidRPr="00AA40F5" w:rsidRDefault="0028183B" w:rsidP="00AA40F5">
            <w:pPr>
              <w:jc w:val="center"/>
              <w:rPr>
                <w:rFonts w:ascii="Tahoma" w:hAnsi="Tahoma" w:cs="Tahoma"/>
                <w:sz w:val="20"/>
                <w:szCs w:val="20"/>
              </w:rPr>
            </w:pPr>
            <w:r w:rsidRPr="00AA40F5">
              <w:rPr>
                <w:rFonts w:ascii="Tahoma" w:hAnsi="Tahoma" w:cs="Tahoma"/>
                <w:sz w:val="20"/>
                <w:szCs w:val="20"/>
              </w:rPr>
              <w:t>ISO 9001:2015 dla producenta sprzętu obejmujący proces projektowania, produkcji i serwisowania</w:t>
            </w:r>
          </w:p>
        </w:tc>
        <w:tc>
          <w:tcPr>
            <w:tcW w:w="2671" w:type="dxa"/>
            <w:vAlign w:val="center"/>
          </w:tcPr>
          <w:p w14:paraId="3434E400" w14:textId="77777777" w:rsidR="0028183B" w:rsidRPr="006D6B0C" w:rsidRDefault="0028183B" w:rsidP="00AA40F5">
            <w:pPr>
              <w:jc w:val="center"/>
              <w:rPr>
                <w:rFonts w:ascii="Tahoma" w:hAnsi="Tahoma" w:cs="Tahoma"/>
                <w:sz w:val="20"/>
                <w:szCs w:val="20"/>
                <w:highlight w:val="yellow"/>
              </w:rPr>
            </w:pPr>
          </w:p>
        </w:tc>
      </w:tr>
    </w:tbl>
    <w:p w14:paraId="586A0E37" w14:textId="77777777" w:rsidR="006D6B0C" w:rsidRDefault="006D6B0C" w:rsidP="00464CE7">
      <w:pPr>
        <w:rPr>
          <w:rFonts w:ascii="Tahoma" w:hAnsi="Tahoma" w:cs="Tahoma"/>
          <w:b/>
          <w:bCs/>
          <w:sz w:val="20"/>
          <w:szCs w:val="20"/>
        </w:rPr>
      </w:pPr>
    </w:p>
    <w:p w14:paraId="4AF88FB6" w14:textId="77777777" w:rsidR="00EA35D6" w:rsidRDefault="00EA35D6" w:rsidP="00EA35D6">
      <w:pPr>
        <w:rPr>
          <w:rFonts w:ascii="Tahoma" w:hAnsi="Tahoma" w:cs="Tahoma"/>
          <w:b/>
          <w:sz w:val="20"/>
        </w:rPr>
      </w:pPr>
      <w:r w:rsidRPr="00DF5330">
        <w:rPr>
          <w:rFonts w:ascii="Tahoma" w:hAnsi="Tahoma" w:cs="Tahoma"/>
          <w:b/>
          <w:sz w:val="20"/>
        </w:rPr>
        <w:t>Nazwa i typ</w:t>
      </w:r>
      <w:r>
        <w:rPr>
          <w:rFonts w:ascii="Tahoma" w:hAnsi="Tahoma" w:cs="Tahoma"/>
          <w:b/>
          <w:sz w:val="20"/>
        </w:rPr>
        <w:t xml:space="preserve"> </w:t>
      </w:r>
      <w:r w:rsidRPr="00DF5330">
        <w:rPr>
          <w:rFonts w:ascii="Tahoma" w:hAnsi="Tahoma" w:cs="Tahoma"/>
          <w:b/>
          <w:sz w:val="20"/>
        </w:rPr>
        <w:t xml:space="preserve">urządzenia: </w:t>
      </w:r>
    </w:p>
    <w:p w14:paraId="3CAE1534" w14:textId="77777777" w:rsidR="00EA35D6" w:rsidRPr="00DF5330" w:rsidRDefault="00EA35D6" w:rsidP="00EA35D6">
      <w:pPr>
        <w:rPr>
          <w:rFonts w:ascii="Tahoma" w:hAnsi="Tahoma" w:cs="Tahoma"/>
          <w:sz w:val="20"/>
        </w:rPr>
      </w:pPr>
      <w:r w:rsidRPr="00DF5330">
        <w:rPr>
          <w:rFonts w:ascii="Tahoma" w:hAnsi="Tahoma" w:cs="Tahoma"/>
          <w:sz w:val="20"/>
        </w:rPr>
        <w:t>………………</w:t>
      </w:r>
      <w:r>
        <w:rPr>
          <w:rFonts w:ascii="Tahoma" w:hAnsi="Tahoma" w:cs="Tahoma"/>
          <w:sz w:val="20"/>
        </w:rPr>
        <w:t>……………..………</w:t>
      </w:r>
      <w:r w:rsidRPr="00DF5330">
        <w:rPr>
          <w:rFonts w:ascii="Tahoma" w:hAnsi="Tahoma" w:cs="Tahoma"/>
          <w:sz w:val="20"/>
        </w:rPr>
        <w:t>…………………………………………………………………</w:t>
      </w:r>
      <w:r>
        <w:rPr>
          <w:rFonts w:ascii="Tahoma" w:hAnsi="Tahoma" w:cs="Tahoma"/>
          <w:sz w:val="20"/>
        </w:rPr>
        <w:t>………………………………………</w:t>
      </w:r>
      <w:r w:rsidRPr="00DF5330">
        <w:rPr>
          <w:rFonts w:ascii="Tahoma" w:hAnsi="Tahoma" w:cs="Tahoma"/>
          <w:sz w:val="20"/>
        </w:rPr>
        <w:t>…..…………</w:t>
      </w:r>
    </w:p>
    <w:p w14:paraId="7D704ECB" w14:textId="77777777" w:rsidR="00EA35D6" w:rsidRPr="00DF5330" w:rsidRDefault="00EA35D6" w:rsidP="00EA35D6">
      <w:pPr>
        <w:rPr>
          <w:rFonts w:ascii="Tahoma" w:hAnsi="Tahoma" w:cs="Tahoma"/>
          <w:color w:val="000000"/>
          <w:sz w:val="20"/>
        </w:rPr>
      </w:pPr>
    </w:p>
    <w:p w14:paraId="588BB8F5" w14:textId="77777777" w:rsidR="00EA35D6" w:rsidRPr="00DF5330" w:rsidRDefault="00EA35D6" w:rsidP="00EA35D6">
      <w:pPr>
        <w:rPr>
          <w:rFonts w:ascii="Tahoma" w:hAnsi="Tahoma" w:cs="Tahoma"/>
          <w:sz w:val="20"/>
        </w:rPr>
      </w:pPr>
      <w:r w:rsidRPr="00DF5330">
        <w:rPr>
          <w:rFonts w:ascii="Tahoma" w:hAnsi="Tahoma" w:cs="Tahoma"/>
          <w:b/>
          <w:sz w:val="20"/>
        </w:rPr>
        <w:t xml:space="preserve">Producent: </w:t>
      </w:r>
    </w:p>
    <w:p w14:paraId="0343688C" w14:textId="77777777" w:rsidR="00EA35D6" w:rsidRPr="00DF5330" w:rsidRDefault="00EA35D6" w:rsidP="00EA35D6">
      <w:pPr>
        <w:rPr>
          <w:rFonts w:ascii="Tahoma" w:hAnsi="Tahoma" w:cs="Tahoma"/>
          <w:b/>
          <w:color w:val="000000"/>
          <w:sz w:val="20"/>
        </w:rPr>
      </w:pPr>
      <w:r w:rsidRPr="00DF5330">
        <w:rPr>
          <w:rFonts w:ascii="Tahoma" w:hAnsi="Tahoma" w:cs="Tahoma"/>
          <w:sz w:val="20"/>
        </w:rPr>
        <w:t>……………………………</w:t>
      </w:r>
      <w:r>
        <w:rPr>
          <w:rFonts w:ascii="Tahoma" w:hAnsi="Tahoma" w:cs="Tahoma"/>
          <w:sz w:val="20"/>
        </w:rPr>
        <w:t>………………………………</w:t>
      </w:r>
      <w:r w:rsidRPr="00DF5330">
        <w:rPr>
          <w:rFonts w:ascii="Tahoma" w:hAnsi="Tahoma" w:cs="Tahoma"/>
          <w:sz w:val="20"/>
        </w:rPr>
        <w:t>……………………………………………………………………..……………………</w:t>
      </w:r>
      <w:r>
        <w:rPr>
          <w:rFonts w:ascii="Tahoma" w:hAnsi="Tahoma" w:cs="Tahoma"/>
          <w:sz w:val="20"/>
        </w:rPr>
        <w:t>……..</w:t>
      </w:r>
    </w:p>
    <w:p w14:paraId="4C0E78A8" w14:textId="77777777" w:rsidR="00EA35D6" w:rsidRDefault="00EA35D6" w:rsidP="00EA35D6">
      <w:pPr>
        <w:rPr>
          <w:rFonts w:ascii="Tahoma" w:hAnsi="Tahoma" w:cs="Tahoma"/>
          <w:b/>
          <w:sz w:val="20"/>
        </w:rPr>
      </w:pPr>
    </w:p>
    <w:p w14:paraId="6237AEE8" w14:textId="77777777" w:rsidR="00EA35D6" w:rsidRPr="00DF5330" w:rsidRDefault="00EA35D6" w:rsidP="00EA35D6">
      <w:pPr>
        <w:rPr>
          <w:rFonts w:ascii="Tahoma" w:hAnsi="Tahoma" w:cs="Tahoma"/>
          <w:b/>
          <w:sz w:val="20"/>
        </w:rPr>
      </w:pPr>
      <w:r w:rsidRPr="00DF5330">
        <w:rPr>
          <w:rFonts w:ascii="Tahoma" w:hAnsi="Tahoma" w:cs="Tahoma"/>
          <w:b/>
          <w:sz w:val="20"/>
        </w:rPr>
        <w:t>Model:</w:t>
      </w:r>
    </w:p>
    <w:p w14:paraId="0D3DDE04" w14:textId="77777777" w:rsidR="00EA35D6" w:rsidRDefault="00EA35D6" w:rsidP="00EA35D6">
      <w:pPr>
        <w:rPr>
          <w:rFonts w:ascii="Tahoma" w:hAnsi="Tahoma" w:cs="Tahoma"/>
          <w:sz w:val="20"/>
        </w:rPr>
      </w:pPr>
      <w:r w:rsidRPr="00DF5330">
        <w:rPr>
          <w:rFonts w:ascii="Tahoma" w:hAnsi="Tahoma" w:cs="Tahoma"/>
          <w:sz w:val="20"/>
        </w:rPr>
        <w:t>……………………………</w:t>
      </w:r>
      <w:r>
        <w:rPr>
          <w:rFonts w:ascii="Tahoma" w:hAnsi="Tahoma" w:cs="Tahoma"/>
          <w:sz w:val="20"/>
        </w:rPr>
        <w:t>………………………………</w:t>
      </w:r>
      <w:r w:rsidRPr="00DF5330">
        <w:rPr>
          <w:rFonts w:ascii="Tahoma" w:hAnsi="Tahoma" w:cs="Tahoma"/>
          <w:sz w:val="20"/>
        </w:rPr>
        <w:t>……………………………………………………………………..……………………</w:t>
      </w:r>
      <w:r>
        <w:rPr>
          <w:rFonts w:ascii="Tahoma" w:hAnsi="Tahoma" w:cs="Tahoma"/>
          <w:sz w:val="20"/>
        </w:rPr>
        <w:t>……..</w:t>
      </w:r>
    </w:p>
    <w:p w14:paraId="7331723D" w14:textId="77777777" w:rsidR="00EA35D6" w:rsidRDefault="00EA35D6" w:rsidP="00464CE7">
      <w:pPr>
        <w:rPr>
          <w:rFonts w:ascii="Tahoma" w:hAnsi="Tahoma" w:cs="Tahoma"/>
          <w:b/>
          <w:bCs/>
          <w:sz w:val="20"/>
          <w:szCs w:val="20"/>
        </w:rPr>
      </w:pPr>
    </w:p>
    <w:p w14:paraId="20858558" w14:textId="5C89CDA0" w:rsidR="00510534" w:rsidRDefault="00510534" w:rsidP="00510534">
      <w:pPr>
        <w:rPr>
          <w:rFonts w:ascii="Tahoma" w:hAnsi="Tahoma" w:cs="Tahoma"/>
          <w:b/>
          <w:bCs/>
          <w:sz w:val="20"/>
          <w:szCs w:val="20"/>
        </w:rPr>
      </w:pPr>
      <w:r w:rsidRPr="00464CE7">
        <w:rPr>
          <w:rFonts w:ascii="Tahoma" w:hAnsi="Tahoma" w:cs="Tahoma"/>
          <w:b/>
          <w:bCs/>
          <w:sz w:val="20"/>
          <w:szCs w:val="20"/>
        </w:rPr>
        <w:t xml:space="preserve">Tabela nr </w:t>
      </w:r>
      <w:r>
        <w:rPr>
          <w:rFonts w:ascii="Tahoma" w:hAnsi="Tahoma" w:cs="Tahoma"/>
          <w:b/>
          <w:bCs/>
          <w:sz w:val="20"/>
          <w:szCs w:val="20"/>
        </w:rPr>
        <w:t>3</w:t>
      </w:r>
      <w:r w:rsidRPr="00464CE7">
        <w:rPr>
          <w:rFonts w:ascii="Tahoma" w:hAnsi="Tahoma" w:cs="Tahoma"/>
          <w:b/>
          <w:bCs/>
          <w:sz w:val="20"/>
          <w:szCs w:val="20"/>
        </w:rPr>
        <w:t xml:space="preserve">: </w:t>
      </w:r>
      <w:r w:rsidR="00D709B9" w:rsidRPr="00D709B9">
        <w:rPr>
          <w:rFonts w:ascii="Tahoma" w:hAnsi="Tahoma" w:cs="Tahoma"/>
          <w:b/>
          <w:bCs/>
          <w:sz w:val="20"/>
          <w:szCs w:val="20"/>
        </w:rPr>
        <w:t>Punkt Dystrybucyjny</w:t>
      </w:r>
    </w:p>
    <w:p w14:paraId="5D83A50E" w14:textId="77777777" w:rsidR="00510534" w:rsidRDefault="00510534" w:rsidP="00464CE7">
      <w:pPr>
        <w:rPr>
          <w:rFonts w:ascii="Tahoma" w:hAnsi="Tahoma" w:cs="Tahoma"/>
          <w:b/>
          <w:bCs/>
          <w:sz w:val="20"/>
          <w:szCs w:val="20"/>
        </w:rPr>
      </w:pPr>
    </w:p>
    <w:tbl>
      <w:tblPr>
        <w:tblStyle w:val="Tabela-Siatka"/>
        <w:tblW w:w="9971" w:type="dxa"/>
        <w:jc w:val="center"/>
        <w:tblLook w:val="04A0" w:firstRow="1" w:lastRow="0" w:firstColumn="1" w:lastColumn="0" w:noHBand="0" w:noVBand="1"/>
      </w:tblPr>
      <w:tblGrid>
        <w:gridCol w:w="704"/>
        <w:gridCol w:w="3402"/>
        <w:gridCol w:w="3119"/>
        <w:gridCol w:w="2746"/>
      </w:tblGrid>
      <w:tr w:rsidR="0028183B" w:rsidRPr="00464CE7" w14:paraId="0CE422E6" w14:textId="77777777" w:rsidTr="00BC475D">
        <w:trPr>
          <w:cantSplit/>
          <w:trHeight w:val="239"/>
          <w:jc w:val="center"/>
        </w:trPr>
        <w:tc>
          <w:tcPr>
            <w:tcW w:w="704" w:type="dxa"/>
            <w:vAlign w:val="center"/>
          </w:tcPr>
          <w:p w14:paraId="4BD5EB5B" w14:textId="77777777" w:rsidR="0028183B" w:rsidRPr="00E97C8E" w:rsidRDefault="0028183B" w:rsidP="00D471AF">
            <w:pPr>
              <w:jc w:val="center"/>
              <w:rPr>
                <w:rFonts w:ascii="Tahoma" w:hAnsi="Tahoma" w:cs="Tahoma"/>
                <w:b/>
                <w:bCs/>
                <w:sz w:val="20"/>
                <w:szCs w:val="20"/>
              </w:rPr>
            </w:pPr>
            <w:r w:rsidRPr="00E97C8E">
              <w:rPr>
                <w:rFonts w:ascii="Tahoma" w:hAnsi="Tahoma" w:cs="Tahoma"/>
                <w:b/>
                <w:bCs/>
                <w:sz w:val="20"/>
                <w:szCs w:val="20"/>
              </w:rPr>
              <w:t>L.p.</w:t>
            </w:r>
          </w:p>
        </w:tc>
        <w:tc>
          <w:tcPr>
            <w:tcW w:w="3402" w:type="dxa"/>
            <w:vAlign w:val="center"/>
            <w:hideMark/>
          </w:tcPr>
          <w:p w14:paraId="68B2E317" w14:textId="77777777" w:rsidR="0028183B" w:rsidRPr="00E97C8E" w:rsidRDefault="0028183B" w:rsidP="00D471AF">
            <w:pPr>
              <w:jc w:val="center"/>
              <w:rPr>
                <w:rFonts w:ascii="Tahoma" w:hAnsi="Tahoma" w:cs="Tahoma"/>
                <w:b/>
                <w:bCs/>
                <w:sz w:val="20"/>
                <w:szCs w:val="20"/>
              </w:rPr>
            </w:pPr>
            <w:r w:rsidRPr="00E97C8E">
              <w:rPr>
                <w:rFonts w:ascii="Tahoma" w:hAnsi="Tahoma" w:cs="Tahoma"/>
                <w:b/>
                <w:bCs/>
                <w:sz w:val="20"/>
                <w:szCs w:val="20"/>
              </w:rPr>
              <w:t>PARAMETRY \ TYP</w:t>
            </w:r>
          </w:p>
        </w:tc>
        <w:tc>
          <w:tcPr>
            <w:tcW w:w="3119" w:type="dxa"/>
            <w:vAlign w:val="center"/>
            <w:hideMark/>
          </w:tcPr>
          <w:p w14:paraId="31BECBD0" w14:textId="77777777" w:rsidR="0028183B" w:rsidRPr="00E97C8E" w:rsidRDefault="0028183B" w:rsidP="00D471AF">
            <w:pPr>
              <w:jc w:val="center"/>
              <w:rPr>
                <w:rFonts w:ascii="Tahoma" w:hAnsi="Tahoma" w:cs="Tahoma"/>
                <w:b/>
                <w:bCs/>
                <w:sz w:val="20"/>
                <w:szCs w:val="20"/>
              </w:rPr>
            </w:pPr>
            <w:r w:rsidRPr="00E97C8E">
              <w:rPr>
                <w:rFonts w:ascii="Tahoma" w:hAnsi="Tahoma" w:cs="Tahoma"/>
                <w:b/>
                <w:bCs/>
                <w:sz w:val="20"/>
                <w:szCs w:val="20"/>
              </w:rPr>
              <w:t>Wymagania minimalne</w:t>
            </w:r>
          </w:p>
        </w:tc>
        <w:tc>
          <w:tcPr>
            <w:tcW w:w="2746" w:type="dxa"/>
            <w:vAlign w:val="center"/>
          </w:tcPr>
          <w:p w14:paraId="60A74A8E" w14:textId="77777777" w:rsidR="0028183B" w:rsidRPr="00E97C8E" w:rsidRDefault="0028183B" w:rsidP="00D471AF">
            <w:pPr>
              <w:jc w:val="center"/>
              <w:rPr>
                <w:rFonts w:ascii="Tahoma" w:hAnsi="Tahoma" w:cs="Tahoma"/>
                <w:b/>
                <w:bCs/>
                <w:sz w:val="20"/>
                <w:szCs w:val="20"/>
              </w:rPr>
            </w:pPr>
            <w:r w:rsidRPr="00E97C8E">
              <w:rPr>
                <w:rFonts w:ascii="Tahoma" w:hAnsi="Tahoma" w:cs="Tahoma"/>
                <w:b/>
                <w:bCs/>
                <w:sz w:val="20"/>
                <w:szCs w:val="20"/>
              </w:rPr>
              <w:t>Parametr oferowany (opisać lub potwierdzić spełnianie)</w:t>
            </w:r>
          </w:p>
        </w:tc>
      </w:tr>
      <w:tr w:rsidR="00B233CB" w:rsidRPr="00464CE7" w14:paraId="428C2EC3" w14:textId="77777777" w:rsidTr="00BC475D">
        <w:trPr>
          <w:cantSplit/>
          <w:trHeight w:val="343"/>
          <w:jc w:val="center"/>
        </w:trPr>
        <w:tc>
          <w:tcPr>
            <w:tcW w:w="704" w:type="dxa"/>
            <w:vMerge w:val="restart"/>
            <w:vAlign w:val="center"/>
          </w:tcPr>
          <w:p w14:paraId="271B87F4" w14:textId="067EE0A4" w:rsidR="00B233CB" w:rsidRPr="00E97C8E" w:rsidRDefault="00B233CB" w:rsidP="00B233CB">
            <w:pPr>
              <w:jc w:val="center"/>
              <w:rPr>
                <w:rFonts w:ascii="Tahoma" w:hAnsi="Tahoma" w:cs="Tahoma"/>
                <w:sz w:val="20"/>
                <w:szCs w:val="20"/>
              </w:rPr>
            </w:pPr>
            <w:r w:rsidRPr="00E97C8E">
              <w:rPr>
                <w:rFonts w:ascii="Tahoma" w:hAnsi="Tahoma" w:cs="Tahoma"/>
                <w:sz w:val="20"/>
                <w:szCs w:val="20"/>
              </w:rPr>
              <w:t>1.</w:t>
            </w:r>
          </w:p>
        </w:tc>
        <w:tc>
          <w:tcPr>
            <w:tcW w:w="3402" w:type="dxa"/>
            <w:vMerge w:val="restart"/>
            <w:vAlign w:val="center"/>
            <w:hideMark/>
          </w:tcPr>
          <w:p w14:paraId="06CA0BD6" w14:textId="77777777" w:rsidR="00B233CB" w:rsidRDefault="00B233CB" w:rsidP="00B233CB">
            <w:pPr>
              <w:jc w:val="center"/>
              <w:rPr>
                <w:rFonts w:ascii="Tahoma" w:hAnsi="Tahoma" w:cs="Tahoma"/>
                <w:sz w:val="20"/>
                <w:szCs w:val="20"/>
              </w:rPr>
            </w:pPr>
            <w:r w:rsidRPr="00D709B9">
              <w:rPr>
                <w:rFonts w:ascii="Tahoma" w:hAnsi="Tahoma" w:cs="Tahoma"/>
                <w:sz w:val="20"/>
                <w:szCs w:val="20"/>
              </w:rPr>
              <w:t>Moc wyjściowa (pozorna / czynna)</w:t>
            </w:r>
          </w:p>
          <w:p w14:paraId="663B7088" w14:textId="77777777" w:rsidR="00B233CB" w:rsidRPr="00E97C8E" w:rsidRDefault="00B233CB" w:rsidP="00B233CB">
            <w:pPr>
              <w:jc w:val="center"/>
              <w:rPr>
                <w:rFonts w:ascii="Tahoma" w:hAnsi="Tahoma" w:cs="Tahoma"/>
                <w:sz w:val="20"/>
                <w:szCs w:val="20"/>
                <w:highlight w:val="yellow"/>
              </w:rPr>
            </w:pPr>
          </w:p>
        </w:tc>
        <w:tc>
          <w:tcPr>
            <w:tcW w:w="3119" w:type="dxa"/>
            <w:vAlign w:val="center"/>
            <w:hideMark/>
          </w:tcPr>
          <w:p w14:paraId="115909E5" w14:textId="3F795766" w:rsidR="00B233CB" w:rsidRPr="00B233CB" w:rsidRDefault="00B233CB" w:rsidP="00B233CB">
            <w:pPr>
              <w:jc w:val="center"/>
              <w:rPr>
                <w:rFonts w:ascii="Tahoma" w:hAnsi="Tahoma" w:cs="Tahoma"/>
                <w:sz w:val="20"/>
                <w:szCs w:val="20"/>
                <w:highlight w:val="yellow"/>
              </w:rPr>
            </w:pPr>
            <w:r w:rsidRPr="00B233CB">
              <w:rPr>
                <w:rFonts w:ascii="Tahoma" w:hAnsi="Tahoma" w:cs="Tahoma"/>
                <w:color w:val="000000"/>
                <w:sz w:val="20"/>
                <w:szCs w:val="20"/>
              </w:rPr>
              <w:t>minimum 1250 VA</w:t>
            </w:r>
          </w:p>
        </w:tc>
        <w:tc>
          <w:tcPr>
            <w:tcW w:w="2746" w:type="dxa"/>
            <w:vAlign w:val="center"/>
          </w:tcPr>
          <w:p w14:paraId="07D2F1A0" w14:textId="77777777" w:rsidR="00B233CB" w:rsidRPr="006D6B0C" w:rsidRDefault="00B233CB" w:rsidP="00B233CB">
            <w:pPr>
              <w:jc w:val="center"/>
              <w:rPr>
                <w:rFonts w:ascii="Tahoma" w:hAnsi="Tahoma" w:cs="Tahoma"/>
                <w:sz w:val="20"/>
                <w:szCs w:val="20"/>
                <w:highlight w:val="yellow"/>
              </w:rPr>
            </w:pPr>
          </w:p>
        </w:tc>
      </w:tr>
      <w:tr w:rsidR="00B233CB" w:rsidRPr="00464CE7" w14:paraId="4E5548E1" w14:textId="77777777" w:rsidTr="00BC475D">
        <w:trPr>
          <w:cantSplit/>
          <w:trHeight w:val="314"/>
          <w:jc w:val="center"/>
        </w:trPr>
        <w:tc>
          <w:tcPr>
            <w:tcW w:w="704" w:type="dxa"/>
            <w:vMerge/>
            <w:vAlign w:val="center"/>
          </w:tcPr>
          <w:p w14:paraId="16EACC0E" w14:textId="78625C21" w:rsidR="00B233CB" w:rsidRPr="00E97C8E" w:rsidRDefault="00B233CB" w:rsidP="00B233CB">
            <w:pPr>
              <w:jc w:val="center"/>
              <w:rPr>
                <w:rFonts w:ascii="Tahoma" w:hAnsi="Tahoma" w:cs="Tahoma"/>
                <w:sz w:val="20"/>
                <w:szCs w:val="20"/>
              </w:rPr>
            </w:pPr>
          </w:p>
        </w:tc>
        <w:tc>
          <w:tcPr>
            <w:tcW w:w="3402" w:type="dxa"/>
            <w:vMerge/>
            <w:vAlign w:val="center"/>
            <w:hideMark/>
          </w:tcPr>
          <w:p w14:paraId="48A2E710" w14:textId="76FC336A" w:rsidR="00B233CB" w:rsidRPr="00E97C8E" w:rsidRDefault="00B233CB" w:rsidP="00B233CB">
            <w:pPr>
              <w:jc w:val="center"/>
              <w:rPr>
                <w:rFonts w:ascii="Tahoma" w:hAnsi="Tahoma" w:cs="Tahoma"/>
                <w:sz w:val="20"/>
                <w:szCs w:val="20"/>
                <w:highlight w:val="yellow"/>
              </w:rPr>
            </w:pPr>
          </w:p>
        </w:tc>
        <w:tc>
          <w:tcPr>
            <w:tcW w:w="3119" w:type="dxa"/>
            <w:vAlign w:val="center"/>
            <w:hideMark/>
          </w:tcPr>
          <w:p w14:paraId="2C873093" w14:textId="7330ABAD" w:rsidR="00B233CB" w:rsidRPr="00B233CB" w:rsidRDefault="00B233CB" w:rsidP="00B233CB">
            <w:pPr>
              <w:jc w:val="center"/>
              <w:rPr>
                <w:rFonts w:ascii="Tahoma" w:hAnsi="Tahoma" w:cs="Tahoma"/>
                <w:sz w:val="20"/>
                <w:szCs w:val="20"/>
                <w:highlight w:val="yellow"/>
              </w:rPr>
            </w:pPr>
            <w:r w:rsidRPr="00B233CB">
              <w:rPr>
                <w:rFonts w:ascii="Tahoma" w:hAnsi="Tahoma" w:cs="Tahoma"/>
                <w:color w:val="000000"/>
                <w:sz w:val="20"/>
                <w:szCs w:val="20"/>
              </w:rPr>
              <w:t>minimum 1250 W</w:t>
            </w:r>
          </w:p>
        </w:tc>
        <w:tc>
          <w:tcPr>
            <w:tcW w:w="2746" w:type="dxa"/>
            <w:vAlign w:val="center"/>
          </w:tcPr>
          <w:p w14:paraId="33C6025C" w14:textId="77777777" w:rsidR="00B233CB" w:rsidRPr="006D6B0C" w:rsidRDefault="00B233CB" w:rsidP="00B233CB">
            <w:pPr>
              <w:jc w:val="center"/>
              <w:rPr>
                <w:rFonts w:ascii="Tahoma" w:hAnsi="Tahoma" w:cs="Tahoma"/>
                <w:sz w:val="20"/>
                <w:szCs w:val="20"/>
                <w:highlight w:val="yellow"/>
              </w:rPr>
            </w:pPr>
          </w:p>
        </w:tc>
      </w:tr>
      <w:tr w:rsidR="0028183B" w:rsidRPr="00464CE7" w14:paraId="3FB269ED" w14:textId="77777777" w:rsidTr="00BC475D">
        <w:trPr>
          <w:cantSplit/>
          <w:trHeight w:val="239"/>
          <w:jc w:val="center"/>
        </w:trPr>
        <w:tc>
          <w:tcPr>
            <w:tcW w:w="704" w:type="dxa"/>
            <w:vAlign w:val="center"/>
          </w:tcPr>
          <w:p w14:paraId="38D9C830" w14:textId="67ADB4E0" w:rsidR="0028183B" w:rsidRPr="00E97C8E" w:rsidRDefault="0028183B" w:rsidP="0016393B">
            <w:pPr>
              <w:jc w:val="center"/>
              <w:rPr>
                <w:rFonts w:ascii="Tahoma" w:hAnsi="Tahoma" w:cs="Tahoma"/>
                <w:sz w:val="20"/>
                <w:szCs w:val="20"/>
              </w:rPr>
            </w:pPr>
            <w:r>
              <w:rPr>
                <w:rFonts w:ascii="Tahoma" w:hAnsi="Tahoma" w:cs="Tahoma"/>
                <w:sz w:val="20"/>
                <w:szCs w:val="20"/>
              </w:rPr>
              <w:t>2</w:t>
            </w:r>
            <w:r w:rsidRPr="00E97C8E">
              <w:rPr>
                <w:rFonts w:ascii="Tahoma" w:hAnsi="Tahoma" w:cs="Tahoma"/>
                <w:sz w:val="20"/>
                <w:szCs w:val="20"/>
              </w:rPr>
              <w:t>.</w:t>
            </w:r>
          </w:p>
        </w:tc>
        <w:tc>
          <w:tcPr>
            <w:tcW w:w="3402" w:type="dxa"/>
            <w:vAlign w:val="center"/>
            <w:hideMark/>
          </w:tcPr>
          <w:p w14:paraId="15E1BB39" w14:textId="37FC3C8D" w:rsidR="0028183B" w:rsidRPr="0016393B" w:rsidRDefault="0028183B" w:rsidP="0016393B">
            <w:pPr>
              <w:jc w:val="center"/>
              <w:rPr>
                <w:rFonts w:ascii="Tahoma" w:hAnsi="Tahoma" w:cs="Tahoma"/>
                <w:sz w:val="20"/>
                <w:szCs w:val="20"/>
                <w:highlight w:val="yellow"/>
              </w:rPr>
            </w:pPr>
            <w:r w:rsidRPr="0016393B">
              <w:rPr>
                <w:rFonts w:ascii="Tahoma" w:hAnsi="Tahoma" w:cs="Tahoma"/>
                <w:color w:val="000000"/>
                <w:sz w:val="20"/>
                <w:szCs w:val="20"/>
              </w:rPr>
              <w:t>Topologia</w:t>
            </w:r>
          </w:p>
        </w:tc>
        <w:tc>
          <w:tcPr>
            <w:tcW w:w="3119" w:type="dxa"/>
            <w:vAlign w:val="center"/>
            <w:hideMark/>
          </w:tcPr>
          <w:p w14:paraId="0FD82EC2" w14:textId="362C399E" w:rsidR="0028183B" w:rsidRPr="0016393B" w:rsidRDefault="0028183B" w:rsidP="0016393B">
            <w:pPr>
              <w:jc w:val="center"/>
              <w:rPr>
                <w:rFonts w:ascii="Tahoma" w:hAnsi="Tahoma" w:cs="Tahoma"/>
                <w:sz w:val="20"/>
                <w:szCs w:val="20"/>
                <w:highlight w:val="yellow"/>
              </w:rPr>
            </w:pPr>
            <w:r w:rsidRPr="0016393B">
              <w:rPr>
                <w:rFonts w:ascii="Tahoma" w:hAnsi="Tahoma" w:cs="Tahoma"/>
                <w:color w:val="000000"/>
                <w:sz w:val="20"/>
                <w:szCs w:val="20"/>
              </w:rPr>
              <w:t>VI (line interactive)</w:t>
            </w:r>
          </w:p>
        </w:tc>
        <w:tc>
          <w:tcPr>
            <w:tcW w:w="2746" w:type="dxa"/>
            <w:vAlign w:val="center"/>
          </w:tcPr>
          <w:p w14:paraId="0CC3697C" w14:textId="77777777" w:rsidR="0028183B" w:rsidRPr="006D6B0C" w:rsidRDefault="0028183B" w:rsidP="0016393B">
            <w:pPr>
              <w:jc w:val="center"/>
              <w:rPr>
                <w:rFonts w:ascii="Tahoma" w:hAnsi="Tahoma" w:cs="Tahoma"/>
                <w:sz w:val="20"/>
                <w:szCs w:val="20"/>
                <w:highlight w:val="yellow"/>
              </w:rPr>
            </w:pPr>
          </w:p>
        </w:tc>
      </w:tr>
      <w:tr w:rsidR="0028183B" w:rsidRPr="00464CE7" w14:paraId="77F692EA" w14:textId="77777777" w:rsidTr="00BC475D">
        <w:trPr>
          <w:cantSplit/>
          <w:trHeight w:val="239"/>
          <w:jc w:val="center"/>
        </w:trPr>
        <w:tc>
          <w:tcPr>
            <w:tcW w:w="704" w:type="dxa"/>
            <w:vAlign w:val="center"/>
          </w:tcPr>
          <w:p w14:paraId="3A96858F" w14:textId="52142BE4" w:rsidR="0028183B" w:rsidRPr="00E97C8E" w:rsidRDefault="0028183B" w:rsidP="0016393B">
            <w:pPr>
              <w:jc w:val="center"/>
              <w:rPr>
                <w:rFonts w:ascii="Tahoma" w:hAnsi="Tahoma" w:cs="Tahoma"/>
                <w:sz w:val="20"/>
                <w:szCs w:val="20"/>
              </w:rPr>
            </w:pPr>
            <w:r>
              <w:rPr>
                <w:rFonts w:ascii="Tahoma" w:hAnsi="Tahoma" w:cs="Tahoma"/>
                <w:sz w:val="20"/>
                <w:szCs w:val="20"/>
              </w:rPr>
              <w:t>3</w:t>
            </w:r>
            <w:r w:rsidRPr="00E97C8E">
              <w:rPr>
                <w:rFonts w:ascii="Tahoma" w:hAnsi="Tahoma" w:cs="Tahoma"/>
                <w:sz w:val="20"/>
                <w:szCs w:val="20"/>
              </w:rPr>
              <w:t>.</w:t>
            </w:r>
          </w:p>
        </w:tc>
        <w:tc>
          <w:tcPr>
            <w:tcW w:w="3402" w:type="dxa"/>
            <w:vAlign w:val="center"/>
            <w:hideMark/>
          </w:tcPr>
          <w:p w14:paraId="3B8E9E55" w14:textId="7408F695" w:rsidR="0028183B" w:rsidRPr="0016393B" w:rsidRDefault="0028183B" w:rsidP="0016393B">
            <w:pPr>
              <w:jc w:val="center"/>
              <w:rPr>
                <w:rFonts w:ascii="Tahoma" w:hAnsi="Tahoma" w:cs="Tahoma"/>
                <w:sz w:val="20"/>
                <w:szCs w:val="20"/>
                <w:highlight w:val="yellow"/>
              </w:rPr>
            </w:pPr>
            <w:r w:rsidRPr="0016393B">
              <w:rPr>
                <w:rFonts w:ascii="Tahoma" w:hAnsi="Tahoma" w:cs="Tahoma"/>
                <w:color w:val="000000"/>
                <w:sz w:val="20"/>
                <w:szCs w:val="20"/>
              </w:rPr>
              <w:t>Typ obudowy</w:t>
            </w:r>
          </w:p>
        </w:tc>
        <w:tc>
          <w:tcPr>
            <w:tcW w:w="3119" w:type="dxa"/>
            <w:vAlign w:val="center"/>
            <w:hideMark/>
          </w:tcPr>
          <w:p w14:paraId="695D057B" w14:textId="18A8C80B" w:rsidR="0028183B" w:rsidRPr="0016393B" w:rsidRDefault="0028183B" w:rsidP="0016393B">
            <w:pPr>
              <w:jc w:val="center"/>
              <w:rPr>
                <w:rFonts w:ascii="Tahoma" w:hAnsi="Tahoma" w:cs="Tahoma"/>
                <w:sz w:val="20"/>
                <w:szCs w:val="20"/>
                <w:highlight w:val="yellow"/>
              </w:rPr>
            </w:pPr>
            <w:r w:rsidRPr="0016393B">
              <w:rPr>
                <w:rFonts w:ascii="Tahoma" w:hAnsi="Tahoma" w:cs="Tahoma"/>
                <w:color w:val="000000"/>
                <w:sz w:val="20"/>
                <w:szCs w:val="20"/>
              </w:rPr>
              <w:t>Rack / Tower</w:t>
            </w:r>
          </w:p>
        </w:tc>
        <w:tc>
          <w:tcPr>
            <w:tcW w:w="2746" w:type="dxa"/>
            <w:vAlign w:val="center"/>
          </w:tcPr>
          <w:p w14:paraId="41E1368D" w14:textId="77777777" w:rsidR="0028183B" w:rsidRPr="006D6B0C" w:rsidRDefault="0028183B" w:rsidP="0016393B">
            <w:pPr>
              <w:jc w:val="center"/>
              <w:rPr>
                <w:rFonts w:ascii="Tahoma" w:hAnsi="Tahoma" w:cs="Tahoma"/>
                <w:sz w:val="20"/>
                <w:szCs w:val="20"/>
                <w:highlight w:val="yellow"/>
              </w:rPr>
            </w:pPr>
          </w:p>
        </w:tc>
      </w:tr>
      <w:tr w:rsidR="0028183B" w:rsidRPr="00464CE7" w14:paraId="17EF6E25" w14:textId="77777777" w:rsidTr="00BC475D">
        <w:trPr>
          <w:cantSplit/>
          <w:trHeight w:val="239"/>
          <w:jc w:val="center"/>
        </w:trPr>
        <w:tc>
          <w:tcPr>
            <w:tcW w:w="704" w:type="dxa"/>
            <w:vAlign w:val="center"/>
          </w:tcPr>
          <w:p w14:paraId="496F1717" w14:textId="170D5D44" w:rsidR="0028183B" w:rsidRPr="00E97C8E" w:rsidRDefault="0028183B" w:rsidP="0016393B">
            <w:pPr>
              <w:jc w:val="center"/>
              <w:rPr>
                <w:rFonts w:ascii="Tahoma" w:hAnsi="Tahoma" w:cs="Tahoma"/>
                <w:sz w:val="20"/>
                <w:szCs w:val="20"/>
              </w:rPr>
            </w:pPr>
            <w:r>
              <w:rPr>
                <w:rFonts w:ascii="Tahoma" w:hAnsi="Tahoma" w:cs="Tahoma"/>
                <w:sz w:val="20"/>
                <w:szCs w:val="20"/>
              </w:rPr>
              <w:lastRenderedPageBreak/>
              <w:t>4</w:t>
            </w:r>
            <w:r w:rsidRPr="00E97C8E">
              <w:rPr>
                <w:rFonts w:ascii="Tahoma" w:hAnsi="Tahoma" w:cs="Tahoma"/>
                <w:sz w:val="20"/>
                <w:szCs w:val="20"/>
              </w:rPr>
              <w:t>.</w:t>
            </w:r>
          </w:p>
        </w:tc>
        <w:tc>
          <w:tcPr>
            <w:tcW w:w="3402" w:type="dxa"/>
            <w:vAlign w:val="center"/>
            <w:hideMark/>
          </w:tcPr>
          <w:p w14:paraId="45D59F67" w14:textId="78A971A4" w:rsidR="0028183B" w:rsidRPr="0016393B" w:rsidRDefault="0028183B" w:rsidP="0016393B">
            <w:pPr>
              <w:jc w:val="center"/>
              <w:rPr>
                <w:rFonts w:ascii="Tahoma" w:hAnsi="Tahoma" w:cs="Tahoma"/>
                <w:sz w:val="20"/>
                <w:szCs w:val="20"/>
                <w:highlight w:val="yellow"/>
              </w:rPr>
            </w:pPr>
            <w:r w:rsidRPr="0016393B">
              <w:rPr>
                <w:rFonts w:ascii="Tahoma" w:hAnsi="Tahoma" w:cs="Tahoma"/>
                <w:color w:val="000000"/>
                <w:sz w:val="20"/>
                <w:szCs w:val="20"/>
              </w:rPr>
              <w:t>Chłodzenie</w:t>
            </w:r>
          </w:p>
        </w:tc>
        <w:tc>
          <w:tcPr>
            <w:tcW w:w="3119" w:type="dxa"/>
            <w:vAlign w:val="center"/>
            <w:hideMark/>
          </w:tcPr>
          <w:p w14:paraId="2F51084A" w14:textId="418D070F" w:rsidR="0028183B" w:rsidRPr="0016393B" w:rsidRDefault="0028183B" w:rsidP="0016393B">
            <w:pPr>
              <w:jc w:val="center"/>
              <w:rPr>
                <w:rFonts w:ascii="Tahoma" w:hAnsi="Tahoma" w:cs="Tahoma"/>
                <w:sz w:val="20"/>
                <w:szCs w:val="20"/>
                <w:highlight w:val="yellow"/>
              </w:rPr>
            </w:pPr>
            <w:r w:rsidRPr="0016393B">
              <w:rPr>
                <w:rFonts w:ascii="Tahoma" w:hAnsi="Tahoma" w:cs="Tahoma"/>
                <w:color w:val="000000"/>
                <w:sz w:val="20"/>
                <w:szCs w:val="20"/>
              </w:rPr>
              <w:t>Wymuszone, wewnętrzne wentylatory</w:t>
            </w:r>
          </w:p>
        </w:tc>
        <w:tc>
          <w:tcPr>
            <w:tcW w:w="2746" w:type="dxa"/>
            <w:vAlign w:val="center"/>
          </w:tcPr>
          <w:p w14:paraId="6D2DFA7D" w14:textId="77777777" w:rsidR="0028183B" w:rsidRPr="006D6B0C" w:rsidRDefault="0028183B" w:rsidP="0016393B">
            <w:pPr>
              <w:jc w:val="center"/>
              <w:rPr>
                <w:rFonts w:ascii="Tahoma" w:hAnsi="Tahoma" w:cs="Tahoma"/>
                <w:sz w:val="20"/>
                <w:szCs w:val="20"/>
                <w:highlight w:val="yellow"/>
              </w:rPr>
            </w:pPr>
          </w:p>
        </w:tc>
      </w:tr>
      <w:tr w:rsidR="002732F8" w:rsidRPr="00464CE7" w14:paraId="1233D9AD" w14:textId="77777777" w:rsidTr="00BC475D">
        <w:trPr>
          <w:cantSplit/>
          <w:trHeight w:val="239"/>
          <w:jc w:val="center"/>
        </w:trPr>
        <w:tc>
          <w:tcPr>
            <w:tcW w:w="9971" w:type="dxa"/>
            <w:gridSpan w:val="4"/>
            <w:vAlign w:val="center"/>
          </w:tcPr>
          <w:p w14:paraId="15DDCFDB" w14:textId="77777777" w:rsidR="002732F8" w:rsidRDefault="002732F8" w:rsidP="0016393B">
            <w:pPr>
              <w:jc w:val="center"/>
              <w:rPr>
                <w:rFonts w:ascii="Tahoma" w:hAnsi="Tahoma" w:cs="Tahoma"/>
                <w:b/>
                <w:bCs/>
                <w:sz w:val="20"/>
                <w:szCs w:val="20"/>
              </w:rPr>
            </w:pPr>
          </w:p>
          <w:p w14:paraId="1A1F2524" w14:textId="77777777" w:rsidR="002732F8" w:rsidRDefault="002732F8" w:rsidP="0016393B">
            <w:pPr>
              <w:jc w:val="center"/>
              <w:rPr>
                <w:rFonts w:ascii="Tahoma" w:hAnsi="Tahoma" w:cs="Tahoma"/>
                <w:b/>
                <w:bCs/>
                <w:sz w:val="20"/>
                <w:szCs w:val="20"/>
              </w:rPr>
            </w:pPr>
            <w:r>
              <w:rPr>
                <w:rFonts w:ascii="Tahoma" w:hAnsi="Tahoma" w:cs="Tahoma"/>
                <w:b/>
                <w:bCs/>
                <w:sz w:val="20"/>
                <w:szCs w:val="20"/>
              </w:rPr>
              <w:t>WEJŚCIE</w:t>
            </w:r>
          </w:p>
          <w:p w14:paraId="372499FA" w14:textId="797BB6C2" w:rsidR="002732F8" w:rsidRPr="006D6B0C" w:rsidRDefault="002732F8" w:rsidP="0016393B">
            <w:pPr>
              <w:jc w:val="center"/>
              <w:rPr>
                <w:rFonts w:ascii="Tahoma" w:hAnsi="Tahoma" w:cs="Tahoma"/>
                <w:sz w:val="20"/>
                <w:szCs w:val="20"/>
                <w:highlight w:val="yellow"/>
              </w:rPr>
            </w:pPr>
          </w:p>
        </w:tc>
      </w:tr>
      <w:tr w:rsidR="0028183B" w:rsidRPr="00464CE7" w14:paraId="35262D21" w14:textId="77777777" w:rsidTr="00BC475D">
        <w:trPr>
          <w:cantSplit/>
          <w:trHeight w:val="239"/>
          <w:jc w:val="center"/>
        </w:trPr>
        <w:tc>
          <w:tcPr>
            <w:tcW w:w="704" w:type="dxa"/>
            <w:vAlign w:val="center"/>
          </w:tcPr>
          <w:p w14:paraId="4EB26E04" w14:textId="787E0146" w:rsidR="0028183B" w:rsidRPr="00E97C8E" w:rsidRDefault="0028183B" w:rsidP="0016393B">
            <w:pPr>
              <w:jc w:val="center"/>
              <w:rPr>
                <w:rFonts w:ascii="Tahoma" w:hAnsi="Tahoma" w:cs="Tahoma"/>
                <w:sz w:val="20"/>
                <w:szCs w:val="20"/>
              </w:rPr>
            </w:pPr>
            <w:r>
              <w:rPr>
                <w:rFonts w:ascii="Tahoma" w:hAnsi="Tahoma" w:cs="Tahoma"/>
                <w:sz w:val="20"/>
                <w:szCs w:val="20"/>
              </w:rPr>
              <w:t>5</w:t>
            </w:r>
            <w:r w:rsidRPr="00E97C8E">
              <w:rPr>
                <w:rFonts w:ascii="Tahoma" w:hAnsi="Tahoma" w:cs="Tahoma"/>
                <w:sz w:val="20"/>
                <w:szCs w:val="20"/>
              </w:rPr>
              <w:t>.</w:t>
            </w:r>
          </w:p>
        </w:tc>
        <w:tc>
          <w:tcPr>
            <w:tcW w:w="3402" w:type="dxa"/>
            <w:vAlign w:val="center"/>
            <w:hideMark/>
          </w:tcPr>
          <w:p w14:paraId="2E336E9D" w14:textId="6F653E99"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Napięcie znamionowe (wartość skuteczna)</w:t>
            </w:r>
          </w:p>
        </w:tc>
        <w:tc>
          <w:tcPr>
            <w:tcW w:w="3119" w:type="dxa"/>
            <w:vAlign w:val="center"/>
            <w:hideMark/>
          </w:tcPr>
          <w:p w14:paraId="06274ABD" w14:textId="31719E88" w:rsidR="0028183B" w:rsidRPr="0016393B" w:rsidRDefault="0028183B" w:rsidP="0016393B">
            <w:pPr>
              <w:jc w:val="center"/>
              <w:rPr>
                <w:rFonts w:ascii="Tahoma" w:hAnsi="Tahoma" w:cs="Tahoma"/>
                <w:sz w:val="20"/>
                <w:szCs w:val="20"/>
                <w:highlight w:val="yellow"/>
              </w:rPr>
            </w:pPr>
            <w:r w:rsidRPr="0016393B">
              <w:rPr>
                <w:rFonts w:ascii="Tahoma" w:hAnsi="Tahoma" w:cs="Tahoma"/>
                <w:color w:val="000000"/>
                <w:sz w:val="20"/>
                <w:szCs w:val="20"/>
              </w:rPr>
              <w:t>230 V AC</w:t>
            </w:r>
          </w:p>
        </w:tc>
        <w:tc>
          <w:tcPr>
            <w:tcW w:w="2746" w:type="dxa"/>
            <w:vAlign w:val="center"/>
          </w:tcPr>
          <w:p w14:paraId="1E6C2077" w14:textId="77777777" w:rsidR="0028183B" w:rsidRPr="006D6B0C" w:rsidRDefault="0028183B" w:rsidP="0016393B">
            <w:pPr>
              <w:jc w:val="center"/>
              <w:rPr>
                <w:rFonts w:ascii="Tahoma" w:hAnsi="Tahoma" w:cs="Tahoma"/>
                <w:sz w:val="20"/>
                <w:szCs w:val="20"/>
                <w:highlight w:val="yellow"/>
              </w:rPr>
            </w:pPr>
          </w:p>
        </w:tc>
      </w:tr>
      <w:tr w:rsidR="0028183B" w:rsidRPr="00464CE7" w14:paraId="1D771AC7" w14:textId="77777777" w:rsidTr="00BC475D">
        <w:trPr>
          <w:cantSplit/>
          <w:trHeight w:val="239"/>
          <w:jc w:val="center"/>
        </w:trPr>
        <w:tc>
          <w:tcPr>
            <w:tcW w:w="704" w:type="dxa"/>
            <w:vAlign w:val="center"/>
          </w:tcPr>
          <w:p w14:paraId="149E11CC" w14:textId="4D4C689A" w:rsidR="0028183B" w:rsidRPr="00E97C8E" w:rsidRDefault="0028183B" w:rsidP="0016393B">
            <w:pPr>
              <w:jc w:val="center"/>
              <w:rPr>
                <w:rFonts w:ascii="Tahoma" w:hAnsi="Tahoma" w:cs="Tahoma"/>
                <w:sz w:val="20"/>
                <w:szCs w:val="20"/>
              </w:rPr>
            </w:pPr>
            <w:r>
              <w:rPr>
                <w:rFonts w:ascii="Tahoma" w:hAnsi="Tahoma" w:cs="Tahoma"/>
                <w:sz w:val="20"/>
                <w:szCs w:val="20"/>
              </w:rPr>
              <w:t>6</w:t>
            </w:r>
            <w:r w:rsidRPr="00E97C8E">
              <w:rPr>
                <w:rFonts w:ascii="Tahoma" w:hAnsi="Tahoma" w:cs="Tahoma"/>
                <w:sz w:val="20"/>
                <w:szCs w:val="20"/>
              </w:rPr>
              <w:t>.</w:t>
            </w:r>
          </w:p>
        </w:tc>
        <w:tc>
          <w:tcPr>
            <w:tcW w:w="3402" w:type="dxa"/>
            <w:vAlign w:val="center"/>
            <w:hideMark/>
          </w:tcPr>
          <w:p w14:paraId="0F1D8B8A" w14:textId="4472EEB7"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Zakres napięcia wejściowego (wartości skuteczne) i tolerancja</w:t>
            </w:r>
          </w:p>
        </w:tc>
        <w:tc>
          <w:tcPr>
            <w:tcW w:w="3119" w:type="dxa"/>
            <w:vAlign w:val="center"/>
            <w:hideMark/>
          </w:tcPr>
          <w:p w14:paraId="7B7EEB18" w14:textId="77CEE1B3" w:rsidR="0028183B" w:rsidRPr="0016393B" w:rsidRDefault="0028183B" w:rsidP="0016393B">
            <w:pPr>
              <w:jc w:val="center"/>
              <w:rPr>
                <w:rFonts w:ascii="Tahoma" w:hAnsi="Tahoma" w:cs="Tahoma"/>
                <w:sz w:val="20"/>
                <w:szCs w:val="20"/>
                <w:highlight w:val="yellow"/>
              </w:rPr>
            </w:pPr>
            <w:r w:rsidRPr="0016393B">
              <w:rPr>
                <w:rFonts w:ascii="Tahoma" w:hAnsi="Tahoma" w:cs="Tahoma"/>
                <w:color w:val="000000"/>
                <w:sz w:val="20"/>
                <w:szCs w:val="20"/>
              </w:rPr>
              <w:t>178 ÷ 281 V AC ± 2 %</w:t>
            </w:r>
          </w:p>
        </w:tc>
        <w:tc>
          <w:tcPr>
            <w:tcW w:w="2746" w:type="dxa"/>
            <w:vAlign w:val="center"/>
          </w:tcPr>
          <w:p w14:paraId="672BFC33" w14:textId="77777777" w:rsidR="0028183B" w:rsidRPr="006D6B0C" w:rsidRDefault="0028183B" w:rsidP="0016393B">
            <w:pPr>
              <w:jc w:val="center"/>
              <w:rPr>
                <w:rFonts w:ascii="Tahoma" w:hAnsi="Tahoma" w:cs="Tahoma"/>
                <w:sz w:val="20"/>
                <w:szCs w:val="20"/>
                <w:highlight w:val="yellow"/>
              </w:rPr>
            </w:pPr>
          </w:p>
        </w:tc>
      </w:tr>
      <w:tr w:rsidR="0028183B" w:rsidRPr="00464CE7" w14:paraId="5A75CD40" w14:textId="77777777" w:rsidTr="00BC475D">
        <w:trPr>
          <w:cantSplit/>
          <w:trHeight w:val="239"/>
          <w:jc w:val="center"/>
        </w:trPr>
        <w:tc>
          <w:tcPr>
            <w:tcW w:w="704" w:type="dxa"/>
            <w:vAlign w:val="center"/>
          </w:tcPr>
          <w:p w14:paraId="7D4B0D7F" w14:textId="7EB2CB9C" w:rsidR="0028183B" w:rsidRPr="00E97C8E" w:rsidRDefault="0028183B" w:rsidP="0016393B">
            <w:pPr>
              <w:jc w:val="center"/>
              <w:rPr>
                <w:rFonts w:ascii="Tahoma" w:hAnsi="Tahoma" w:cs="Tahoma"/>
                <w:sz w:val="20"/>
                <w:szCs w:val="20"/>
              </w:rPr>
            </w:pPr>
            <w:r>
              <w:rPr>
                <w:rFonts w:ascii="Tahoma" w:hAnsi="Tahoma" w:cs="Tahoma"/>
                <w:sz w:val="20"/>
                <w:szCs w:val="20"/>
              </w:rPr>
              <w:t>7</w:t>
            </w:r>
            <w:r w:rsidRPr="00E97C8E">
              <w:rPr>
                <w:rFonts w:ascii="Tahoma" w:hAnsi="Tahoma" w:cs="Tahoma"/>
                <w:sz w:val="20"/>
                <w:szCs w:val="20"/>
              </w:rPr>
              <w:t>.</w:t>
            </w:r>
          </w:p>
        </w:tc>
        <w:tc>
          <w:tcPr>
            <w:tcW w:w="3402" w:type="dxa"/>
            <w:vAlign w:val="center"/>
            <w:hideMark/>
          </w:tcPr>
          <w:p w14:paraId="4351ACBC" w14:textId="1B0EDE9D"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Częstotliwość znamionowa napięcia wejściowego</w:t>
            </w:r>
          </w:p>
        </w:tc>
        <w:tc>
          <w:tcPr>
            <w:tcW w:w="3119" w:type="dxa"/>
            <w:vAlign w:val="center"/>
            <w:hideMark/>
          </w:tcPr>
          <w:p w14:paraId="2F5C7BD8" w14:textId="0AB0A41F" w:rsidR="0028183B" w:rsidRPr="0016393B" w:rsidRDefault="0028183B" w:rsidP="0016393B">
            <w:pPr>
              <w:jc w:val="center"/>
              <w:rPr>
                <w:rFonts w:ascii="Tahoma" w:hAnsi="Tahoma" w:cs="Tahoma"/>
                <w:sz w:val="20"/>
                <w:szCs w:val="20"/>
                <w:highlight w:val="yellow"/>
              </w:rPr>
            </w:pPr>
            <w:r w:rsidRPr="0016393B">
              <w:rPr>
                <w:rFonts w:ascii="Tahoma" w:hAnsi="Tahoma" w:cs="Tahoma"/>
                <w:color w:val="000000"/>
                <w:sz w:val="20"/>
                <w:szCs w:val="20"/>
              </w:rPr>
              <w:t>50 Hz</w:t>
            </w:r>
          </w:p>
        </w:tc>
        <w:tc>
          <w:tcPr>
            <w:tcW w:w="2746" w:type="dxa"/>
            <w:vAlign w:val="center"/>
          </w:tcPr>
          <w:p w14:paraId="698CD289" w14:textId="77777777" w:rsidR="0028183B" w:rsidRPr="006D6B0C" w:rsidRDefault="0028183B" w:rsidP="0016393B">
            <w:pPr>
              <w:jc w:val="center"/>
              <w:rPr>
                <w:rFonts w:ascii="Tahoma" w:hAnsi="Tahoma" w:cs="Tahoma"/>
                <w:sz w:val="20"/>
                <w:szCs w:val="20"/>
                <w:highlight w:val="yellow"/>
              </w:rPr>
            </w:pPr>
          </w:p>
        </w:tc>
      </w:tr>
      <w:tr w:rsidR="0028183B" w:rsidRPr="00464CE7" w14:paraId="7AC9303C" w14:textId="77777777" w:rsidTr="00BC475D">
        <w:trPr>
          <w:cantSplit/>
          <w:trHeight w:val="239"/>
          <w:jc w:val="center"/>
        </w:trPr>
        <w:tc>
          <w:tcPr>
            <w:tcW w:w="704" w:type="dxa"/>
            <w:vAlign w:val="center"/>
          </w:tcPr>
          <w:p w14:paraId="744FF746" w14:textId="4C8C8A0E" w:rsidR="0028183B" w:rsidRPr="00E97C8E" w:rsidRDefault="0028183B" w:rsidP="0016393B">
            <w:pPr>
              <w:jc w:val="center"/>
              <w:rPr>
                <w:rFonts w:ascii="Tahoma" w:hAnsi="Tahoma" w:cs="Tahoma"/>
                <w:sz w:val="20"/>
                <w:szCs w:val="20"/>
              </w:rPr>
            </w:pPr>
            <w:r>
              <w:rPr>
                <w:rFonts w:ascii="Tahoma" w:hAnsi="Tahoma" w:cs="Tahoma"/>
                <w:sz w:val="20"/>
                <w:szCs w:val="20"/>
              </w:rPr>
              <w:t>8</w:t>
            </w:r>
            <w:r w:rsidRPr="00E97C8E">
              <w:rPr>
                <w:rFonts w:ascii="Tahoma" w:hAnsi="Tahoma" w:cs="Tahoma"/>
                <w:sz w:val="20"/>
                <w:szCs w:val="20"/>
              </w:rPr>
              <w:t>.</w:t>
            </w:r>
          </w:p>
        </w:tc>
        <w:tc>
          <w:tcPr>
            <w:tcW w:w="3402" w:type="dxa"/>
            <w:vAlign w:val="center"/>
            <w:hideMark/>
          </w:tcPr>
          <w:p w14:paraId="3ACE2F44" w14:textId="33B6E4E8"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Zakres częstotliwości i tolerancja</w:t>
            </w:r>
          </w:p>
        </w:tc>
        <w:tc>
          <w:tcPr>
            <w:tcW w:w="3119" w:type="dxa"/>
            <w:vAlign w:val="center"/>
            <w:hideMark/>
          </w:tcPr>
          <w:p w14:paraId="12F820D8" w14:textId="2C568B54" w:rsidR="0028183B" w:rsidRPr="0016393B" w:rsidRDefault="0028183B" w:rsidP="0016393B">
            <w:pPr>
              <w:jc w:val="center"/>
              <w:rPr>
                <w:rFonts w:ascii="Tahoma" w:hAnsi="Tahoma" w:cs="Tahoma"/>
                <w:sz w:val="20"/>
                <w:szCs w:val="20"/>
                <w:highlight w:val="yellow"/>
              </w:rPr>
            </w:pPr>
            <w:r w:rsidRPr="0016393B">
              <w:rPr>
                <w:rFonts w:ascii="Tahoma" w:hAnsi="Tahoma" w:cs="Tahoma"/>
                <w:color w:val="000000"/>
                <w:sz w:val="20"/>
                <w:szCs w:val="20"/>
              </w:rPr>
              <w:t>45 ÷ 55 Hz ± 1 Hz</w:t>
            </w:r>
          </w:p>
        </w:tc>
        <w:tc>
          <w:tcPr>
            <w:tcW w:w="2746" w:type="dxa"/>
            <w:vAlign w:val="center"/>
          </w:tcPr>
          <w:p w14:paraId="1E429134" w14:textId="77777777" w:rsidR="0028183B" w:rsidRPr="006D6B0C" w:rsidRDefault="0028183B" w:rsidP="0016393B">
            <w:pPr>
              <w:jc w:val="center"/>
              <w:rPr>
                <w:rFonts w:ascii="Tahoma" w:hAnsi="Tahoma" w:cs="Tahoma"/>
                <w:sz w:val="20"/>
                <w:szCs w:val="20"/>
                <w:highlight w:val="yellow"/>
              </w:rPr>
            </w:pPr>
          </w:p>
        </w:tc>
      </w:tr>
      <w:tr w:rsidR="0028183B" w:rsidRPr="00464CE7" w14:paraId="2FFD199E" w14:textId="77777777" w:rsidTr="00BC475D">
        <w:trPr>
          <w:cantSplit/>
          <w:trHeight w:val="239"/>
          <w:jc w:val="center"/>
        </w:trPr>
        <w:tc>
          <w:tcPr>
            <w:tcW w:w="704" w:type="dxa"/>
            <w:vAlign w:val="center"/>
          </w:tcPr>
          <w:p w14:paraId="134C5E6B" w14:textId="77777777" w:rsidR="0028183B" w:rsidRPr="00E97C8E" w:rsidRDefault="0028183B" w:rsidP="0016393B">
            <w:pPr>
              <w:jc w:val="center"/>
              <w:rPr>
                <w:rFonts w:ascii="Tahoma" w:hAnsi="Tahoma" w:cs="Tahoma"/>
                <w:sz w:val="20"/>
                <w:szCs w:val="20"/>
              </w:rPr>
            </w:pPr>
            <w:r w:rsidRPr="00E97C8E">
              <w:rPr>
                <w:rFonts w:ascii="Tahoma" w:hAnsi="Tahoma" w:cs="Tahoma"/>
                <w:sz w:val="20"/>
                <w:szCs w:val="20"/>
              </w:rPr>
              <w:t>10.</w:t>
            </w:r>
          </w:p>
        </w:tc>
        <w:tc>
          <w:tcPr>
            <w:tcW w:w="3402" w:type="dxa"/>
            <w:vAlign w:val="center"/>
            <w:hideMark/>
          </w:tcPr>
          <w:p w14:paraId="73CEE2A5" w14:textId="4A1DBCAA"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Progi przełączania: sieć – UPS</w:t>
            </w:r>
          </w:p>
        </w:tc>
        <w:tc>
          <w:tcPr>
            <w:tcW w:w="3119" w:type="dxa"/>
            <w:vAlign w:val="center"/>
            <w:hideMark/>
          </w:tcPr>
          <w:p w14:paraId="62D9C17C" w14:textId="1E79E20F" w:rsidR="0028183B" w:rsidRPr="0016393B" w:rsidRDefault="0028183B" w:rsidP="0016393B">
            <w:pPr>
              <w:jc w:val="center"/>
              <w:rPr>
                <w:rFonts w:ascii="Tahoma" w:hAnsi="Tahoma" w:cs="Tahoma"/>
                <w:sz w:val="20"/>
                <w:szCs w:val="20"/>
                <w:highlight w:val="yellow"/>
              </w:rPr>
            </w:pPr>
            <w:r w:rsidRPr="0016393B">
              <w:rPr>
                <w:rFonts w:ascii="Tahoma" w:hAnsi="Tahoma" w:cs="Tahoma"/>
                <w:color w:val="000000"/>
                <w:sz w:val="20"/>
                <w:szCs w:val="20"/>
              </w:rPr>
              <w:t>178 ÷ 281 V AC ± 2 %</w:t>
            </w:r>
          </w:p>
        </w:tc>
        <w:tc>
          <w:tcPr>
            <w:tcW w:w="2746" w:type="dxa"/>
            <w:vAlign w:val="center"/>
          </w:tcPr>
          <w:p w14:paraId="029F2FE5" w14:textId="77777777" w:rsidR="0028183B" w:rsidRPr="006D6B0C" w:rsidRDefault="0028183B" w:rsidP="0016393B">
            <w:pPr>
              <w:jc w:val="center"/>
              <w:rPr>
                <w:rFonts w:ascii="Tahoma" w:hAnsi="Tahoma" w:cs="Tahoma"/>
                <w:sz w:val="20"/>
                <w:szCs w:val="20"/>
                <w:highlight w:val="yellow"/>
              </w:rPr>
            </w:pPr>
          </w:p>
        </w:tc>
      </w:tr>
      <w:tr w:rsidR="005B53E4" w:rsidRPr="00464CE7" w14:paraId="54A92FB2" w14:textId="77777777" w:rsidTr="008740AC">
        <w:trPr>
          <w:cantSplit/>
          <w:trHeight w:val="239"/>
          <w:jc w:val="center"/>
        </w:trPr>
        <w:tc>
          <w:tcPr>
            <w:tcW w:w="9971" w:type="dxa"/>
            <w:gridSpan w:val="4"/>
            <w:vAlign w:val="center"/>
          </w:tcPr>
          <w:p w14:paraId="0DCA9064" w14:textId="77777777" w:rsidR="005B53E4" w:rsidRDefault="005B53E4" w:rsidP="005B53E4">
            <w:pPr>
              <w:jc w:val="center"/>
              <w:rPr>
                <w:rFonts w:ascii="Tahoma" w:hAnsi="Tahoma" w:cs="Tahoma"/>
                <w:b/>
                <w:bCs/>
                <w:sz w:val="20"/>
                <w:szCs w:val="20"/>
              </w:rPr>
            </w:pPr>
          </w:p>
          <w:p w14:paraId="07D6C893" w14:textId="55D95624" w:rsidR="005B53E4" w:rsidRDefault="005B53E4" w:rsidP="005B53E4">
            <w:pPr>
              <w:jc w:val="center"/>
              <w:rPr>
                <w:rFonts w:ascii="Tahoma" w:hAnsi="Tahoma" w:cs="Tahoma"/>
                <w:b/>
                <w:bCs/>
                <w:sz w:val="20"/>
                <w:szCs w:val="20"/>
                <w:highlight w:val="yellow"/>
              </w:rPr>
            </w:pPr>
            <w:r>
              <w:rPr>
                <w:rFonts w:ascii="Tahoma" w:hAnsi="Tahoma" w:cs="Tahoma"/>
                <w:b/>
                <w:bCs/>
                <w:sz w:val="20"/>
                <w:szCs w:val="20"/>
              </w:rPr>
              <w:t>WYJŚCIE</w:t>
            </w:r>
            <w:r>
              <w:rPr>
                <w:rFonts w:ascii="Tahoma" w:hAnsi="Tahoma" w:cs="Tahoma"/>
                <w:b/>
                <w:bCs/>
                <w:sz w:val="20"/>
                <w:szCs w:val="20"/>
                <w:highlight w:val="yellow"/>
              </w:rPr>
              <w:t xml:space="preserve"> </w:t>
            </w:r>
          </w:p>
          <w:p w14:paraId="162CEDBD" w14:textId="77777777" w:rsidR="005B53E4" w:rsidRPr="006D6B0C" w:rsidRDefault="005B53E4" w:rsidP="0016393B">
            <w:pPr>
              <w:jc w:val="center"/>
              <w:rPr>
                <w:rFonts w:ascii="Tahoma" w:hAnsi="Tahoma" w:cs="Tahoma"/>
                <w:sz w:val="20"/>
                <w:szCs w:val="20"/>
                <w:highlight w:val="yellow"/>
              </w:rPr>
            </w:pPr>
          </w:p>
        </w:tc>
      </w:tr>
      <w:tr w:rsidR="0028183B" w:rsidRPr="00464CE7" w14:paraId="72D62132" w14:textId="77777777" w:rsidTr="00BC475D">
        <w:trPr>
          <w:cantSplit/>
          <w:trHeight w:val="239"/>
          <w:jc w:val="center"/>
        </w:trPr>
        <w:tc>
          <w:tcPr>
            <w:tcW w:w="704" w:type="dxa"/>
            <w:vAlign w:val="center"/>
          </w:tcPr>
          <w:p w14:paraId="0B1B73FF" w14:textId="19A668DF" w:rsidR="0028183B" w:rsidRPr="008B42F6" w:rsidRDefault="0028183B" w:rsidP="0016393B">
            <w:pPr>
              <w:jc w:val="center"/>
              <w:rPr>
                <w:rFonts w:ascii="Tahoma" w:hAnsi="Tahoma" w:cs="Tahoma"/>
                <w:sz w:val="20"/>
                <w:szCs w:val="20"/>
              </w:rPr>
            </w:pPr>
            <w:r w:rsidRPr="008B42F6">
              <w:rPr>
                <w:rFonts w:ascii="Tahoma" w:hAnsi="Tahoma" w:cs="Tahoma"/>
                <w:sz w:val="20"/>
                <w:szCs w:val="20"/>
              </w:rPr>
              <w:t>1</w:t>
            </w:r>
            <w:r>
              <w:rPr>
                <w:rFonts w:ascii="Tahoma" w:hAnsi="Tahoma" w:cs="Tahoma"/>
                <w:sz w:val="20"/>
                <w:szCs w:val="20"/>
              </w:rPr>
              <w:t>1</w:t>
            </w:r>
            <w:r w:rsidRPr="008B42F6">
              <w:rPr>
                <w:rFonts w:ascii="Tahoma" w:hAnsi="Tahoma" w:cs="Tahoma"/>
                <w:sz w:val="20"/>
                <w:szCs w:val="20"/>
              </w:rPr>
              <w:t>.</w:t>
            </w:r>
          </w:p>
        </w:tc>
        <w:tc>
          <w:tcPr>
            <w:tcW w:w="3402" w:type="dxa"/>
            <w:vAlign w:val="center"/>
          </w:tcPr>
          <w:p w14:paraId="373DBCA7" w14:textId="6155BE84"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Napięcie znamionowe (wartość skuteczna)</w:t>
            </w:r>
          </w:p>
        </w:tc>
        <w:tc>
          <w:tcPr>
            <w:tcW w:w="3119" w:type="dxa"/>
            <w:vAlign w:val="center"/>
          </w:tcPr>
          <w:p w14:paraId="567B234A" w14:textId="77E0A855"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230 V AC</w:t>
            </w:r>
          </w:p>
        </w:tc>
        <w:tc>
          <w:tcPr>
            <w:tcW w:w="2746" w:type="dxa"/>
            <w:vAlign w:val="center"/>
          </w:tcPr>
          <w:p w14:paraId="6F8F9864" w14:textId="77777777" w:rsidR="0028183B" w:rsidRPr="006D6B0C" w:rsidRDefault="0028183B" w:rsidP="0016393B">
            <w:pPr>
              <w:jc w:val="center"/>
              <w:rPr>
                <w:rFonts w:ascii="Tahoma" w:hAnsi="Tahoma" w:cs="Tahoma"/>
                <w:sz w:val="20"/>
                <w:szCs w:val="20"/>
                <w:highlight w:val="yellow"/>
              </w:rPr>
            </w:pPr>
          </w:p>
        </w:tc>
      </w:tr>
      <w:tr w:rsidR="0028183B" w:rsidRPr="00464CE7" w14:paraId="5C321BF3" w14:textId="77777777" w:rsidTr="00BC475D">
        <w:trPr>
          <w:cantSplit/>
          <w:trHeight w:val="239"/>
          <w:jc w:val="center"/>
        </w:trPr>
        <w:tc>
          <w:tcPr>
            <w:tcW w:w="704" w:type="dxa"/>
            <w:vAlign w:val="center"/>
          </w:tcPr>
          <w:p w14:paraId="1BC47886" w14:textId="6AC6CF71" w:rsidR="0028183B" w:rsidRPr="008B42F6" w:rsidRDefault="0028183B" w:rsidP="0016393B">
            <w:pPr>
              <w:jc w:val="center"/>
              <w:rPr>
                <w:rFonts w:ascii="Tahoma" w:hAnsi="Tahoma" w:cs="Tahoma"/>
                <w:sz w:val="20"/>
                <w:szCs w:val="20"/>
              </w:rPr>
            </w:pPr>
            <w:r w:rsidRPr="008B42F6">
              <w:rPr>
                <w:rFonts w:ascii="Tahoma" w:hAnsi="Tahoma" w:cs="Tahoma"/>
                <w:sz w:val="20"/>
                <w:szCs w:val="20"/>
              </w:rPr>
              <w:t>1</w:t>
            </w:r>
            <w:r>
              <w:rPr>
                <w:rFonts w:ascii="Tahoma" w:hAnsi="Tahoma" w:cs="Tahoma"/>
                <w:sz w:val="20"/>
                <w:szCs w:val="20"/>
              </w:rPr>
              <w:t>2</w:t>
            </w:r>
            <w:r w:rsidRPr="008B42F6">
              <w:rPr>
                <w:rFonts w:ascii="Tahoma" w:hAnsi="Tahoma" w:cs="Tahoma"/>
                <w:sz w:val="20"/>
                <w:szCs w:val="20"/>
              </w:rPr>
              <w:t>.</w:t>
            </w:r>
          </w:p>
        </w:tc>
        <w:tc>
          <w:tcPr>
            <w:tcW w:w="3402" w:type="dxa"/>
            <w:vAlign w:val="center"/>
          </w:tcPr>
          <w:p w14:paraId="5B505BCF" w14:textId="4AFF5759"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Zakres napięcia wyjściowego (wartości skuteczne) i tolerancja – praca sieciowa</w:t>
            </w:r>
          </w:p>
        </w:tc>
        <w:tc>
          <w:tcPr>
            <w:tcW w:w="3119" w:type="dxa"/>
            <w:vAlign w:val="center"/>
          </w:tcPr>
          <w:p w14:paraId="34DEF7B4" w14:textId="197621DC"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195 ÷ 253 V AC ± 2 %</w:t>
            </w:r>
          </w:p>
        </w:tc>
        <w:tc>
          <w:tcPr>
            <w:tcW w:w="2746" w:type="dxa"/>
            <w:vAlign w:val="center"/>
          </w:tcPr>
          <w:p w14:paraId="4B8C309F" w14:textId="77777777" w:rsidR="0028183B" w:rsidRPr="006D6B0C" w:rsidRDefault="0028183B" w:rsidP="0016393B">
            <w:pPr>
              <w:jc w:val="center"/>
              <w:rPr>
                <w:rFonts w:ascii="Tahoma" w:hAnsi="Tahoma" w:cs="Tahoma"/>
                <w:sz w:val="20"/>
                <w:szCs w:val="20"/>
                <w:highlight w:val="yellow"/>
              </w:rPr>
            </w:pPr>
          </w:p>
        </w:tc>
      </w:tr>
      <w:tr w:rsidR="0028183B" w:rsidRPr="00464CE7" w14:paraId="69FE88E2" w14:textId="77777777" w:rsidTr="00BC475D">
        <w:trPr>
          <w:cantSplit/>
          <w:trHeight w:val="239"/>
          <w:jc w:val="center"/>
        </w:trPr>
        <w:tc>
          <w:tcPr>
            <w:tcW w:w="704" w:type="dxa"/>
            <w:vAlign w:val="center"/>
          </w:tcPr>
          <w:p w14:paraId="09673177" w14:textId="7073965D" w:rsidR="0028183B" w:rsidRPr="008B42F6" w:rsidRDefault="0028183B" w:rsidP="0016393B">
            <w:pPr>
              <w:jc w:val="center"/>
              <w:rPr>
                <w:rFonts w:ascii="Tahoma" w:hAnsi="Tahoma" w:cs="Tahoma"/>
                <w:sz w:val="20"/>
                <w:szCs w:val="20"/>
              </w:rPr>
            </w:pPr>
            <w:r w:rsidRPr="008B42F6">
              <w:rPr>
                <w:rFonts w:ascii="Tahoma" w:hAnsi="Tahoma" w:cs="Tahoma"/>
                <w:sz w:val="20"/>
                <w:szCs w:val="20"/>
              </w:rPr>
              <w:t>1</w:t>
            </w:r>
            <w:r>
              <w:rPr>
                <w:rFonts w:ascii="Tahoma" w:hAnsi="Tahoma" w:cs="Tahoma"/>
                <w:sz w:val="20"/>
                <w:szCs w:val="20"/>
              </w:rPr>
              <w:t>3</w:t>
            </w:r>
            <w:r w:rsidRPr="008B42F6">
              <w:rPr>
                <w:rFonts w:ascii="Tahoma" w:hAnsi="Tahoma" w:cs="Tahoma"/>
                <w:sz w:val="20"/>
                <w:szCs w:val="20"/>
              </w:rPr>
              <w:t>.</w:t>
            </w:r>
          </w:p>
        </w:tc>
        <w:tc>
          <w:tcPr>
            <w:tcW w:w="3402" w:type="dxa"/>
            <w:vAlign w:val="center"/>
          </w:tcPr>
          <w:p w14:paraId="56E16331" w14:textId="24537555"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Zakres napięcia wyjściowego (wartości skuteczne) i tolerancja – praca rezerwowa</w:t>
            </w:r>
          </w:p>
        </w:tc>
        <w:tc>
          <w:tcPr>
            <w:tcW w:w="3119" w:type="dxa"/>
            <w:vAlign w:val="center"/>
          </w:tcPr>
          <w:p w14:paraId="1FA73B26" w14:textId="147756A3"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230 V AC ± 5 %</w:t>
            </w:r>
          </w:p>
        </w:tc>
        <w:tc>
          <w:tcPr>
            <w:tcW w:w="2746" w:type="dxa"/>
            <w:vAlign w:val="center"/>
          </w:tcPr>
          <w:p w14:paraId="0560B4A3" w14:textId="77777777" w:rsidR="0028183B" w:rsidRPr="006D6B0C" w:rsidRDefault="0028183B" w:rsidP="0016393B">
            <w:pPr>
              <w:jc w:val="center"/>
              <w:rPr>
                <w:rFonts w:ascii="Tahoma" w:hAnsi="Tahoma" w:cs="Tahoma"/>
                <w:sz w:val="20"/>
                <w:szCs w:val="20"/>
                <w:highlight w:val="yellow"/>
              </w:rPr>
            </w:pPr>
          </w:p>
        </w:tc>
      </w:tr>
      <w:tr w:rsidR="0028183B" w:rsidRPr="00464CE7" w14:paraId="39FCD62E" w14:textId="77777777" w:rsidTr="00BC475D">
        <w:trPr>
          <w:cantSplit/>
          <w:trHeight w:val="239"/>
          <w:jc w:val="center"/>
        </w:trPr>
        <w:tc>
          <w:tcPr>
            <w:tcW w:w="704" w:type="dxa"/>
            <w:vAlign w:val="center"/>
          </w:tcPr>
          <w:p w14:paraId="64D644BA" w14:textId="7B621258" w:rsidR="0028183B" w:rsidRPr="008B42F6" w:rsidRDefault="0028183B" w:rsidP="0016393B">
            <w:pPr>
              <w:jc w:val="center"/>
              <w:rPr>
                <w:rFonts w:ascii="Tahoma" w:hAnsi="Tahoma" w:cs="Tahoma"/>
                <w:sz w:val="20"/>
                <w:szCs w:val="20"/>
              </w:rPr>
            </w:pPr>
            <w:r w:rsidRPr="008B42F6">
              <w:rPr>
                <w:rFonts w:ascii="Tahoma" w:hAnsi="Tahoma" w:cs="Tahoma"/>
                <w:sz w:val="20"/>
                <w:szCs w:val="20"/>
              </w:rPr>
              <w:t>1</w:t>
            </w:r>
            <w:r>
              <w:rPr>
                <w:rFonts w:ascii="Tahoma" w:hAnsi="Tahoma" w:cs="Tahoma"/>
                <w:sz w:val="20"/>
                <w:szCs w:val="20"/>
              </w:rPr>
              <w:t>4</w:t>
            </w:r>
            <w:r w:rsidRPr="008B42F6">
              <w:rPr>
                <w:rFonts w:ascii="Tahoma" w:hAnsi="Tahoma" w:cs="Tahoma"/>
                <w:sz w:val="20"/>
                <w:szCs w:val="20"/>
              </w:rPr>
              <w:t>.</w:t>
            </w:r>
          </w:p>
        </w:tc>
        <w:tc>
          <w:tcPr>
            <w:tcW w:w="3402" w:type="dxa"/>
            <w:vAlign w:val="center"/>
          </w:tcPr>
          <w:p w14:paraId="0B1792BA" w14:textId="2AD6DF97"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Automatyczna regulacja napięcia (AVR)</w:t>
            </w:r>
          </w:p>
        </w:tc>
        <w:tc>
          <w:tcPr>
            <w:tcW w:w="3119" w:type="dxa"/>
            <w:vAlign w:val="center"/>
          </w:tcPr>
          <w:p w14:paraId="2264A66A" w14:textId="529CC690"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 10 %</w:t>
            </w:r>
          </w:p>
        </w:tc>
        <w:tc>
          <w:tcPr>
            <w:tcW w:w="2746" w:type="dxa"/>
            <w:vAlign w:val="center"/>
          </w:tcPr>
          <w:p w14:paraId="5F1B6BA1" w14:textId="77777777" w:rsidR="0028183B" w:rsidRPr="006D6B0C" w:rsidRDefault="0028183B" w:rsidP="0016393B">
            <w:pPr>
              <w:jc w:val="center"/>
              <w:rPr>
                <w:rFonts w:ascii="Tahoma" w:hAnsi="Tahoma" w:cs="Tahoma"/>
                <w:sz w:val="20"/>
                <w:szCs w:val="20"/>
                <w:highlight w:val="yellow"/>
              </w:rPr>
            </w:pPr>
          </w:p>
        </w:tc>
      </w:tr>
      <w:tr w:rsidR="0028183B" w:rsidRPr="00464CE7" w14:paraId="6D54FAF6" w14:textId="77777777" w:rsidTr="00BC475D">
        <w:trPr>
          <w:cantSplit/>
          <w:trHeight w:val="239"/>
          <w:jc w:val="center"/>
        </w:trPr>
        <w:tc>
          <w:tcPr>
            <w:tcW w:w="704" w:type="dxa"/>
            <w:vAlign w:val="center"/>
          </w:tcPr>
          <w:p w14:paraId="33B1829F" w14:textId="0BB91F0B" w:rsidR="0028183B" w:rsidRPr="008B42F6" w:rsidRDefault="0028183B" w:rsidP="0016393B">
            <w:pPr>
              <w:jc w:val="center"/>
              <w:rPr>
                <w:rFonts w:ascii="Tahoma" w:hAnsi="Tahoma" w:cs="Tahoma"/>
                <w:sz w:val="20"/>
                <w:szCs w:val="20"/>
              </w:rPr>
            </w:pPr>
            <w:r w:rsidRPr="008B42F6">
              <w:rPr>
                <w:rFonts w:ascii="Tahoma" w:hAnsi="Tahoma" w:cs="Tahoma"/>
                <w:sz w:val="20"/>
                <w:szCs w:val="20"/>
              </w:rPr>
              <w:t>1</w:t>
            </w:r>
            <w:r>
              <w:rPr>
                <w:rFonts w:ascii="Tahoma" w:hAnsi="Tahoma" w:cs="Tahoma"/>
                <w:sz w:val="20"/>
                <w:szCs w:val="20"/>
              </w:rPr>
              <w:t>5</w:t>
            </w:r>
            <w:r w:rsidRPr="008B42F6">
              <w:rPr>
                <w:rFonts w:ascii="Tahoma" w:hAnsi="Tahoma" w:cs="Tahoma"/>
                <w:sz w:val="20"/>
                <w:szCs w:val="20"/>
              </w:rPr>
              <w:t>.</w:t>
            </w:r>
          </w:p>
        </w:tc>
        <w:tc>
          <w:tcPr>
            <w:tcW w:w="3402" w:type="dxa"/>
            <w:vAlign w:val="center"/>
          </w:tcPr>
          <w:p w14:paraId="3BECD46B" w14:textId="5F5CBFE8"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Kształt napięcia wyjściowego (przy pracy rezerwowej / sieciowej)</w:t>
            </w:r>
          </w:p>
        </w:tc>
        <w:tc>
          <w:tcPr>
            <w:tcW w:w="3119" w:type="dxa"/>
            <w:vAlign w:val="center"/>
          </w:tcPr>
          <w:p w14:paraId="079DF1BA" w14:textId="6B5011C1"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Sinusoidalny / Tak jak na wejściu</w:t>
            </w:r>
          </w:p>
        </w:tc>
        <w:tc>
          <w:tcPr>
            <w:tcW w:w="2746" w:type="dxa"/>
            <w:vAlign w:val="center"/>
          </w:tcPr>
          <w:p w14:paraId="665BDDB3" w14:textId="77777777" w:rsidR="0028183B" w:rsidRPr="006D6B0C" w:rsidRDefault="0028183B" w:rsidP="0016393B">
            <w:pPr>
              <w:jc w:val="center"/>
              <w:rPr>
                <w:rFonts w:ascii="Tahoma" w:hAnsi="Tahoma" w:cs="Tahoma"/>
                <w:sz w:val="20"/>
                <w:szCs w:val="20"/>
                <w:highlight w:val="yellow"/>
              </w:rPr>
            </w:pPr>
          </w:p>
        </w:tc>
      </w:tr>
      <w:tr w:rsidR="0028183B" w:rsidRPr="00464CE7" w14:paraId="3590DE43" w14:textId="77777777" w:rsidTr="00BC475D">
        <w:trPr>
          <w:cantSplit/>
          <w:trHeight w:val="239"/>
          <w:jc w:val="center"/>
        </w:trPr>
        <w:tc>
          <w:tcPr>
            <w:tcW w:w="704" w:type="dxa"/>
            <w:vAlign w:val="center"/>
          </w:tcPr>
          <w:p w14:paraId="702C8E86" w14:textId="12011D0C" w:rsidR="0028183B" w:rsidRPr="008B42F6" w:rsidRDefault="0028183B" w:rsidP="0016393B">
            <w:pPr>
              <w:jc w:val="center"/>
              <w:rPr>
                <w:rFonts w:ascii="Tahoma" w:hAnsi="Tahoma" w:cs="Tahoma"/>
                <w:sz w:val="20"/>
                <w:szCs w:val="20"/>
              </w:rPr>
            </w:pPr>
            <w:r w:rsidRPr="008B42F6">
              <w:rPr>
                <w:rFonts w:ascii="Tahoma" w:hAnsi="Tahoma" w:cs="Tahoma"/>
                <w:sz w:val="20"/>
                <w:szCs w:val="20"/>
              </w:rPr>
              <w:t>1</w:t>
            </w:r>
            <w:r>
              <w:rPr>
                <w:rFonts w:ascii="Tahoma" w:hAnsi="Tahoma" w:cs="Tahoma"/>
                <w:sz w:val="20"/>
                <w:szCs w:val="20"/>
              </w:rPr>
              <w:t>6</w:t>
            </w:r>
            <w:r w:rsidRPr="008B42F6">
              <w:rPr>
                <w:rFonts w:ascii="Tahoma" w:hAnsi="Tahoma" w:cs="Tahoma"/>
                <w:sz w:val="20"/>
                <w:szCs w:val="20"/>
              </w:rPr>
              <w:t>.</w:t>
            </w:r>
          </w:p>
        </w:tc>
        <w:tc>
          <w:tcPr>
            <w:tcW w:w="3402" w:type="dxa"/>
            <w:vAlign w:val="center"/>
          </w:tcPr>
          <w:p w14:paraId="78649EE4" w14:textId="68F1398D"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Częstotliwość znamionowa napięcia wyjściowego</w:t>
            </w:r>
          </w:p>
        </w:tc>
        <w:tc>
          <w:tcPr>
            <w:tcW w:w="3119" w:type="dxa"/>
            <w:vAlign w:val="center"/>
          </w:tcPr>
          <w:p w14:paraId="4730868A" w14:textId="3FDFE8EF"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50 Hz</w:t>
            </w:r>
          </w:p>
        </w:tc>
        <w:tc>
          <w:tcPr>
            <w:tcW w:w="2746" w:type="dxa"/>
            <w:vAlign w:val="center"/>
          </w:tcPr>
          <w:p w14:paraId="24824B56" w14:textId="77777777" w:rsidR="0028183B" w:rsidRPr="006D6B0C" w:rsidRDefault="0028183B" w:rsidP="0016393B">
            <w:pPr>
              <w:jc w:val="center"/>
              <w:rPr>
                <w:rFonts w:ascii="Tahoma" w:hAnsi="Tahoma" w:cs="Tahoma"/>
                <w:sz w:val="20"/>
                <w:szCs w:val="20"/>
                <w:highlight w:val="yellow"/>
              </w:rPr>
            </w:pPr>
          </w:p>
        </w:tc>
      </w:tr>
      <w:tr w:rsidR="0028183B" w:rsidRPr="00464CE7" w14:paraId="68FFCC9A" w14:textId="77777777" w:rsidTr="00BC475D">
        <w:trPr>
          <w:cantSplit/>
          <w:trHeight w:val="239"/>
          <w:jc w:val="center"/>
        </w:trPr>
        <w:tc>
          <w:tcPr>
            <w:tcW w:w="704" w:type="dxa"/>
            <w:vAlign w:val="center"/>
          </w:tcPr>
          <w:p w14:paraId="11AB76C7" w14:textId="2DA81605" w:rsidR="0028183B" w:rsidRPr="008B42F6" w:rsidRDefault="0028183B" w:rsidP="0016393B">
            <w:pPr>
              <w:jc w:val="center"/>
              <w:rPr>
                <w:rFonts w:ascii="Tahoma" w:hAnsi="Tahoma" w:cs="Tahoma"/>
                <w:sz w:val="20"/>
                <w:szCs w:val="20"/>
              </w:rPr>
            </w:pPr>
            <w:r w:rsidRPr="008B42F6">
              <w:rPr>
                <w:rFonts w:ascii="Tahoma" w:hAnsi="Tahoma" w:cs="Tahoma"/>
                <w:sz w:val="20"/>
                <w:szCs w:val="20"/>
              </w:rPr>
              <w:t>1</w:t>
            </w:r>
            <w:r>
              <w:rPr>
                <w:rFonts w:ascii="Tahoma" w:hAnsi="Tahoma" w:cs="Tahoma"/>
                <w:sz w:val="20"/>
                <w:szCs w:val="20"/>
              </w:rPr>
              <w:t>7</w:t>
            </w:r>
            <w:r w:rsidRPr="008B42F6">
              <w:rPr>
                <w:rFonts w:ascii="Tahoma" w:hAnsi="Tahoma" w:cs="Tahoma"/>
                <w:sz w:val="20"/>
                <w:szCs w:val="20"/>
              </w:rPr>
              <w:t>.</w:t>
            </w:r>
          </w:p>
        </w:tc>
        <w:tc>
          <w:tcPr>
            <w:tcW w:w="3402" w:type="dxa"/>
            <w:vAlign w:val="center"/>
          </w:tcPr>
          <w:p w14:paraId="79F859E0" w14:textId="05916293"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Filtracja napięcia wyjściowego</w:t>
            </w:r>
          </w:p>
        </w:tc>
        <w:tc>
          <w:tcPr>
            <w:tcW w:w="3119" w:type="dxa"/>
            <w:vAlign w:val="center"/>
          </w:tcPr>
          <w:p w14:paraId="479CDF4F" w14:textId="4247B3E1"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Filtr przeciwzakłóceniowy RFI/EMI, tłumik warystorowy</w:t>
            </w:r>
          </w:p>
        </w:tc>
        <w:tc>
          <w:tcPr>
            <w:tcW w:w="2746" w:type="dxa"/>
            <w:vAlign w:val="center"/>
          </w:tcPr>
          <w:p w14:paraId="0A047B6D" w14:textId="77777777" w:rsidR="0028183B" w:rsidRPr="006D6B0C" w:rsidRDefault="0028183B" w:rsidP="0016393B">
            <w:pPr>
              <w:jc w:val="center"/>
              <w:rPr>
                <w:rFonts w:ascii="Tahoma" w:hAnsi="Tahoma" w:cs="Tahoma"/>
                <w:sz w:val="20"/>
                <w:szCs w:val="20"/>
                <w:highlight w:val="yellow"/>
              </w:rPr>
            </w:pPr>
          </w:p>
        </w:tc>
      </w:tr>
      <w:tr w:rsidR="0028183B" w:rsidRPr="00464CE7" w14:paraId="2F99DB32" w14:textId="77777777" w:rsidTr="00BC475D">
        <w:trPr>
          <w:cantSplit/>
          <w:trHeight w:val="239"/>
          <w:jc w:val="center"/>
        </w:trPr>
        <w:tc>
          <w:tcPr>
            <w:tcW w:w="704" w:type="dxa"/>
            <w:vAlign w:val="center"/>
          </w:tcPr>
          <w:p w14:paraId="37702D1F" w14:textId="1528A327" w:rsidR="0028183B" w:rsidRPr="008B42F6" w:rsidRDefault="0028183B" w:rsidP="0016393B">
            <w:pPr>
              <w:jc w:val="center"/>
              <w:rPr>
                <w:rFonts w:ascii="Tahoma" w:hAnsi="Tahoma" w:cs="Tahoma"/>
                <w:sz w:val="20"/>
                <w:szCs w:val="20"/>
              </w:rPr>
            </w:pPr>
            <w:r>
              <w:rPr>
                <w:rFonts w:ascii="Tahoma" w:hAnsi="Tahoma" w:cs="Tahoma"/>
                <w:sz w:val="20"/>
                <w:szCs w:val="20"/>
              </w:rPr>
              <w:t>18.</w:t>
            </w:r>
          </w:p>
        </w:tc>
        <w:tc>
          <w:tcPr>
            <w:tcW w:w="3402" w:type="dxa"/>
            <w:vAlign w:val="center"/>
          </w:tcPr>
          <w:p w14:paraId="657FBD59" w14:textId="357F5148"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Progi przełączania: UPS – sieć</w:t>
            </w:r>
          </w:p>
        </w:tc>
        <w:tc>
          <w:tcPr>
            <w:tcW w:w="3119" w:type="dxa"/>
            <w:vAlign w:val="center"/>
          </w:tcPr>
          <w:p w14:paraId="708FFD49" w14:textId="53CC8D0A"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183 ÷ 276 V AC ± 2 %</w:t>
            </w:r>
          </w:p>
        </w:tc>
        <w:tc>
          <w:tcPr>
            <w:tcW w:w="2746" w:type="dxa"/>
            <w:vAlign w:val="center"/>
          </w:tcPr>
          <w:p w14:paraId="6E82EBB8" w14:textId="77777777" w:rsidR="0028183B" w:rsidRPr="006D6B0C" w:rsidRDefault="0028183B" w:rsidP="0016393B">
            <w:pPr>
              <w:jc w:val="center"/>
              <w:rPr>
                <w:rFonts w:ascii="Tahoma" w:hAnsi="Tahoma" w:cs="Tahoma"/>
                <w:sz w:val="20"/>
                <w:szCs w:val="20"/>
                <w:highlight w:val="yellow"/>
              </w:rPr>
            </w:pPr>
          </w:p>
        </w:tc>
      </w:tr>
      <w:tr w:rsidR="0028183B" w:rsidRPr="00464CE7" w14:paraId="35BBC63D" w14:textId="77777777" w:rsidTr="00BC475D">
        <w:trPr>
          <w:cantSplit/>
          <w:trHeight w:val="239"/>
          <w:jc w:val="center"/>
        </w:trPr>
        <w:tc>
          <w:tcPr>
            <w:tcW w:w="704" w:type="dxa"/>
            <w:vAlign w:val="center"/>
          </w:tcPr>
          <w:p w14:paraId="23D50233" w14:textId="09B98D45" w:rsidR="0028183B" w:rsidRPr="008B42F6" w:rsidRDefault="0028183B" w:rsidP="0016393B">
            <w:pPr>
              <w:jc w:val="center"/>
              <w:rPr>
                <w:rFonts w:ascii="Tahoma" w:hAnsi="Tahoma" w:cs="Tahoma"/>
                <w:sz w:val="20"/>
                <w:szCs w:val="20"/>
              </w:rPr>
            </w:pPr>
            <w:r>
              <w:rPr>
                <w:rFonts w:ascii="Tahoma" w:hAnsi="Tahoma" w:cs="Tahoma"/>
                <w:sz w:val="20"/>
                <w:szCs w:val="20"/>
              </w:rPr>
              <w:t>19.</w:t>
            </w:r>
          </w:p>
        </w:tc>
        <w:tc>
          <w:tcPr>
            <w:tcW w:w="3402" w:type="dxa"/>
            <w:vAlign w:val="center"/>
          </w:tcPr>
          <w:p w14:paraId="3DC21706" w14:textId="705E139D"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Czas przełączenia na pracę rezerwową</w:t>
            </w:r>
          </w:p>
        </w:tc>
        <w:tc>
          <w:tcPr>
            <w:tcW w:w="3119" w:type="dxa"/>
            <w:vAlign w:val="center"/>
          </w:tcPr>
          <w:p w14:paraId="59FA195E" w14:textId="694B8B5A"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&lt; 3 ms</w:t>
            </w:r>
          </w:p>
        </w:tc>
        <w:tc>
          <w:tcPr>
            <w:tcW w:w="2746" w:type="dxa"/>
            <w:vAlign w:val="center"/>
          </w:tcPr>
          <w:p w14:paraId="68D45B34" w14:textId="77777777" w:rsidR="0028183B" w:rsidRPr="006D6B0C" w:rsidRDefault="0028183B" w:rsidP="0016393B">
            <w:pPr>
              <w:jc w:val="center"/>
              <w:rPr>
                <w:rFonts w:ascii="Tahoma" w:hAnsi="Tahoma" w:cs="Tahoma"/>
                <w:sz w:val="20"/>
                <w:szCs w:val="20"/>
                <w:highlight w:val="yellow"/>
              </w:rPr>
            </w:pPr>
          </w:p>
        </w:tc>
      </w:tr>
      <w:tr w:rsidR="0028183B" w:rsidRPr="00464CE7" w14:paraId="67110786" w14:textId="77777777" w:rsidTr="00BC475D">
        <w:trPr>
          <w:cantSplit/>
          <w:trHeight w:val="239"/>
          <w:jc w:val="center"/>
        </w:trPr>
        <w:tc>
          <w:tcPr>
            <w:tcW w:w="704" w:type="dxa"/>
            <w:vAlign w:val="center"/>
          </w:tcPr>
          <w:p w14:paraId="125BEBA9" w14:textId="2F985DE4" w:rsidR="0028183B" w:rsidRPr="008B42F6" w:rsidRDefault="0028183B" w:rsidP="0016393B">
            <w:pPr>
              <w:jc w:val="center"/>
              <w:rPr>
                <w:rFonts w:ascii="Tahoma" w:hAnsi="Tahoma" w:cs="Tahoma"/>
                <w:sz w:val="20"/>
                <w:szCs w:val="20"/>
              </w:rPr>
            </w:pPr>
            <w:r>
              <w:rPr>
                <w:rFonts w:ascii="Tahoma" w:hAnsi="Tahoma" w:cs="Tahoma"/>
                <w:sz w:val="20"/>
                <w:szCs w:val="20"/>
              </w:rPr>
              <w:t>20.</w:t>
            </w:r>
          </w:p>
        </w:tc>
        <w:tc>
          <w:tcPr>
            <w:tcW w:w="3402" w:type="dxa"/>
            <w:vAlign w:val="center"/>
          </w:tcPr>
          <w:p w14:paraId="6B6C78C0" w14:textId="642373C8"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Czas powrotu na pracę sieciową</w:t>
            </w:r>
          </w:p>
        </w:tc>
        <w:tc>
          <w:tcPr>
            <w:tcW w:w="3119" w:type="dxa"/>
            <w:vAlign w:val="center"/>
          </w:tcPr>
          <w:p w14:paraId="3B614D18" w14:textId="122DE9EB"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0 ms</w:t>
            </w:r>
          </w:p>
        </w:tc>
        <w:tc>
          <w:tcPr>
            <w:tcW w:w="2746" w:type="dxa"/>
            <w:vAlign w:val="center"/>
          </w:tcPr>
          <w:p w14:paraId="48D323CB" w14:textId="77777777" w:rsidR="0028183B" w:rsidRPr="006D6B0C" w:rsidRDefault="0028183B" w:rsidP="0016393B">
            <w:pPr>
              <w:jc w:val="center"/>
              <w:rPr>
                <w:rFonts w:ascii="Tahoma" w:hAnsi="Tahoma" w:cs="Tahoma"/>
                <w:sz w:val="20"/>
                <w:szCs w:val="20"/>
                <w:highlight w:val="yellow"/>
              </w:rPr>
            </w:pPr>
          </w:p>
        </w:tc>
      </w:tr>
      <w:tr w:rsidR="0028183B" w:rsidRPr="00464CE7" w14:paraId="285122BC" w14:textId="77777777" w:rsidTr="00BC475D">
        <w:trPr>
          <w:cantSplit/>
          <w:trHeight w:val="239"/>
          <w:jc w:val="center"/>
        </w:trPr>
        <w:tc>
          <w:tcPr>
            <w:tcW w:w="704" w:type="dxa"/>
            <w:vAlign w:val="center"/>
          </w:tcPr>
          <w:p w14:paraId="15A11131" w14:textId="1FF63374" w:rsidR="0028183B" w:rsidRPr="008B42F6" w:rsidRDefault="0028183B" w:rsidP="0016393B">
            <w:pPr>
              <w:jc w:val="center"/>
              <w:rPr>
                <w:rFonts w:ascii="Tahoma" w:hAnsi="Tahoma" w:cs="Tahoma"/>
                <w:sz w:val="20"/>
                <w:szCs w:val="20"/>
              </w:rPr>
            </w:pPr>
            <w:r>
              <w:rPr>
                <w:rFonts w:ascii="Tahoma" w:hAnsi="Tahoma" w:cs="Tahoma"/>
                <w:sz w:val="20"/>
                <w:szCs w:val="20"/>
              </w:rPr>
              <w:t>21.</w:t>
            </w:r>
          </w:p>
        </w:tc>
        <w:tc>
          <w:tcPr>
            <w:tcW w:w="3402" w:type="dxa"/>
            <w:vAlign w:val="center"/>
          </w:tcPr>
          <w:p w14:paraId="5F1D4ED4" w14:textId="3F1DA256"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Przeciążalność</w:t>
            </w:r>
          </w:p>
        </w:tc>
        <w:tc>
          <w:tcPr>
            <w:tcW w:w="3119" w:type="dxa"/>
            <w:vAlign w:val="center"/>
          </w:tcPr>
          <w:p w14:paraId="0266068B" w14:textId="06739745"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&gt; 105% - 15 s (wyłączenie UPS)</w:t>
            </w:r>
          </w:p>
        </w:tc>
        <w:tc>
          <w:tcPr>
            <w:tcW w:w="2746" w:type="dxa"/>
            <w:vAlign w:val="center"/>
          </w:tcPr>
          <w:p w14:paraId="1CF61A06" w14:textId="77777777" w:rsidR="0028183B" w:rsidRPr="006D6B0C" w:rsidRDefault="0028183B" w:rsidP="0016393B">
            <w:pPr>
              <w:jc w:val="center"/>
              <w:rPr>
                <w:rFonts w:ascii="Tahoma" w:hAnsi="Tahoma" w:cs="Tahoma"/>
                <w:sz w:val="20"/>
                <w:szCs w:val="20"/>
                <w:highlight w:val="yellow"/>
              </w:rPr>
            </w:pPr>
          </w:p>
        </w:tc>
      </w:tr>
      <w:tr w:rsidR="002732F8" w:rsidRPr="00464CE7" w14:paraId="71F87D1C" w14:textId="77777777" w:rsidTr="00BC475D">
        <w:trPr>
          <w:cantSplit/>
          <w:trHeight w:val="239"/>
          <w:jc w:val="center"/>
        </w:trPr>
        <w:tc>
          <w:tcPr>
            <w:tcW w:w="9971" w:type="dxa"/>
            <w:gridSpan w:val="4"/>
            <w:vAlign w:val="center"/>
          </w:tcPr>
          <w:p w14:paraId="1FC55A12" w14:textId="77777777" w:rsidR="002732F8" w:rsidRDefault="002732F8" w:rsidP="002732F8">
            <w:pPr>
              <w:jc w:val="center"/>
              <w:rPr>
                <w:rFonts w:ascii="Tahoma" w:hAnsi="Tahoma" w:cs="Tahoma"/>
                <w:b/>
                <w:bCs/>
                <w:sz w:val="20"/>
                <w:szCs w:val="20"/>
              </w:rPr>
            </w:pPr>
          </w:p>
          <w:p w14:paraId="1534F010" w14:textId="74EC13ED" w:rsidR="002732F8" w:rsidRDefault="002732F8" w:rsidP="002732F8">
            <w:pPr>
              <w:jc w:val="center"/>
              <w:rPr>
                <w:rFonts w:ascii="Tahoma" w:hAnsi="Tahoma" w:cs="Tahoma"/>
                <w:b/>
                <w:bCs/>
                <w:sz w:val="20"/>
                <w:szCs w:val="20"/>
                <w:highlight w:val="yellow"/>
              </w:rPr>
            </w:pPr>
            <w:r>
              <w:rPr>
                <w:rFonts w:ascii="Tahoma" w:hAnsi="Tahoma" w:cs="Tahoma"/>
                <w:b/>
                <w:bCs/>
                <w:sz w:val="20"/>
                <w:szCs w:val="20"/>
              </w:rPr>
              <w:t>AKUMULATORY  I  CZASY PODTRZYMANIA</w:t>
            </w:r>
            <w:r>
              <w:rPr>
                <w:rFonts w:ascii="Tahoma" w:hAnsi="Tahoma" w:cs="Tahoma"/>
                <w:b/>
                <w:bCs/>
                <w:sz w:val="20"/>
                <w:szCs w:val="20"/>
                <w:highlight w:val="yellow"/>
              </w:rPr>
              <w:t xml:space="preserve"> </w:t>
            </w:r>
          </w:p>
          <w:p w14:paraId="44224687" w14:textId="77777777" w:rsidR="002732F8" w:rsidRPr="006D6B0C" w:rsidRDefault="002732F8" w:rsidP="0016393B">
            <w:pPr>
              <w:jc w:val="center"/>
              <w:rPr>
                <w:rFonts w:ascii="Tahoma" w:hAnsi="Tahoma" w:cs="Tahoma"/>
                <w:sz w:val="20"/>
                <w:szCs w:val="20"/>
                <w:highlight w:val="yellow"/>
              </w:rPr>
            </w:pPr>
          </w:p>
        </w:tc>
      </w:tr>
      <w:tr w:rsidR="0028183B" w:rsidRPr="00464CE7" w14:paraId="2EE5AEB9" w14:textId="77777777" w:rsidTr="00BC475D">
        <w:trPr>
          <w:cantSplit/>
          <w:trHeight w:val="239"/>
          <w:jc w:val="center"/>
        </w:trPr>
        <w:tc>
          <w:tcPr>
            <w:tcW w:w="704" w:type="dxa"/>
            <w:vAlign w:val="center"/>
          </w:tcPr>
          <w:p w14:paraId="4AA4EEF5" w14:textId="0AC86061" w:rsidR="0028183B" w:rsidRPr="00DD3E1B" w:rsidRDefault="0028183B" w:rsidP="0016393B">
            <w:pPr>
              <w:jc w:val="center"/>
              <w:rPr>
                <w:rFonts w:ascii="Tahoma" w:hAnsi="Tahoma" w:cs="Tahoma"/>
                <w:sz w:val="20"/>
                <w:szCs w:val="20"/>
              </w:rPr>
            </w:pPr>
            <w:r w:rsidRPr="00DD3E1B">
              <w:rPr>
                <w:rFonts w:ascii="Tahoma" w:hAnsi="Tahoma" w:cs="Tahoma"/>
                <w:sz w:val="20"/>
                <w:szCs w:val="20"/>
              </w:rPr>
              <w:t>22.</w:t>
            </w:r>
          </w:p>
        </w:tc>
        <w:tc>
          <w:tcPr>
            <w:tcW w:w="3402" w:type="dxa"/>
            <w:vAlign w:val="center"/>
          </w:tcPr>
          <w:p w14:paraId="34701C6C" w14:textId="11AFF3D9"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Akumulatory wewnętrzne</w:t>
            </w:r>
          </w:p>
        </w:tc>
        <w:tc>
          <w:tcPr>
            <w:tcW w:w="3119" w:type="dxa"/>
            <w:vAlign w:val="center"/>
          </w:tcPr>
          <w:p w14:paraId="7E7D174F" w14:textId="72E63CF4"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minimum 12 V / 7 Ah VRLA</w:t>
            </w:r>
          </w:p>
        </w:tc>
        <w:tc>
          <w:tcPr>
            <w:tcW w:w="2746" w:type="dxa"/>
            <w:vAlign w:val="center"/>
          </w:tcPr>
          <w:p w14:paraId="75E35FF8" w14:textId="77777777" w:rsidR="0028183B" w:rsidRPr="006D6B0C" w:rsidRDefault="0028183B" w:rsidP="0016393B">
            <w:pPr>
              <w:jc w:val="center"/>
              <w:rPr>
                <w:rFonts w:ascii="Tahoma" w:hAnsi="Tahoma" w:cs="Tahoma"/>
                <w:sz w:val="20"/>
                <w:szCs w:val="20"/>
                <w:highlight w:val="yellow"/>
              </w:rPr>
            </w:pPr>
          </w:p>
        </w:tc>
      </w:tr>
      <w:tr w:rsidR="0028183B" w:rsidRPr="00464CE7" w14:paraId="28E17D6B" w14:textId="77777777" w:rsidTr="00BC475D">
        <w:trPr>
          <w:cantSplit/>
          <w:trHeight w:val="239"/>
          <w:jc w:val="center"/>
        </w:trPr>
        <w:tc>
          <w:tcPr>
            <w:tcW w:w="704" w:type="dxa"/>
            <w:vAlign w:val="center"/>
          </w:tcPr>
          <w:p w14:paraId="3C6CABF9" w14:textId="04F1CC9D" w:rsidR="0028183B" w:rsidRPr="00DD3E1B" w:rsidRDefault="0028183B" w:rsidP="0016393B">
            <w:pPr>
              <w:jc w:val="center"/>
              <w:rPr>
                <w:rFonts w:ascii="Tahoma" w:hAnsi="Tahoma" w:cs="Tahoma"/>
                <w:sz w:val="20"/>
                <w:szCs w:val="20"/>
              </w:rPr>
            </w:pPr>
            <w:r w:rsidRPr="00DD3E1B">
              <w:rPr>
                <w:rFonts w:ascii="Tahoma" w:hAnsi="Tahoma" w:cs="Tahoma"/>
                <w:sz w:val="20"/>
                <w:szCs w:val="20"/>
              </w:rPr>
              <w:t>23.</w:t>
            </w:r>
          </w:p>
        </w:tc>
        <w:tc>
          <w:tcPr>
            <w:tcW w:w="3402" w:type="dxa"/>
            <w:vAlign w:val="center"/>
          </w:tcPr>
          <w:p w14:paraId="300E5536" w14:textId="4ADDE348"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możliwość podpięcia modułów bateryjnych</w:t>
            </w:r>
          </w:p>
        </w:tc>
        <w:tc>
          <w:tcPr>
            <w:tcW w:w="3119" w:type="dxa"/>
            <w:vAlign w:val="center"/>
          </w:tcPr>
          <w:p w14:paraId="30E7C5B8" w14:textId="4907C599"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wymagane minimum 1szt</w:t>
            </w:r>
          </w:p>
        </w:tc>
        <w:tc>
          <w:tcPr>
            <w:tcW w:w="2746" w:type="dxa"/>
            <w:vAlign w:val="center"/>
          </w:tcPr>
          <w:p w14:paraId="75C1DA52" w14:textId="77777777" w:rsidR="0028183B" w:rsidRPr="006D6B0C" w:rsidRDefault="0028183B" w:rsidP="0016393B">
            <w:pPr>
              <w:jc w:val="center"/>
              <w:rPr>
                <w:rFonts w:ascii="Tahoma" w:hAnsi="Tahoma" w:cs="Tahoma"/>
                <w:sz w:val="20"/>
                <w:szCs w:val="20"/>
                <w:highlight w:val="yellow"/>
              </w:rPr>
            </w:pPr>
          </w:p>
        </w:tc>
      </w:tr>
      <w:tr w:rsidR="0028183B" w:rsidRPr="00464CE7" w14:paraId="0E00FBF1" w14:textId="77777777" w:rsidTr="00BC475D">
        <w:trPr>
          <w:cantSplit/>
          <w:trHeight w:val="239"/>
          <w:jc w:val="center"/>
        </w:trPr>
        <w:tc>
          <w:tcPr>
            <w:tcW w:w="704" w:type="dxa"/>
            <w:vAlign w:val="center"/>
          </w:tcPr>
          <w:p w14:paraId="6D952EA3" w14:textId="7185CF52" w:rsidR="0028183B" w:rsidRPr="00DD3E1B" w:rsidRDefault="0028183B" w:rsidP="0016393B">
            <w:pPr>
              <w:jc w:val="center"/>
              <w:rPr>
                <w:rFonts w:ascii="Tahoma" w:hAnsi="Tahoma" w:cs="Tahoma"/>
                <w:sz w:val="20"/>
                <w:szCs w:val="20"/>
              </w:rPr>
            </w:pPr>
            <w:r w:rsidRPr="00DD3E1B">
              <w:rPr>
                <w:rFonts w:ascii="Tahoma" w:hAnsi="Tahoma" w:cs="Tahoma"/>
                <w:sz w:val="20"/>
                <w:szCs w:val="20"/>
              </w:rPr>
              <w:t>24.</w:t>
            </w:r>
          </w:p>
        </w:tc>
        <w:tc>
          <w:tcPr>
            <w:tcW w:w="3402" w:type="dxa"/>
            <w:vAlign w:val="center"/>
          </w:tcPr>
          <w:p w14:paraId="0F2B08F9" w14:textId="68FD8F00"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Czas podtrzymania z baterii wewnętrznych dla obciążenia 80 % Pmax</w:t>
            </w:r>
          </w:p>
        </w:tc>
        <w:tc>
          <w:tcPr>
            <w:tcW w:w="3119" w:type="dxa"/>
            <w:vAlign w:val="center"/>
          </w:tcPr>
          <w:p w14:paraId="0C9C173A" w14:textId="5852F4D3"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minimum 4 minuty</w:t>
            </w:r>
          </w:p>
        </w:tc>
        <w:tc>
          <w:tcPr>
            <w:tcW w:w="2746" w:type="dxa"/>
            <w:vAlign w:val="center"/>
          </w:tcPr>
          <w:p w14:paraId="6B7BF8B4" w14:textId="77777777" w:rsidR="0028183B" w:rsidRPr="006D6B0C" w:rsidRDefault="0028183B" w:rsidP="0016393B">
            <w:pPr>
              <w:jc w:val="center"/>
              <w:rPr>
                <w:rFonts w:ascii="Tahoma" w:hAnsi="Tahoma" w:cs="Tahoma"/>
                <w:sz w:val="20"/>
                <w:szCs w:val="20"/>
                <w:highlight w:val="yellow"/>
              </w:rPr>
            </w:pPr>
          </w:p>
        </w:tc>
      </w:tr>
      <w:tr w:rsidR="0028183B" w:rsidRPr="00464CE7" w14:paraId="4A90D944" w14:textId="77777777" w:rsidTr="00BC475D">
        <w:trPr>
          <w:cantSplit/>
          <w:trHeight w:val="239"/>
          <w:jc w:val="center"/>
        </w:trPr>
        <w:tc>
          <w:tcPr>
            <w:tcW w:w="704" w:type="dxa"/>
            <w:vAlign w:val="center"/>
          </w:tcPr>
          <w:p w14:paraId="56CE0B6A" w14:textId="0D85F734" w:rsidR="0028183B" w:rsidRPr="00AA40F5" w:rsidRDefault="0028183B" w:rsidP="0016393B">
            <w:pPr>
              <w:jc w:val="center"/>
              <w:rPr>
                <w:rFonts w:ascii="Tahoma" w:hAnsi="Tahoma" w:cs="Tahoma"/>
                <w:sz w:val="20"/>
                <w:szCs w:val="20"/>
              </w:rPr>
            </w:pPr>
            <w:r w:rsidRPr="00AA40F5">
              <w:rPr>
                <w:rFonts w:ascii="Tahoma" w:hAnsi="Tahoma" w:cs="Tahoma"/>
                <w:sz w:val="20"/>
                <w:szCs w:val="20"/>
              </w:rPr>
              <w:t>2</w:t>
            </w:r>
            <w:r>
              <w:rPr>
                <w:rFonts w:ascii="Tahoma" w:hAnsi="Tahoma" w:cs="Tahoma"/>
                <w:sz w:val="20"/>
                <w:szCs w:val="20"/>
              </w:rPr>
              <w:t>5</w:t>
            </w:r>
            <w:r w:rsidRPr="00AA40F5">
              <w:rPr>
                <w:rFonts w:ascii="Tahoma" w:hAnsi="Tahoma" w:cs="Tahoma"/>
                <w:sz w:val="20"/>
                <w:szCs w:val="20"/>
              </w:rPr>
              <w:t>.</w:t>
            </w:r>
          </w:p>
        </w:tc>
        <w:tc>
          <w:tcPr>
            <w:tcW w:w="3402" w:type="dxa"/>
            <w:vAlign w:val="center"/>
          </w:tcPr>
          <w:p w14:paraId="3998CA8F" w14:textId="2AB8DA24"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Maksymalny czas ładowania baterii wewnętrznych UPS do 90% pojemności baterii -  po uprzednim rozładowaniu obciążeniem równym 80% Pmax (do wyłączenia się zasilacza).</w:t>
            </w:r>
          </w:p>
        </w:tc>
        <w:tc>
          <w:tcPr>
            <w:tcW w:w="3119" w:type="dxa"/>
            <w:vAlign w:val="center"/>
          </w:tcPr>
          <w:p w14:paraId="359F9CC0" w14:textId="3776BE48" w:rsidR="0028183B" w:rsidRPr="0016393B" w:rsidRDefault="0028183B" w:rsidP="0016393B">
            <w:pPr>
              <w:jc w:val="center"/>
              <w:rPr>
                <w:rFonts w:ascii="Tahoma" w:hAnsi="Tahoma" w:cs="Tahoma"/>
                <w:sz w:val="20"/>
                <w:szCs w:val="20"/>
              </w:rPr>
            </w:pPr>
            <w:r w:rsidRPr="0016393B">
              <w:rPr>
                <w:rFonts w:ascii="Tahoma" w:hAnsi="Tahoma" w:cs="Tahoma"/>
                <w:color w:val="000000"/>
                <w:sz w:val="20"/>
                <w:szCs w:val="20"/>
              </w:rPr>
              <w:t>do 4 h</w:t>
            </w:r>
          </w:p>
        </w:tc>
        <w:tc>
          <w:tcPr>
            <w:tcW w:w="2746" w:type="dxa"/>
            <w:vAlign w:val="center"/>
          </w:tcPr>
          <w:p w14:paraId="7C65057F" w14:textId="77777777" w:rsidR="0028183B" w:rsidRPr="006D6B0C" w:rsidRDefault="0028183B" w:rsidP="0016393B">
            <w:pPr>
              <w:jc w:val="center"/>
              <w:rPr>
                <w:rFonts w:ascii="Tahoma" w:hAnsi="Tahoma" w:cs="Tahoma"/>
                <w:sz w:val="20"/>
                <w:szCs w:val="20"/>
                <w:highlight w:val="yellow"/>
              </w:rPr>
            </w:pPr>
          </w:p>
        </w:tc>
      </w:tr>
      <w:tr w:rsidR="002732F8" w:rsidRPr="00464CE7" w14:paraId="052E819A" w14:textId="77777777" w:rsidTr="00BC475D">
        <w:trPr>
          <w:cantSplit/>
          <w:trHeight w:val="239"/>
          <w:jc w:val="center"/>
        </w:trPr>
        <w:tc>
          <w:tcPr>
            <w:tcW w:w="9971" w:type="dxa"/>
            <w:gridSpan w:val="4"/>
            <w:vAlign w:val="center"/>
          </w:tcPr>
          <w:p w14:paraId="4083FC07" w14:textId="77777777" w:rsidR="002732F8" w:rsidRDefault="002732F8" w:rsidP="002732F8">
            <w:pPr>
              <w:jc w:val="center"/>
              <w:rPr>
                <w:rFonts w:ascii="Tahoma" w:hAnsi="Tahoma" w:cs="Tahoma"/>
                <w:b/>
                <w:bCs/>
                <w:sz w:val="20"/>
                <w:szCs w:val="20"/>
              </w:rPr>
            </w:pPr>
          </w:p>
          <w:p w14:paraId="3D384EE9" w14:textId="6325E9B7" w:rsidR="002732F8" w:rsidRDefault="002732F8" w:rsidP="002732F8">
            <w:pPr>
              <w:jc w:val="center"/>
              <w:rPr>
                <w:rFonts w:ascii="Tahoma" w:hAnsi="Tahoma" w:cs="Tahoma"/>
                <w:b/>
                <w:bCs/>
                <w:sz w:val="20"/>
                <w:szCs w:val="20"/>
              </w:rPr>
            </w:pPr>
            <w:r>
              <w:rPr>
                <w:rFonts w:ascii="Tahoma" w:hAnsi="Tahoma" w:cs="Tahoma"/>
                <w:b/>
                <w:bCs/>
                <w:sz w:val="20"/>
                <w:szCs w:val="20"/>
              </w:rPr>
              <w:t>PARAMETRY MECHANICZNE</w:t>
            </w:r>
          </w:p>
          <w:p w14:paraId="041A6F5A" w14:textId="77777777" w:rsidR="002732F8" w:rsidRPr="006D6B0C" w:rsidRDefault="002732F8" w:rsidP="0016393B">
            <w:pPr>
              <w:jc w:val="center"/>
              <w:rPr>
                <w:rFonts w:ascii="Tahoma" w:hAnsi="Tahoma" w:cs="Tahoma"/>
                <w:sz w:val="20"/>
                <w:szCs w:val="20"/>
                <w:highlight w:val="yellow"/>
              </w:rPr>
            </w:pPr>
          </w:p>
        </w:tc>
      </w:tr>
      <w:tr w:rsidR="0028183B" w:rsidRPr="00464CE7" w14:paraId="7879B766" w14:textId="77777777" w:rsidTr="00BC475D">
        <w:trPr>
          <w:cantSplit/>
          <w:trHeight w:val="239"/>
          <w:jc w:val="center"/>
        </w:trPr>
        <w:tc>
          <w:tcPr>
            <w:tcW w:w="704" w:type="dxa"/>
            <w:vAlign w:val="center"/>
          </w:tcPr>
          <w:p w14:paraId="31EBD08F" w14:textId="4C432BE1" w:rsidR="0028183B" w:rsidRPr="00AA40F5" w:rsidRDefault="0028183B" w:rsidP="00CA0B65">
            <w:pPr>
              <w:jc w:val="center"/>
              <w:rPr>
                <w:rFonts w:ascii="Tahoma" w:hAnsi="Tahoma" w:cs="Tahoma"/>
                <w:sz w:val="20"/>
                <w:szCs w:val="20"/>
              </w:rPr>
            </w:pPr>
            <w:r w:rsidRPr="00AA40F5">
              <w:rPr>
                <w:rFonts w:ascii="Tahoma" w:hAnsi="Tahoma" w:cs="Tahoma"/>
                <w:sz w:val="20"/>
                <w:szCs w:val="20"/>
              </w:rPr>
              <w:t>2</w:t>
            </w:r>
            <w:r>
              <w:rPr>
                <w:rFonts w:ascii="Tahoma" w:hAnsi="Tahoma" w:cs="Tahoma"/>
                <w:sz w:val="20"/>
                <w:szCs w:val="20"/>
              </w:rPr>
              <w:t>6</w:t>
            </w:r>
            <w:r w:rsidRPr="00AA40F5">
              <w:rPr>
                <w:rFonts w:ascii="Tahoma" w:hAnsi="Tahoma" w:cs="Tahoma"/>
                <w:sz w:val="20"/>
                <w:szCs w:val="20"/>
              </w:rPr>
              <w:t>.</w:t>
            </w:r>
          </w:p>
        </w:tc>
        <w:tc>
          <w:tcPr>
            <w:tcW w:w="3402" w:type="dxa"/>
            <w:vAlign w:val="center"/>
          </w:tcPr>
          <w:p w14:paraId="3EACC309" w14:textId="78FD75DB" w:rsidR="0028183B" w:rsidRPr="00CA0B65" w:rsidRDefault="0028183B" w:rsidP="00CA0B65">
            <w:pPr>
              <w:jc w:val="center"/>
              <w:rPr>
                <w:rFonts w:ascii="Tahoma" w:hAnsi="Tahoma" w:cs="Tahoma"/>
                <w:sz w:val="20"/>
                <w:szCs w:val="20"/>
              </w:rPr>
            </w:pPr>
            <w:r w:rsidRPr="00CA0B65">
              <w:rPr>
                <w:rFonts w:ascii="Tahoma" w:hAnsi="Tahoma" w:cs="Tahoma"/>
                <w:color w:val="000000"/>
                <w:sz w:val="20"/>
                <w:szCs w:val="20"/>
              </w:rPr>
              <w:t>Wymiary – Rack (wys. X szer. X gł.)</w:t>
            </w:r>
          </w:p>
        </w:tc>
        <w:tc>
          <w:tcPr>
            <w:tcW w:w="3119" w:type="dxa"/>
            <w:vAlign w:val="center"/>
          </w:tcPr>
          <w:p w14:paraId="04C2F5E2" w14:textId="5E38746F" w:rsidR="0028183B" w:rsidRPr="00CA0B65" w:rsidRDefault="0028183B" w:rsidP="00CA0B65">
            <w:pPr>
              <w:jc w:val="center"/>
              <w:rPr>
                <w:rFonts w:ascii="Tahoma" w:hAnsi="Tahoma" w:cs="Tahoma"/>
                <w:sz w:val="20"/>
                <w:szCs w:val="20"/>
              </w:rPr>
            </w:pPr>
            <w:r w:rsidRPr="00CA0B65">
              <w:rPr>
                <w:rFonts w:ascii="Tahoma" w:hAnsi="Tahoma" w:cs="Tahoma"/>
                <w:color w:val="000000"/>
                <w:sz w:val="20"/>
                <w:szCs w:val="20"/>
              </w:rPr>
              <w:t>nie większe niż 132 x 440 x 460 mm</w:t>
            </w:r>
          </w:p>
        </w:tc>
        <w:tc>
          <w:tcPr>
            <w:tcW w:w="2746" w:type="dxa"/>
            <w:vAlign w:val="center"/>
          </w:tcPr>
          <w:p w14:paraId="5A0E7A61" w14:textId="77777777" w:rsidR="0028183B" w:rsidRPr="006D6B0C" w:rsidRDefault="0028183B" w:rsidP="00CA0B65">
            <w:pPr>
              <w:jc w:val="center"/>
              <w:rPr>
                <w:rFonts w:ascii="Tahoma" w:hAnsi="Tahoma" w:cs="Tahoma"/>
                <w:sz w:val="20"/>
                <w:szCs w:val="20"/>
                <w:highlight w:val="yellow"/>
              </w:rPr>
            </w:pPr>
          </w:p>
        </w:tc>
      </w:tr>
      <w:tr w:rsidR="0028183B" w:rsidRPr="00464CE7" w14:paraId="47AA638F" w14:textId="77777777" w:rsidTr="00BC475D">
        <w:trPr>
          <w:cantSplit/>
          <w:trHeight w:val="239"/>
          <w:jc w:val="center"/>
        </w:trPr>
        <w:tc>
          <w:tcPr>
            <w:tcW w:w="704" w:type="dxa"/>
            <w:vAlign w:val="center"/>
          </w:tcPr>
          <w:p w14:paraId="707DADED" w14:textId="7093D4FF" w:rsidR="0028183B" w:rsidRPr="00AA40F5" w:rsidRDefault="0028183B" w:rsidP="00CA0B65">
            <w:pPr>
              <w:jc w:val="center"/>
              <w:rPr>
                <w:rFonts w:ascii="Tahoma" w:hAnsi="Tahoma" w:cs="Tahoma"/>
                <w:sz w:val="20"/>
                <w:szCs w:val="20"/>
              </w:rPr>
            </w:pPr>
            <w:r w:rsidRPr="00AA40F5">
              <w:rPr>
                <w:rFonts w:ascii="Tahoma" w:hAnsi="Tahoma" w:cs="Tahoma"/>
                <w:sz w:val="20"/>
                <w:szCs w:val="20"/>
              </w:rPr>
              <w:lastRenderedPageBreak/>
              <w:t>2</w:t>
            </w:r>
            <w:r>
              <w:rPr>
                <w:rFonts w:ascii="Tahoma" w:hAnsi="Tahoma" w:cs="Tahoma"/>
                <w:sz w:val="20"/>
                <w:szCs w:val="20"/>
              </w:rPr>
              <w:t>7</w:t>
            </w:r>
            <w:r w:rsidRPr="00AA40F5">
              <w:rPr>
                <w:rFonts w:ascii="Tahoma" w:hAnsi="Tahoma" w:cs="Tahoma"/>
                <w:sz w:val="20"/>
                <w:szCs w:val="20"/>
              </w:rPr>
              <w:t>.</w:t>
            </w:r>
          </w:p>
        </w:tc>
        <w:tc>
          <w:tcPr>
            <w:tcW w:w="3402" w:type="dxa"/>
            <w:vAlign w:val="center"/>
          </w:tcPr>
          <w:p w14:paraId="20865044" w14:textId="31F1AC1B" w:rsidR="0028183B" w:rsidRPr="00CA0B65" w:rsidRDefault="0028183B" w:rsidP="00CA0B65">
            <w:pPr>
              <w:jc w:val="center"/>
              <w:rPr>
                <w:rFonts w:ascii="Tahoma" w:hAnsi="Tahoma" w:cs="Tahoma"/>
                <w:sz w:val="20"/>
                <w:szCs w:val="20"/>
              </w:rPr>
            </w:pPr>
            <w:r w:rsidRPr="00CA0B65">
              <w:rPr>
                <w:rFonts w:ascii="Tahoma" w:hAnsi="Tahoma" w:cs="Tahoma"/>
                <w:color w:val="000000"/>
                <w:sz w:val="20"/>
                <w:szCs w:val="20"/>
              </w:rPr>
              <w:t>Masa zasilacza</w:t>
            </w:r>
          </w:p>
        </w:tc>
        <w:tc>
          <w:tcPr>
            <w:tcW w:w="3119" w:type="dxa"/>
            <w:vAlign w:val="center"/>
          </w:tcPr>
          <w:p w14:paraId="5BC1FB39" w14:textId="0A13F254" w:rsidR="0028183B" w:rsidRPr="00CA0B65" w:rsidRDefault="0028183B" w:rsidP="00CA0B65">
            <w:pPr>
              <w:jc w:val="center"/>
              <w:rPr>
                <w:rFonts w:ascii="Tahoma" w:hAnsi="Tahoma" w:cs="Tahoma"/>
                <w:sz w:val="20"/>
                <w:szCs w:val="20"/>
              </w:rPr>
            </w:pPr>
            <w:r w:rsidRPr="00CA0B65">
              <w:rPr>
                <w:rFonts w:ascii="Tahoma" w:hAnsi="Tahoma" w:cs="Tahoma"/>
                <w:color w:val="000000"/>
                <w:sz w:val="20"/>
                <w:szCs w:val="20"/>
              </w:rPr>
              <w:t>nie większa niż 27 kg</w:t>
            </w:r>
          </w:p>
        </w:tc>
        <w:tc>
          <w:tcPr>
            <w:tcW w:w="2746" w:type="dxa"/>
            <w:vAlign w:val="center"/>
          </w:tcPr>
          <w:p w14:paraId="24901CB7" w14:textId="77777777" w:rsidR="0028183B" w:rsidRPr="006D6B0C" w:rsidRDefault="0028183B" w:rsidP="00CA0B65">
            <w:pPr>
              <w:jc w:val="center"/>
              <w:rPr>
                <w:rFonts w:ascii="Tahoma" w:hAnsi="Tahoma" w:cs="Tahoma"/>
                <w:sz w:val="20"/>
                <w:szCs w:val="20"/>
                <w:highlight w:val="yellow"/>
              </w:rPr>
            </w:pPr>
          </w:p>
        </w:tc>
      </w:tr>
      <w:tr w:rsidR="001C7894" w:rsidRPr="00464CE7" w14:paraId="1960B4EA" w14:textId="77777777" w:rsidTr="00BC475D">
        <w:trPr>
          <w:cantSplit/>
          <w:trHeight w:val="239"/>
          <w:jc w:val="center"/>
        </w:trPr>
        <w:tc>
          <w:tcPr>
            <w:tcW w:w="9971" w:type="dxa"/>
            <w:gridSpan w:val="4"/>
            <w:vAlign w:val="center"/>
          </w:tcPr>
          <w:p w14:paraId="41BB71E3" w14:textId="77777777" w:rsidR="001C7894" w:rsidRDefault="001C7894" w:rsidP="00285972">
            <w:pPr>
              <w:rPr>
                <w:rFonts w:ascii="Tahoma" w:hAnsi="Tahoma" w:cs="Tahoma"/>
                <w:b/>
                <w:bCs/>
                <w:sz w:val="20"/>
                <w:szCs w:val="20"/>
              </w:rPr>
            </w:pPr>
          </w:p>
          <w:p w14:paraId="718ADC1B" w14:textId="5B680CAF" w:rsidR="001C7894" w:rsidRDefault="001C7894" w:rsidP="001C7894">
            <w:pPr>
              <w:jc w:val="center"/>
              <w:rPr>
                <w:rFonts w:ascii="Tahoma" w:hAnsi="Tahoma" w:cs="Tahoma"/>
                <w:b/>
                <w:bCs/>
                <w:sz w:val="20"/>
                <w:szCs w:val="20"/>
              </w:rPr>
            </w:pPr>
            <w:r>
              <w:rPr>
                <w:rFonts w:ascii="Tahoma" w:hAnsi="Tahoma" w:cs="Tahoma"/>
                <w:b/>
                <w:bCs/>
                <w:sz w:val="20"/>
                <w:szCs w:val="20"/>
              </w:rPr>
              <w:t>ZABEZPIECZENIA</w:t>
            </w:r>
          </w:p>
          <w:p w14:paraId="36208A26" w14:textId="77777777" w:rsidR="001C7894" w:rsidRPr="006D6B0C" w:rsidRDefault="001C7894" w:rsidP="00CA0B65">
            <w:pPr>
              <w:jc w:val="center"/>
              <w:rPr>
                <w:rFonts w:ascii="Tahoma" w:hAnsi="Tahoma" w:cs="Tahoma"/>
                <w:sz w:val="20"/>
                <w:szCs w:val="20"/>
                <w:highlight w:val="yellow"/>
              </w:rPr>
            </w:pPr>
          </w:p>
        </w:tc>
      </w:tr>
      <w:tr w:rsidR="0028183B" w:rsidRPr="00464CE7" w14:paraId="1C463D97" w14:textId="77777777" w:rsidTr="00BC475D">
        <w:trPr>
          <w:cantSplit/>
          <w:trHeight w:val="239"/>
          <w:jc w:val="center"/>
        </w:trPr>
        <w:tc>
          <w:tcPr>
            <w:tcW w:w="704" w:type="dxa"/>
            <w:vMerge w:val="restart"/>
            <w:vAlign w:val="center"/>
          </w:tcPr>
          <w:p w14:paraId="6EBA3EF0" w14:textId="481F55EC" w:rsidR="0028183B" w:rsidRPr="00AA40F5" w:rsidRDefault="0028183B" w:rsidP="00CA0B65">
            <w:pPr>
              <w:jc w:val="center"/>
              <w:rPr>
                <w:rFonts w:ascii="Tahoma" w:hAnsi="Tahoma" w:cs="Tahoma"/>
                <w:sz w:val="20"/>
                <w:szCs w:val="20"/>
              </w:rPr>
            </w:pPr>
            <w:r w:rsidRPr="00AA40F5">
              <w:rPr>
                <w:rFonts w:ascii="Tahoma" w:hAnsi="Tahoma" w:cs="Tahoma"/>
                <w:sz w:val="20"/>
                <w:szCs w:val="20"/>
              </w:rPr>
              <w:t>2</w:t>
            </w:r>
            <w:r>
              <w:rPr>
                <w:rFonts w:ascii="Tahoma" w:hAnsi="Tahoma" w:cs="Tahoma"/>
                <w:sz w:val="20"/>
                <w:szCs w:val="20"/>
              </w:rPr>
              <w:t>8</w:t>
            </w:r>
            <w:r w:rsidRPr="00AA40F5">
              <w:rPr>
                <w:rFonts w:ascii="Tahoma" w:hAnsi="Tahoma" w:cs="Tahoma"/>
                <w:sz w:val="20"/>
                <w:szCs w:val="20"/>
              </w:rPr>
              <w:t>.</w:t>
            </w:r>
          </w:p>
        </w:tc>
        <w:tc>
          <w:tcPr>
            <w:tcW w:w="3402" w:type="dxa"/>
            <w:vMerge w:val="restart"/>
            <w:vAlign w:val="center"/>
          </w:tcPr>
          <w:p w14:paraId="3F99452A" w14:textId="77777777" w:rsidR="0028183B" w:rsidRDefault="0028183B" w:rsidP="00CA0B65">
            <w:pPr>
              <w:jc w:val="center"/>
              <w:rPr>
                <w:rFonts w:ascii="Tahoma" w:hAnsi="Tahoma" w:cs="Tahoma"/>
                <w:sz w:val="20"/>
                <w:szCs w:val="20"/>
              </w:rPr>
            </w:pPr>
          </w:p>
          <w:p w14:paraId="58C8A5E7" w14:textId="77777777" w:rsidR="0028183B" w:rsidRDefault="0028183B" w:rsidP="00CA0B65">
            <w:pPr>
              <w:jc w:val="center"/>
              <w:rPr>
                <w:rFonts w:ascii="Tahoma" w:hAnsi="Tahoma" w:cs="Tahoma"/>
                <w:sz w:val="20"/>
                <w:szCs w:val="20"/>
              </w:rPr>
            </w:pPr>
          </w:p>
          <w:p w14:paraId="0E985005" w14:textId="75FF28AF" w:rsidR="0028183B" w:rsidRPr="00CA0B65" w:rsidRDefault="0028183B" w:rsidP="00CA0B65">
            <w:pPr>
              <w:jc w:val="center"/>
              <w:rPr>
                <w:rFonts w:ascii="Tahoma" w:hAnsi="Tahoma" w:cs="Tahoma"/>
                <w:sz w:val="20"/>
                <w:szCs w:val="20"/>
              </w:rPr>
            </w:pPr>
            <w:r w:rsidRPr="00CA0B65">
              <w:rPr>
                <w:rFonts w:ascii="Tahoma" w:hAnsi="Tahoma" w:cs="Tahoma"/>
                <w:sz w:val="20"/>
                <w:szCs w:val="20"/>
              </w:rPr>
              <w:t>Zabezpieczenie wejściowe</w:t>
            </w:r>
          </w:p>
          <w:p w14:paraId="0442841F" w14:textId="77777777" w:rsidR="0028183B" w:rsidRPr="00CA0B65" w:rsidRDefault="0028183B" w:rsidP="00CA0B65">
            <w:pPr>
              <w:jc w:val="center"/>
              <w:rPr>
                <w:rFonts w:ascii="Tahoma" w:hAnsi="Tahoma" w:cs="Tahoma"/>
                <w:sz w:val="20"/>
                <w:szCs w:val="20"/>
              </w:rPr>
            </w:pPr>
          </w:p>
          <w:p w14:paraId="7A0D5CCB" w14:textId="69B2E216" w:rsidR="0028183B" w:rsidRPr="00AA40F5" w:rsidRDefault="0028183B" w:rsidP="00CA0B65">
            <w:pPr>
              <w:jc w:val="center"/>
              <w:rPr>
                <w:rFonts w:ascii="Tahoma" w:hAnsi="Tahoma" w:cs="Tahoma"/>
                <w:sz w:val="20"/>
                <w:szCs w:val="20"/>
              </w:rPr>
            </w:pPr>
          </w:p>
        </w:tc>
        <w:tc>
          <w:tcPr>
            <w:tcW w:w="3119" w:type="dxa"/>
            <w:vAlign w:val="center"/>
          </w:tcPr>
          <w:p w14:paraId="6DADCF41" w14:textId="372F6A2B" w:rsidR="0028183B" w:rsidRPr="00CA0B65" w:rsidRDefault="0028183B" w:rsidP="00CA0B65">
            <w:pPr>
              <w:jc w:val="center"/>
              <w:rPr>
                <w:rFonts w:ascii="Tahoma" w:hAnsi="Tahoma" w:cs="Tahoma"/>
                <w:sz w:val="20"/>
                <w:szCs w:val="20"/>
              </w:rPr>
            </w:pPr>
            <w:r w:rsidRPr="00CA0B65">
              <w:rPr>
                <w:rFonts w:ascii="Tahoma" w:hAnsi="Tahoma" w:cs="Tahoma"/>
                <w:color w:val="000000"/>
                <w:sz w:val="20"/>
                <w:szCs w:val="20"/>
              </w:rPr>
              <w:t>Przeciwzwarciowe – Bezpiecznik automatyczny</w:t>
            </w:r>
          </w:p>
        </w:tc>
        <w:tc>
          <w:tcPr>
            <w:tcW w:w="2746" w:type="dxa"/>
            <w:vAlign w:val="center"/>
          </w:tcPr>
          <w:p w14:paraId="3129664C" w14:textId="77777777" w:rsidR="0028183B" w:rsidRPr="006D6B0C" w:rsidRDefault="0028183B" w:rsidP="00CA0B65">
            <w:pPr>
              <w:jc w:val="center"/>
              <w:rPr>
                <w:rFonts w:ascii="Tahoma" w:hAnsi="Tahoma" w:cs="Tahoma"/>
                <w:sz w:val="20"/>
                <w:szCs w:val="20"/>
                <w:highlight w:val="yellow"/>
              </w:rPr>
            </w:pPr>
          </w:p>
        </w:tc>
      </w:tr>
      <w:tr w:rsidR="0028183B" w:rsidRPr="00464CE7" w14:paraId="70BE0849" w14:textId="77777777" w:rsidTr="00BC475D">
        <w:trPr>
          <w:cantSplit/>
          <w:trHeight w:val="239"/>
          <w:jc w:val="center"/>
        </w:trPr>
        <w:tc>
          <w:tcPr>
            <w:tcW w:w="704" w:type="dxa"/>
            <w:vMerge/>
            <w:vAlign w:val="center"/>
          </w:tcPr>
          <w:p w14:paraId="4DB58460" w14:textId="7ABDE7F0" w:rsidR="0028183B" w:rsidRPr="00AA40F5" w:rsidRDefault="0028183B" w:rsidP="00CA0B65">
            <w:pPr>
              <w:jc w:val="center"/>
              <w:rPr>
                <w:rFonts w:ascii="Tahoma" w:hAnsi="Tahoma" w:cs="Tahoma"/>
                <w:sz w:val="20"/>
                <w:szCs w:val="20"/>
              </w:rPr>
            </w:pPr>
          </w:p>
        </w:tc>
        <w:tc>
          <w:tcPr>
            <w:tcW w:w="3402" w:type="dxa"/>
            <w:vMerge/>
            <w:vAlign w:val="center"/>
          </w:tcPr>
          <w:p w14:paraId="47A42B65" w14:textId="13595701" w:rsidR="0028183B" w:rsidRPr="00AA40F5" w:rsidRDefault="0028183B" w:rsidP="00CA0B65">
            <w:pPr>
              <w:jc w:val="center"/>
              <w:rPr>
                <w:rFonts w:ascii="Tahoma" w:hAnsi="Tahoma" w:cs="Tahoma"/>
                <w:sz w:val="20"/>
                <w:szCs w:val="20"/>
              </w:rPr>
            </w:pPr>
          </w:p>
        </w:tc>
        <w:tc>
          <w:tcPr>
            <w:tcW w:w="3119" w:type="dxa"/>
            <w:vAlign w:val="center"/>
          </w:tcPr>
          <w:p w14:paraId="00219757" w14:textId="359D2922" w:rsidR="0028183B" w:rsidRPr="00CA0B65" w:rsidRDefault="0028183B" w:rsidP="00CA0B65">
            <w:pPr>
              <w:jc w:val="center"/>
              <w:rPr>
                <w:rFonts w:ascii="Tahoma" w:hAnsi="Tahoma" w:cs="Tahoma"/>
                <w:sz w:val="20"/>
                <w:szCs w:val="20"/>
              </w:rPr>
            </w:pPr>
            <w:r w:rsidRPr="00CA0B65">
              <w:rPr>
                <w:rFonts w:ascii="Tahoma" w:hAnsi="Tahoma" w:cs="Tahoma"/>
                <w:color w:val="000000"/>
                <w:sz w:val="20"/>
                <w:szCs w:val="20"/>
              </w:rPr>
              <w:t>16 A / 250 V AC</w:t>
            </w:r>
          </w:p>
        </w:tc>
        <w:tc>
          <w:tcPr>
            <w:tcW w:w="2746" w:type="dxa"/>
            <w:vAlign w:val="center"/>
          </w:tcPr>
          <w:p w14:paraId="531BE8C7" w14:textId="77777777" w:rsidR="0028183B" w:rsidRPr="006D6B0C" w:rsidRDefault="0028183B" w:rsidP="00CA0B65">
            <w:pPr>
              <w:jc w:val="center"/>
              <w:rPr>
                <w:rFonts w:ascii="Tahoma" w:hAnsi="Tahoma" w:cs="Tahoma"/>
                <w:sz w:val="20"/>
                <w:szCs w:val="20"/>
                <w:highlight w:val="yellow"/>
              </w:rPr>
            </w:pPr>
          </w:p>
        </w:tc>
      </w:tr>
      <w:tr w:rsidR="0028183B" w:rsidRPr="00464CE7" w14:paraId="4DD4407C" w14:textId="77777777" w:rsidTr="00BC475D">
        <w:trPr>
          <w:cantSplit/>
          <w:trHeight w:val="239"/>
          <w:jc w:val="center"/>
        </w:trPr>
        <w:tc>
          <w:tcPr>
            <w:tcW w:w="704" w:type="dxa"/>
            <w:vMerge/>
            <w:vAlign w:val="center"/>
          </w:tcPr>
          <w:p w14:paraId="4550CB3C" w14:textId="1085633B" w:rsidR="0028183B" w:rsidRPr="00AA40F5" w:rsidRDefault="0028183B" w:rsidP="00CA0B65">
            <w:pPr>
              <w:jc w:val="center"/>
              <w:rPr>
                <w:rFonts w:ascii="Tahoma" w:hAnsi="Tahoma" w:cs="Tahoma"/>
                <w:sz w:val="20"/>
                <w:szCs w:val="20"/>
              </w:rPr>
            </w:pPr>
          </w:p>
        </w:tc>
        <w:tc>
          <w:tcPr>
            <w:tcW w:w="3402" w:type="dxa"/>
            <w:vMerge/>
            <w:vAlign w:val="center"/>
          </w:tcPr>
          <w:p w14:paraId="47919A3B" w14:textId="72930BA6" w:rsidR="0028183B" w:rsidRPr="00AA40F5" w:rsidRDefault="0028183B" w:rsidP="00CA0B65">
            <w:pPr>
              <w:jc w:val="center"/>
              <w:rPr>
                <w:rFonts w:ascii="Tahoma" w:hAnsi="Tahoma" w:cs="Tahoma"/>
                <w:sz w:val="20"/>
                <w:szCs w:val="20"/>
              </w:rPr>
            </w:pPr>
          </w:p>
        </w:tc>
        <w:tc>
          <w:tcPr>
            <w:tcW w:w="3119" w:type="dxa"/>
            <w:vAlign w:val="center"/>
          </w:tcPr>
          <w:p w14:paraId="37D6B6AE" w14:textId="4E6C2449" w:rsidR="0028183B" w:rsidRPr="00CA0B65" w:rsidRDefault="0028183B" w:rsidP="00CA0B65">
            <w:pPr>
              <w:jc w:val="center"/>
              <w:rPr>
                <w:rFonts w:ascii="Tahoma" w:hAnsi="Tahoma" w:cs="Tahoma"/>
                <w:sz w:val="20"/>
                <w:szCs w:val="20"/>
              </w:rPr>
            </w:pPr>
            <w:r w:rsidRPr="00CA0B65">
              <w:rPr>
                <w:rFonts w:ascii="Tahoma" w:hAnsi="Tahoma" w:cs="Tahoma"/>
                <w:color w:val="000000"/>
                <w:sz w:val="20"/>
                <w:szCs w:val="20"/>
              </w:rPr>
              <w:t>Przeciwprzepięciowe</w:t>
            </w:r>
          </w:p>
        </w:tc>
        <w:tc>
          <w:tcPr>
            <w:tcW w:w="2746" w:type="dxa"/>
            <w:vAlign w:val="center"/>
          </w:tcPr>
          <w:p w14:paraId="645C8E84" w14:textId="77777777" w:rsidR="0028183B" w:rsidRPr="006D6B0C" w:rsidRDefault="0028183B" w:rsidP="00CA0B65">
            <w:pPr>
              <w:jc w:val="center"/>
              <w:rPr>
                <w:rFonts w:ascii="Tahoma" w:hAnsi="Tahoma" w:cs="Tahoma"/>
                <w:sz w:val="20"/>
                <w:szCs w:val="20"/>
                <w:highlight w:val="yellow"/>
              </w:rPr>
            </w:pPr>
          </w:p>
        </w:tc>
      </w:tr>
      <w:tr w:rsidR="0028183B" w:rsidRPr="00464CE7" w14:paraId="38BF7D23" w14:textId="77777777" w:rsidTr="00BC475D">
        <w:trPr>
          <w:cantSplit/>
          <w:trHeight w:val="239"/>
          <w:jc w:val="center"/>
        </w:trPr>
        <w:tc>
          <w:tcPr>
            <w:tcW w:w="704" w:type="dxa"/>
            <w:vAlign w:val="center"/>
          </w:tcPr>
          <w:p w14:paraId="62BAA96A" w14:textId="77777777" w:rsidR="0028183B" w:rsidRPr="00AA40F5" w:rsidRDefault="0028183B" w:rsidP="00D111C7">
            <w:pPr>
              <w:jc w:val="center"/>
              <w:rPr>
                <w:rFonts w:ascii="Tahoma" w:hAnsi="Tahoma" w:cs="Tahoma"/>
                <w:sz w:val="20"/>
                <w:szCs w:val="20"/>
              </w:rPr>
            </w:pPr>
            <w:r w:rsidRPr="00AA40F5">
              <w:rPr>
                <w:rFonts w:ascii="Tahoma" w:hAnsi="Tahoma" w:cs="Tahoma"/>
                <w:sz w:val="20"/>
                <w:szCs w:val="20"/>
              </w:rPr>
              <w:t>29.</w:t>
            </w:r>
          </w:p>
        </w:tc>
        <w:tc>
          <w:tcPr>
            <w:tcW w:w="3402" w:type="dxa"/>
            <w:vAlign w:val="center"/>
          </w:tcPr>
          <w:p w14:paraId="2E023594" w14:textId="39017F22"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Zabezpieczenie wyjściowe</w:t>
            </w:r>
          </w:p>
        </w:tc>
        <w:tc>
          <w:tcPr>
            <w:tcW w:w="3119" w:type="dxa"/>
            <w:vAlign w:val="center"/>
          </w:tcPr>
          <w:p w14:paraId="25CE4216" w14:textId="307A2ACE"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Elektroniczne – przeciwzwarciowe i przeciążeniowe</w:t>
            </w:r>
          </w:p>
        </w:tc>
        <w:tc>
          <w:tcPr>
            <w:tcW w:w="2746" w:type="dxa"/>
            <w:vAlign w:val="center"/>
          </w:tcPr>
          <w:p w14:paraId="091D0117" w14:textId="77777777" w:rsidR="0028183B" w:rsidRPr="006D6B0C" w:rsidRDefault="0028183B" w:rsidP="00D111C7">
            <w:pPr>
              <w:jc w:val="center"/>
              <w:rPr>
                <w:rFonts w:ascii="Tahoma" w:hAnsi="Tahoma" w:cs="Tahoma"/>
                <w:sz w:val="20"/>
                <w:szCs w:val="20"/>
                <w:highlight w:val="yellow"/>
              </w:rPr>
            </w:pPr>
          </w:p>
        </w:tc>
      </w:tr>
      <w:tr w:rsidR="0028183B" w:rsidRPr="00464CE7" w14:paraId="7B53D34E" w14:textId="77777777" w:rsidTr="00BC475D">
        <w:trPr>
          <w:cantSplit/>
          <w:trHeight w:val="239"/>
          <w:jc w:val="center"/>
        </w:trPr>
        <w:tc>
          <w:tcPr>
            <w:tcW w:w="704" w:type="dxa"/>
            <w:vAlign w:val="center"/>
          </w:tcPr>
          <w:p w14:paraId="253080E2" w14:textId="77777777" w:rsidR="0028183B" w:rsidRPr="00AA40F5" w:rsidRDefault="0028183B" w:rsidP="00D111C7">
            <w:pPr>
              <w:jc w:val="center"/>
              <w:rPr>
                <w:rFonts w:ascii="Tahoma" w:hAnsi="Tahoma" w:cs="Tahoma"/>
                <w:sz w:val="20"/>
                <w:szCs w:val="20"/>
              </w:rPr>
            </w:pPr>
            <w:r w:rsidRPr="00AA40F5">
              <w:rPr>
                <w:rFonts w:ascii="Tahoma" w:hAnsi="Tahoma" w:cs="Tahoma"/>
                <w:sz w:val="20"/>
                <w:szCs w:val="20"/>
              </w:rPr>
              <w:t>30.</w:t>
            </w:r>
          </w:p>
        </w:tc>
        <w:tc>
          <w:tcPr>
            <w:tcW w:w="3402" w:type="dxa"/>
            <w:vAlign w:val="center"/>
          </w:tcPr>
          <w:p w14:paraId="50CD176C" w14:textId="385AEBA3"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Zabezpieczenia wejścia DC (akumulatory wewnętrzne)</w:t>
            </w:r>
          </w:p>
        </w:tc>
        <w:tc>
          <w:tcPr>
            <w:tcW w:w="3119" w:type="dxa"/>
            <w:vAlign w:val="center"/>
          </w:tcPr>
          <w:p w14:paraId="67086259" w14:textId="0EFAA860"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Zabezpieczenie nadprądowe</w:t>
            </w:r>
          </w:p>
        </w:tc>
        <w:tc>
          <w:tcPr>
            <w:tcW w:w="2746" w:type="dxa"/>
            <w:vAlign w:val="center"/>
          </w:tcPr>
          <w:p w14:paraId="0E26A34F" w14:textId="77777777" w:rsidR="0028183B" w:rsidRPr="006D6B0C" w:rsidRDefault="0028183B" w:rsidP="00D111C7">
            <w:pPr>
              <w:jc w:val="center"/>
              <w:rPr>
                <w:rFonts w:ascii="Tahoma" w:hAnsi="Tahoma" w:cs="Tahoma"/>
                <w:sz w:val="20"/>
                <w:szCs w:val="20"/>
                <w:highlight w:val="yellow"/>
              </w:rPr>
            </w:pPr>
          </w:p>
        </w:tc>
      </w:tr>
      <w:tr w:rsidR="0028183B" w:rsidRPr="00464CE7" w14:paraId="55F41B05" w14:textId="77777777" w:rsidTr="00BC475D">
        <w:trPr>
          <w:cantSplit/>
          <w:trHeight w:val="239"/>
          <w:jc w:val="center"/>
        </w:trPr>
        <w:tc>
          <w:tcPr>
            <w:tcW w:w="704" w:type="dxa"/>
            <w:vAlign w:val="center"/>
          </w:tcPr>
          <w:p w14:paraId="59DE4DB9" w14:textId="77777777" w:rsidR="0028183B" w:rsidRPr="00AA40F5" w:rsidRDefault="0028183B" w:rsidP="00D111C7">
            <w:pPr>
              <w:jc w:val="center"/>
              <w:rPr>
                <w:rFonts w:ascii="Tahoma" w:hAnsi="Tahoma" w:cs="Tahoma"/>
                <w:sz w:val="20"/>
                <w:szCs w:val="20"/>
              </w:rPr>
            </w:pPr>
            <w:r w:rsidRPr="00AA40F5">
              <w:rPr>
                <w:rFonts w:ascii="Tahoma" w:hAnsi="Tahoma" w:cs="Tahoma"/>
                <w:sz w:val="20"/>
                <w:szCs w:val="20"/>
              </w:rPr>
              <w:t>31.</w:t>
            </w:r>
          </w:p>
        </w:tc>
        <w:tc>
          <w:tcPr>
            <w:tcW w:w="3402" w:type="dxa"/>
            <w:vAlign w:val="center"/>
          </w:tcPr>
          <w:p w14:paraId="40588BBF" w14:textId="33C31BBC"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Zabezpieczenia DC (zewnętrzny moduł bateryjny)</w:t>
            </w:r>
          </w:p>
        </w:tc>
        <w:tc>
          <w:tcPr>
            <w:tcW w:w="3119" w:type="dxa"/>
            <w:vAlign w:val="center"/>
          </w:tcPr>
          <w:p w14:paraId="1FF5FA8D" w14:textId="235005C1"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Zabezpieczenie nadprądowe</w:t>
            </w:r>
          </w:p>
        </w:tc>
        <w:tc>
          <w:tcPr>
            <w:tcW w:w="2746" w:type="dxa"/>
            <w:vAlign w:val="center"/>
          </w:tcPr>
          <w:p w14:paraId="36041706" w14:textId="77777777" w:rsidR="0028183B" w:rsidRPr="006D6B0C" w:rsidRDefault="0028183B" w:rsidP="00D111C7">
            <w:pPr>
              <w:jc w:val="center"/>
              <w:rPr>
                <w:rFonts w:ascii="Tahoma" w:hAnsi="Tahoma" w:cs="Tahoma"/>
                <w:sz w:val="20"/>
                <w:szCs w:val="20"/>
                <w:highlight w:val="yellow"/>
              </w:rPr>
            </w:pPr>
          </w:p>
        </w:tc>
      </w:tr>
      <w:tr w:rsidR="001C7894" w:rsidRPr="00464CE7" w14:paraId="232E0720" w14:textId="77777777" w:rsidTr="00BC475D">
        <w:trPr>
          <w:cantSplit/>
          <w:trHeight w:val="239"/>
          <w:jc w:val="center"/>
        </w:trPr>
        <w:tc>
          <w:tcPr>
            <w:tcW w:w="9971" w:type="dxa"/>
            <w:gridSpan w:val="4"/>
            <w:vAlign w:val="center"/>
          </w:tcPr>
          <w:p w14:paraId="5A482DE7" w14:textId="77777777" w:rsidR="001C7894" w:rsidRDefault="001C7894" w:rsidP="001C7894">
            <w:pPr>
              <w:jc w:val="center"/>
              <w:rPr>
                <w:rFonts w:ascii="Tahoma" w:hAnsi="Tahoma" w:cs="Tahoma"/>
                <w:b/>
                <w:bCs/>
                <w:sz w:val="20"/>
                <w:szCs w:val="20"/>
              </w:rPr>
            </w:pPr>
          </w:p>
          <w:p w14:paraId="28DE6831" w14:textId="5B54AB9B" w:rsidR="001C7894" w:rsidRDefault="001C7894" w:rsidP="001C7894">
            <w:pPr>
              <w:jc w:val="center"/>
              <w:rPr>
                <w:rFonts w:ascii="Tahoma" w:hAnsi="Tahoma" w:cs="Tahoma"/>
                <w:b/>
                <w:bCs/>
                <w:sz w:val="20"/>
                <w:szCs w:val="20"/>
              </w:rPr>
            </w:pPr>
            <w:r>
              <w:rPr>
                <w:rFonts w:ascii="Tahoma" w:hAnsi="Tahoma" w:cs="Tahoma"/>
                <w:b/>
                <w:bCs/>
                <w:sz w:val="20"/>
                <w:szCs w:val="20"/>
              </w:rPr>
              <w:t>WYPOSAŻENIE I FUNKCJE DODATKOWE</w:t>
            </w:r>
          </w:p>
          <w:p w14:paraId="20C0E56B" w14:textId="77777777" w:rsidR="001C7894" w:rsidRPr="006D6B0C" w:rsidRDefault="001C7894" w:rsidP="00D111C7">
            <w:pPr>
              <w:jc w:val="center"/>
              <w:rPr>
                <w:rFonts w:ascii="Tahoma" w:hAnsi="Tahoma" w:cs="Tahoma"/>
                <w:sz w:val="20"/>
                <w:szCs w:val="20"/>
                <w:highlight w:val="yellow"/>
              </w:rPr>
            </w:pPr>
          </w:p>
        </w:tc>
      </w:tr>
      <w:tr w:rsidR="0028183B" w:rsidRPr="00464CE7" w14:paraId="6C36BBBB" w14:textId="77777777" w:rsidTr="00BC475D">
        <w:trPr>
          <w:cantSplit/>
          <w:trHeight w:val="239"/>
          <w:jc w:val="center"/>
        </w:trPr>
        <w:tc>
          <w:tcPr>
            <w:tcW w:w="704" w:type="dxa"/>
            <w:vAlign w:val="center"/>
          </w:tcPr>
          <w:p w14:paraId="10BD607E" w14:textId="77777777" w:rsidR="0028183B" w:rsidRPr="00AA40F5" w:rsidRDefault="0028183B" w:rsidP="00D111C7">
            <w:pPr>
              <w:jc w:val="center"/>
              <w:rPr>
                <w:rFonts w:ascii="Tahoma" w:hAnsi="Tahoma" w:cs="Tahoma"/>
                <w:sz w:val="20"/>
                <w:szCs w:val="20"/>
              </w:rPr>
            </w:pPr>
            <w:r w:rsidRPr="00AA40F5">
              <w:rPr>
                <w:rFonts w:ascii="Tahoma" w:hAnsi="Tahoma" w:cs="Tahoma"/>
                <w:sz w:val="20"/>
                <w:szCs w:val="20"/>
              </w:rPr>
              <w:t>32.</w:t>
            </w:r>
          </w:p>
        </w:tc>
        <w:tc>
          <w:tcPr>
            <w:tcW w:w="3402" w:type="dxa"/>
            <w:vAlign w:val="center"/>
          </w:tcPr>
          <w:p w14:paraId="4C2B74CD" w14:textId="05621E23"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Przyłącza wyjściowe (liczba i typ gniazd)</w:t>
            </w:r>
          </w:p>
        </w:tc>
        <w:tc>
          <w:tcPr>
            <w:tcW w:w="3119" w:type="dxa"/>
            <w:vAlign w:val="center"/>
          </w:tcPr>
          <w:p w14:paraId="3A2CAAB3" w14:textId="27D134AC"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minimum 8 gniazd z podtrzymaniem bateryjnym (w tym minimum 2 gniazda w standardzie PL z bolcem uziemiającym)</w:t>
            </w:r>
          </w:p>
        </w:tc>
        <w:tc>
          <w:tcPr>
            <w:tcW w:w="2746" w:type="dxa"/>
            <w:vAlign w:val="center"/>
          </w:tcPr>
          <w:p w14:paraId="5696A4A2" w14:textId="77777777" w:rsidR="0028183B" w:rsidRPr="006D6B0C" w:rsidRDefault="0028183B" w:rsidP="00D111C7">
            <w:pPr>
              <w:jc w:val="center"/>
              <w:rPr>
                <w:rFonts w:ascii="Tahoma" w:hAnsi="Tahoma" w:cs="Tahoma"/>
                <w:sz w:val="20"/>
                <w:szCs w:val="20"/>
                <w:highlight w:val="yellow"/>
              </w:rPr>
            </w:pPr>
          </w:p>
        </w:tc>
      </w:tr>
      <w:tr w:rsidR="0028183B" w:rsidRPr="00464CE7" w14:paraId="2A1ADFFC" w14:textId="77777777" w:rsidTr="00BC475D">
        <w:trPr>
          <w:cantSplit/>
          <w:trHeight w:val="239"/>
          <w:jc w:val="center"/>
        </w:trPr>
        <w:tc>
          <w:tcPr>
            <w:tcW w:w="704" w:type="dxa"/>
            <w:vAlign w:val="center"/>
          </w:tcPr>
          <w:p w14:paraId="0ACCEFD2" w14:textId="77777777" w:rsidR="0028183B" w:rsidRPr="00AA40F5" w:rsidRDefault="0028183B" w:rsidP="00D111C7">
            <w:pPr>
              <w:jc w:val="center"/>
              <w:rPr>
                <w:rFonts w:ascii="Tahoma" w:hAnsi="Tahoma" w:cs="Tahoma"/>
                <w:sz w:val="20"/>
                <w:szCs w:val="20"/>
              </w:rPr>
            </w:pPr>
            <w:r w:rsidRPr="00AA40F5">
              <w:rPr>
                <w:rFonts w:ascii="Tahoma" w:hAnsi="Tahoma" w:cs="Tahoma"/>
                <w:sz w:val="20"/>
                <w:szCs w:val="20"/>
              </w:rPr>
              <w:t>33.</w:t>
            </w:r>
          </w:p>
        </w:tc>
        <w:tc>
          <w:tcPr>
            <w:tcW w:w="3402" w:type="dxa"/>
            <w:vAlign w:val="center"/>
          </w:tcPr>
          <w:p w14:paraId="7318FA91" w14:textId="32CFC0A2"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Sygnalizacja</w:t>
            </w:r>
          </w:p>
        </w:tc>
        <w:tc>
          <w:tcPr>
            <w:tcW w:w="3119" w:type="dxa"/>
            <w:vAlign w:val="center"/>
          </w:tcPr>
          <w:p w14:paraId="20517E1F" w14:textId="7DA3F61A"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Akustyczno – optyczna; graficzny wyświetlacz LCD z menu w języku polskim,minimum 1 dioda LED</w:t>
            </w:r>
          </w:p>
        </w:tc>
        <w:tc>
          <w:tcPr>
            <w:tcW w:w="2746" w:type="dxa"/>
            <w:vAlign w:val="center"/>
          </w:tcPr>
          <w:p w14:paraId="0F9389D1" w14:textId="77777777" w:rsidR="0028183B" w:rsidRPr="006D6B0C" w:rsidRDefault="0028183B" w:rsidP="00D111C7">
            <w:pPr>
              <w:jc w:val="center"/>
              <w:rPr>
                <w:rFonts w:ascii="Tahoma" w:hAnsi="Tahoma" w:cs="Tahoma"/>
                <w:sz w:val="20"/>
                <w:szCs w:val="20"/>
                <w:highlight w:val="yellow"/>
              </w:rPr>
            </w:pPr>
          </w:p>
        </w:tc>
      </w:tr>
      <w:tr w:rsidR="0028183B" w:rsidRPr="00464CE7" w14:paraId="3FC288A9" w14:textId="77777777" w:rsidTr="00BC475D">
        <w:trPr>
          <w:cantSplit/>
          <w:trHeight w:val="239"/>
          <w:jc w:val="center"/>
        </w:trPr>
        <w:tc>
          <w:tcPr>
            <w:tcW w:w="704" w:type="dxa"/>
            <w:vAlign w:val="center"/>
          </w:tcPr>
          <w:p w14:paraId="640F7DD8" w14:textId="77777777" w:rsidR="0028183B" w:rsidRPr="00AA40F5" w:rsidRDefault="0028183B" w:rsidP="00D111C7">
            <w:pPr>
              <w:jc w:val="center"/>
              <w:rPr>
                <w:rFonts w:ascii="Tahoma" w:hAnsi="Tahoma" w:cs="Tahoma"/>
                <w:sz w:val="20"/>
                <w:szCs w:val="20"/>
              </w:rPr>
            </w:pPr>
            <w:r w:rsidRPr="00AA40F5">
              <w:rPr>
                <w:rFonts w:ascii="Tahoma" w:hAnsi="Tahoma" w:cs="Tahoma"/>
                <w:sz w:val="20"/>
                <w:szCs w:val="20"/>
              </w:rPr>
              <w:t>34.</w:t>
            </w:r>
          </w:p>
        </w:tc>
        <w:tc>
          <w:tcPr>
            <w:tcW w:w="3402" w:type="dxa"/>
            <w:vAlign w:val="center"/>
          </w:tcPr>
          <w:p w14:paraId="415BA342" w14:textId="2EBAE7D0"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 xml:space="preserve">Interfejsy komunikacyjne </w:t>
            </w:r>
          </w:p>
        </w:tc>
        <w:tc>
          <w:tcPr>
            <w:tcW w:w="3119" w:type="dxa"/>
            <w:vAlign w:val="center"/>
          </w:tcPr>
          <w:p w14:paraId="7392E201" w14:textId="09420FAC"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USB HID, SNMP/HTTP</w:t>
            </w:r>
          </w:p>
        </w:tc>
        <w:tc>
          <w:tcPr>
            <w:tcW w:w="2746" w:type="dxa"/>
            <w:vAlign w:val="center"/>
          </w:tcPr>
          <w:p w14:paraId="30DA3F7E" w14:textId="77777777" w:rsidR="0028183B" w:rsidRPr="006D6B0C" w:rsidRDefault="0028183B" w:rsidP="00D111C7">
            <w:pPr>
              <w:jc w:val="center"/>
              <w:rPr>
                <w:rFonts w:ascii="Tahoma" w:hAnsi="Tahoma" w:cs="Tahoma"/>
                <w:sz w:val="20"/>
                <w:szCs w:val="20"/>
                <w:highlight w:val="yellow"/>
              </w:rPr>
            </w:pPr>
          </w:p>
        </w:tc>
      </w:tr>
      <w:tr w:rsidR="0028183B" w:rsidRPr="00464CE7" w14:paraId="2B8AE811" w14:textId="77777777" w:rsidTr="00BC475D">
        <w:trPr>
          <w:cantSplit/>
          <w:trHeight w:val="239"/>
          <w:jc w:val="center"/>
        </w:trPr>
        <w:tc>
          <w:tcPr>
            <w:tcW w:w="704" w:type="dxa"/>
            <w:vAlign w:val="center"/>
          </w:tcPr>
          <w:p w14:paraId="2501849A" w14:textId="77777777" w:rsidR="0028183B" w:rsidRPr="00AA40F5" w:rsidRDefault="0028183B" w:rsidP="00D111C7">
            <w:pPr>
              <w:jc w:val="center"/>
              <w:rPr>
                <w:rFonts w:ascii="Tahoma" w:hAnsi="Tahoma" w:cs="Tahoma"/>
                <w:sz w:val="20"/>
                <w:szCs w:val="20"/>
              </w:rPr>
            </w:pPr>
            <w:r w:rsidRPr="00AA40F5">
              <w:rPr>
                <w:rFonts w:ascii="Tahoma" w:hAnsi="Tahoma" w:cs="Tahoma"/>
                <w:sz w:val="20"/>
                <w:szCs w:val="20"/>
              </w:rPr>
              <w:t>35.</w:t>
            </w:r>
          </w:p>
        </w:tc>
        <w:tc>
          <w:tcPr>
            <w:tcW w:w="3402" w:type="dxa"/>
            <w:vAlign w:val="center"/>
          </w:tcPr>
          <w:p w14:paraId="4648CD2E" w14:textId="67F5D7D7"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Wsporniki do montażu w szafie RACK</w:t>
            </w:r>
          </w:p>
        </w:tc>
        <w:tc>
          <w:tcPr>
            <w:tcW w:w="3119" w:type="dxa"/>
            <w:vAlign w:val="center"/>
          </w:tcPr>
          <w:p w14:paraId="71F43141" w14:textId="376C0855"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wymagane</w:t>
            </w:r>
          </w:p>
        </w:tc>
        <w:tc>
          <w:tcPr>
            <w:tcW w:w="2746" w:type="dxa"/>
            <w:vAlign w:val="center"/>
          </w:tcPr>
          <w:p w14:paraId="1FAF84EB" w14:textId="77777777" w:rsidR="0028183B" w:rsidRPr="006D6B0C" w:rsidRDefault="0028183B" w:rsidP="00D111C7">
            <w:pPr>
              <w:jc w:val="center"/>
              <w:rPr>
                <w:rFonts w:ascii="Tahoma" w:hAnsi="Tahoma" w:cs="Tahoma"/>
                <w:sz w:val="20"/>
                <w:szCs w:val="20"/>
                <w:highlight w:val="yellow"/>
              </w:rPr>
            </w:pPr>
          </w:p>
        </w:tc>
      </w:tr>
      <w:tr w:rsidR="0028183B" w:rsidRPr="00464CE7" w14:paraId="35AE20B6" w14:textId="77777777" w:rsidTr="00BC475D">
        <w:trPr>
          <w:cantSplit/>
          <w:trHeight w:val="239"/>
          <w:jc w:val="center"/>
        </w:trPr>
        <w:tc>
          <w:tcPr>
            <w:tcW w:w="704" w:type="dxa"/>
            <w:vMerge w:val="restart"/>
            <w:vAlign w:val="center"/>
          </w:tcPr>
          <w:p w14:paraId="052181C1" w14:textId="6D487201" w:rsidR="0028183B" w:rsidRPr="00AA40F5" w:rsidRDefault="0028183B" w:rsidP="00D111C7">
            <w:pPr>
              <w:jc w:val="center"/>
              <w:rPr>
                <w:rFonts w:ascii="Tahoma" w:hAnsi="Tahoma" w:cs="Tahoma"/>
                <w:sz w:val="20"/>
                <w:szCs w:val="20"/>
              </w:rPr>
            </w:pPr>
            <w:r>
              <w:rPr>
                <w:rFonts w:ascii="Tahoma" w:hAnsi="Tahoma" w:cs="Tahoma"/>
                <w:sz w:val="20"/>
                <w:szCs w:val="20"/>
              </w:rPr>
              <w:t>36.</w:t>
            </w:r>
          </w:p>
        </w:tc>
        <w:tc>
          <w:tcPr>
            <w:tcW w:w="3402" w:type="dxa"/>
            <w:vMerge w:val="restart"/>
            <w:vAlign w:val="center"/>
          </w:tcPr>
          <w:p w14:paraId="717B8308" w14:textId="6A893E5C" w:rsidR="0028183B" w:rsidRPr="00AA40F5" w:rsidRDefault="0028183B" w:rsidP="00D111C7">
            <w:pPr>
              <w:jc w:val="center"/>
              <w:rPr>
                <w:rFonts w:ascii="Tahoma" w:hAnsi="Tahoma" w:cs="Tahoma"/>
                <w:sz w:val="20"/>
                <w:szCs w:val="20"/>
              </w:rPr>
            </w:pPr>
            <w:r w:rsidRPr="00D111C7">
              <w:rPr>
                <w:rFonts w:ascii="Tahoma" w:hAnsi="Tahoma" w:cs="Tahoma"/>
                <w:sz w:val="20"/>
                <w:szCs w:val="20"/>
              </w:rPr>
              <w:t>Oprogramowanie monitorująco-zarządzające</w:t>
            </w:r>
          </w:p>
        </w:tc>
        <w:tc>
          <w:tcPr>
            <w:tcW w:w="3119" w:type="dxa"/>
            <w:vAlign w:val="center"/>
          </w:tcPr>
          <w:p w14:paraId="2A5EB368" w14:textId="38F20510" w:rsidR="0028183B" w:rsidRPr="00D111C7" w:rsidRDefault="005B53E4" w:rsidP="00D111C7">
            <w:pPr>
              <w:jc w:val="center"/>
              <w:rPr>
                <w:rFonts w:ascii="Tahoma" w:hAnsi="Tahoma" w:cs="Tahoma"/>
                <w:sz w:val="20"/>
                <w:szCs w:val="20"/>
              </w:rPr>
            </w:pPr>
            <w:r w:rsidRPr="00D111C7">
              <w:rPr>
                <w:rFonts w:ascii="Tahoma" w:hAnsi="Tahoma" w:cs="Tahoma"/>
                <w:color w:val="000000"/>
                <w:sz w:val="20"/>
                <w:szCs w:val="20"/>
              </w:rPr>
              <w:t>oprogramowanie</w:t>
            </w:r>
            <w:r w:rsidR="0028183B" w:rsidRPr="00D111C7">
              <w:rPr>
                <w:rFonts w:ascii="Tahoma" w:hAnsi="Tahoma" w:cs="Tahoma"/>
                <w:color w:val="000000"/>
                <w:sz w:val="20"/>
                <w:szCs w:val="20"/>
              </w:rPr>
              <w:t xml:space="preserve"> w języku polskim do zarządzania i monitorowania pracy UPS .</w:t>
            </w:r>
          </w:p>
        </w:tc>
        <w:tc>
          <w:tcPr>
            <w:tcW w:w="2746" w:type="dxa"/>
            <w:vAlign w:val="center"/>
          </w:tcPr>
          <w:p w14:paraId="670493FC" w14:textId="77777777" w:rsidR="0028183B" w:rsidRPr="006D6B0C" w:rsidRDefault="0028183B" w:rsidP="00D111C7">
            <w:pPr>
              <w:jc w:val="center"/>
              <w:rPr>
                <w:rFonts w:ascii="Tahoma" w:hAnsi="Tahoma" w:cs="Tahoma"/>
                <w:sz w:val="20"/>
                <w:szCs w:val="20"/>
                <w:highlight w:val="yellow"/>
              </w:rPr>
            </w:pPr>
          </w:p>
        </w:tc>
      </w:tr>
      <w:tr w:rsidR="0028183B" w:rsidRPr="00464CE7" w14:paraId="270A3A44" w14:textId="77777777" w:rsidTr="00BC475D">
        <w:trPr>
          <w:cantSplit/>
          <w:trHeight w:val="239"/>
          <w:jc w:val="center"/>
        </w:trPr>
        <w:tc>
          <w:tcPr>
            <w:tcW w:w="704" w:type="dxa"/>
            <w:vMerge/>
            <w:vAlign w:val="center"/>
          </w:tcPr>
          <w:p w14:paraId="7429AAC0" w14:textId="50DB14B2" w:rsidR="0028183B" w:rsidRPr="00AA40F5" w:rsidRDefault="0028183B" w:rsidP="00D111C7">
            <w:pPr>
              <w:jc w:val="center"/>
              <w:rPr>
                <w:rFonts w:ascii="Tahoma" w:hAnsi="Tahoma" w:cs="Tahoma"/>
                <w:sz w:val="20"/>
                <w:szCs w:val="20"/>
              </w:rPr>
            </w:pPr>
          </w:p>
        </w:tc>
        <w:tc>
          <w:tcPr>
            <w:tcW w:w="3402" w:type="dxa"/>
            <w:vMerge/>
            <w:vAlign w:val="center"/>
          </w:tcPr>
          <w:p w14:paraId="7D887046" w14:textId="77777777" w:rsidR="0028183B" w:rsidRPr="00AA40F5" w:rsidRDefault="0028183B" w:rsidP="00D111C7">
            <w:pPr>
              <w:jc w:val="center"/>
              <w:rPr>
                <w:rFonts w:ascii="Tahoma" w:hAnsi="Tahoma" w:cs="Tahoma"/>
                <w:sz w:val="20"/>
                <w:szCs w:val="20"/>
              </w:rPr>
            </w:pPr>
          </w:p>
        </w:tc>
        <w:tc>
          <w:tcPr>
            <w:tcW w:w="3119" w:type="dxa"/>
            <w:vAlign w:val="center"/>
          </w:tcPr>
          <w:p w14:paraId="76481640" w14:textId="493B0701"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możliwość zdalnego włączenia / wyłączenia UPSa (poprzez SNMP)</w:t>
            </w:r>
          </w:p>
        </w:tc>
        <w:tc>
          <w:tcPr>
            <w:tcW w:w="2746" w:type="dxa"/>
            <w:vAlign w:val="center"/>
          </w:tcPr>
          <w:p w14:paraId="4E40CD21" w14:textId="77777777" w:rsidR="0028183B" w:rsidRPr="006D6B0C" w:rsidRDefault="0028183B" w:rsidP="00D111C7">
            <w:pPr>
              <w:jc w:val="center"/>
              <w:rPr>
                <w:rFonts w:ascii="Tahoma" w:hAnsi="Tahoma" w:cs="Tahoma"/>
                <w:sz w:val="20"/>
                <w:szCs w:val="20"/>
                <w:highlight w:val="yellow"/>
              </w:rPr>
            </w:pPr>
          </w:p>
        </w:tc>
      </w:tr>
      <w:tr w:rsidR="0028183B" w:rsidRPr="00464CE7" w14:paraId="3B7BEAEA" w14:textId="77777777" w:rsidTr="00BC475D">
        <w:trPr>
          <w:cantSplit/>
          <w:trHeight w:val="239"/>
          <w:jc w:val="center"/>
        </w:trPr>
        <w:tc>
          <w:tcPr>
            <w:tcW w:w="704" w:type="dxa"/>
            <w:vMerge/>
            <w:vAlign w:val="center"/>
          </w:tcPr>
          <w:p w14:paraId="4E69FCEC" w14:textId="7FB5CA80" w:rsidR="0028183B" w:rsidRPr="00AA40F5" w:rsidRDefault="0028183B" w:rsidP="00D111C7">
            <w:pPr>
              <w:jc w:val="center"/>
              <w:rPr>
                <w:rFonts w:ascii="Tahoma" w:hAnsi="Tahoma" w:cs="Tahoma"/>
                <w:sz w:val="20"/>
                <w:szCs w:val="20"/>
              </w:rPr>
            </w:pPr>
          </w:p>
        </w:tc>
        <w:tc>
          <w:tcPr>
            <w:tcW w:w="3402" w:type="dxa"/>
            <w:vMerge/>
            <w:vAlign w:val="center"/>
          </w:tcPr>
          <w:p w14:paraId="5318C8BE" w14:textId="77777777" w:rsidR="0028183B" w:rsidRPr="00AA40F5" w:rsidRDefault="0028183B" w:rsidP="00D111C7">
            <w:pPr>
              <w:jc w:val="center"/>
              <w:rPr>
                <w:rFonts w:ascii="Tahoma" w:hAnsi="Tahoma" w:cs="Tahoma"/>
                <w:sz w:val="20"/>
                <w:szCs w:val="20"/>
              </w:rPr>
            </w:pPr>
          </w:p>
        </w:tc>
        <w:tc>
          <w:tcPr>
            <w:tcW w:w="3119" w:type="dxa"/>
            <w:vAlign w:val="center"/>
          </w:tcPr>
          <w:p w14:paraId="78DA0726" w14:textId="274BB2D8"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 xml:space="preserve">wymagane wsparcie producenta (telefoniczne oraz mailowe) w języku polskim odnośnie konfiguracji i rozwiązywania problemów. </w:t>
            </w:r>
          </w:p>
        </w:tc>
        <w:tc>
          <w:tcPr>
            <w:tcW w:w="2746" w:type="dxa"/>
            <w:vAlign w:val="center"/>
          </w:tcPr>
          <w:p w14:paraId="482E839D" w14:textId="77777777" w:rsidR="0028183B" w:rsidRPr="006D6B0C" w:rsidRDefault="0028183B" w:rsidP="00D111C7">
            <w:pPr>
              <w:jc w:val="center"/>
              <w:rPr>
                <w:rFonts w:ascii="Tahoma" w:hAnsi="Tahoma" w:cs="Tahoma"/>
                <w:sz w:val="20"/>
                <w:szCs w:val="20"/>
                <w:highlight w:val="yellow"/>
              </w:rPr>
            </w:pPr>
          </w:p>
        </w:tc>
      </w:tr>
      <w:tr w:rsidR="0028183B" w:rsidRPr="00464CE7" w14:paraId="4EB42225" w14:textId="77777777" w:rsidTr="00BC475D">
        <w:trPr>
          <w:cantSplit/>
          <w:trHeight w:val="239"/>
          <w:jc w:val="center"/>
        </w:trPr>
        <w:tc>
          <w:tcPr>
            <w:tcW w:w="704" w:type="dxa"/>
            <w:vMerge/>
            <w:vAlign w:val="center"/>
          </w:tcPr>
          <w:p w14:paraId="1BEFD46C" w14:textId="7C268888" w:rsidR="0028183B" w:rsidRPr="00AA40F5" w:rsidRDefault="0028183B" w:rsidP="00D111C7">
            <w:pPr>
              <w:jc w:val="center"/>
              <w:rPr>
                <w:rFonts w:ascii="Tahoma" w:hAnsi="Tahoma" w:cs="Tahoma"/>
                <w:sz w:val="20"/>
                <w:szCs w:val="20"/>
              </w:rPr>
            </w:pPr>
          </w:p>
        </w:tc>
        <w:tc>
          <w:tcPr>
            <w:tcW w:w="3402" w:type="dxa"/>
            <w:vMerge/>
            <w:vAlign w:val="center"/>
          </w:tcPr>
          <w:p w14:paraId="5AB4FCAA" w14:textId="77777777" w:rsidR="0028183B" w:rsidRPr="00AA40F5" w:rsidRDefault="0028183B" w:rsidP="00D111C7">
            <w:pPr>
              <w:jc w:val="center"/>
              <w:rPr>
                <w:rFonts w:ascii="Tahoma" w:hAnsi="Tahoma" w:cs="Tahoma"/>
                <w:sz w:val="20"/>
                <w:szCs w:val="20"/>
              </w:rPr>
            </w:pPr>
          </w:p>
        </w:tc>
        <w:tc>
          <w:tcPr>
            <w:tcW w:w="3119" w:type="dxa"/>
            <w:vAlign w:val="center"/>
          </w:tcPr>
          <w:p w14:paraId="6C4DDFE5" w14:textId="37D1EEDC" w:rsidR="0028183B" w:rsidRPr="00D111C7" w:rsidRDefault="0028183B" w:rsidP="00D111C7">
            <w:pPr>
              <w:jc w:val="center"/>
              <w:rPr>
                <w:rFonts w:ascii="Tahoma" w:hAnsi="Tahoma" w:cs="Tahoma"/>
                <w:sz w:val="20"/>
                <w:szCs w:val="20"/>
              </w:rPr>
            </w:pPr>
            <w:r w:rsidRPr="00D111C7">
              <w:rPr>
                <w:rFonts w:ascii="Tahoma" w:hAnsi="Tahoma" w:cs="Tahoma"/>
                <w:color w:val="000000"/>
                <w:sz w:val="20"/>
                <w:szCs w:val="20"/>
              </w:rPr>
              <w:t>wsparcie dla systemów Linux, Windows oraz wirtualizacji Hyper-V, Vmware, XenServer</w:t>
            </w:r>
          </w:p>
        </w:tc>
        <w:tc>
          <w:tcPr>
            <w:tcW w:w="2746" w:type="dxa"/>
            <w:vAlign w:val="center"/>
          </w:tcPr>
          <w:p w14:paraId="664DB8B7" w14:textId="77777777" w:rsidR="0028183B" w:rsidRPr="006D6B0C" w:rsidRDefault="0028183B" w:rsidP="00D111C7">
            <w:pPr>
              <w:jc w:val="center"/>
              <w:rPr>
                <w:rFonts w:ascii="Tahoma" w:hAnsi="Tahoma" w:cs="Tahoma"/>
                <w:sz w:val="20"/>
                <w:szCs w:val="20"/>
                <w:highlight w:val="yellow"/>
              </w:rPr>
            </w:pPr>
          </w:p>
        </w:tc>
      </w:tr>
      <w:tr w:rsidR="0028183B" w:rsidRPr="00464CE7" w14:paraId="15CB563B" w14:textId="77777777" w:rsidTr="00BC475D">
        <w:trPr>
          <w:cantSplit/>
          <w:trHeight w:val="239"/>
          <w:jc w:val="center"/>
        </w:trPr>
        <w:tc>
          <w:tcPr>
            <w:tcW w:w="704" w:type="dxa"/>
            <w:vAlign w:val="center"/>
          </w:tcPr>
          <w:p w14:paraId="39B0B1C8" w14:textId="7B9A7DE7" w:rsidR="0028183B" w:rsidRDefault="0028183B" w:rsidP="00024847">
            <w:pPr>
              <w:jc w:val="center"/>
              <w:rPr>
                <w:rFonts w:ascii="Tahoma" w:hAnsi="Tahoma" w:cs="Tahoma"/>
                <w:sz w:val="20"/>
                <w:szCs w:val="20"/>
              </w:rPr>
            </w:pPr>
            <w:r>
              <w:rPr>
                <w:rFonts w:ascii="Tahoma" w:hAnsi="Tahoma" w:cs="Tahoma"/>
                <w:sz w:val="20"/>
                <w:szCs w:val="20"/>
              </w:rPr>
              <w:t>37.</w:t>
            </w:r>
          </w:p>
        </w:tc>
        <w:tc>
          <w:tcPr>
            <w:tcW w:w="3402" w:type="dxa"/>
            <w:vAlign w:val="center"/>
          </w:tcPr>
          <w:p w14:paraId="4AA10B90" w14:textId="3F7AFC5C" w:rsidR="0028183B" w:rsidRPr="00024847" w:rsidRDefault="0028183B" w:rsidP="00024847">
            <w:pPr>
              <w:jc w:val="center"/>
              <w:rPr>
                <w:rFonts w:ascii="Tahoma" w:hAnsi="Tahoma" w:cs="Tahoma"/>
                <w:sz w:val="20"/>
                <w:szCs w:val="20"/>
              </w:rPr>
            </w:pPr>
            <w:r w:rsidRPr="00024847">
              <w:rPr>
                <w:rFonts w:ascii="Tahoma" w:hAnsi="Tahoma" w:cs="Tahoma"/>
                <w:color w:val="000000"/>
                <w:sz w:val="20"/>
                <w:szCs w:val="20"/>
              </w:rPr>
              <w:t>Ustawienie minimalnego stopnia naładowania, który akumulatory muszą osiągnąć, aby zasilacz uruchomił się po rozładowaniu akumulatorów i powrocie napięcia sieciowego</w:t>
            </w:r>
          </w:p>
        </w:tc>
        <w:tc>
          <w:tcPr>
            <w:tcW w:w="3119" w:type="dxa"/>
            <w:vAlign w:val="center"/>
          </w:tcPr>
          <w:p w14:paraId="1F457F36" w14:textId="6C303A20" w:rsidR="0028183B" w:rsidRPr="00024847" w:rsidRDefault="0028183B" w:rsidP="00024847">
            <w:pPr>
              <w:jc w:val="center"/>
              <w:rPr>
                <w:rFonts w:ascii="Tahoma" w:hAnsi="Tahoma" w:cs="Tahoma"/>
                <w:color w:val="000000"/>
                <w:sz w:val="20"/>
                <w:szCs w:val="20"/>
              </w:rPr>
            </w:pPr>
            <w:r w:rsidRPr="00024847">
              <w:rPr>
                <w:rFonts w:ascii="Tahoma" w:hAnsi="Tahoma" w:cs="Tahoma"/>
                <w:color w:val="000000"/>
                <w:sz w:val="20"/>
                <w:szCs w:val="20"/>
              </w:rPr>
              <w:t>wymagane</w:t>
            </w:r>
          </w:p>
        </w:tc>
        <w:tc>
          <w:tcPr>
            <w:tcW w:w="2746" w:type="dxa"/>
            <w:vAlign w:val="center"/>
          </w:tcPr>
          <w:p w14:paraId="284FBB26" w14:textId="77777777" w:rsidR="0028183B" w:rsidRPr="006D6B0C" w:rsidRDefault="0028183B" w:rsidP="00024847">
            <w:pPr>
              <w:jc w:val="center"/>
              <w:rPr>
                <w:rFonts w:ascii="Tahoma" w:hAnsi="Tahoma" w:cs="Tahoma"/>
                <w:sz w:val="20"/>
                <w:szCs w:val="20"/>
                <w:highlight w:val="yellow"/>
              </w:rPr>
            </w:pPr>
          </w:p>
        </w:tc>
      </w:tr>
      <w:tr w:rsidR="0028183B" w:rsidRPr="00464CE7" w14:paraId="406B9C02" w14:textId="77777777" w:rsidTr="00BC475D">
        <w:trPr>
          <w:cantSplit/>
          <w:trHeight w:val="239"/>
          <w:jc w:val="center"/>
        </w:trPr>
        <w:tc>
          <w:tcPr>
            <w:tcW w:w="704" w:type="dxa"/>
            <w:vAlign w:val="center"/>
          </w:tcPr>
          <w:p w14:paraId="2AAC474B" w14:textId="168595B2" w:rsidR="0028183B" w:rsidRDefault="0028183B" w:rsidP="00024847">
            <w:pPr>
              <w:jc w:val="center"/>
              <w:rPr>
                <w:rFonts w:ascii="Tahoma" w:hAnsi="Tahoma" w:cs="Tahoma"/>
                <w:sz w:val="20"/>
                <w:szCs w:val="20"/>
              </w:rPr>
            </w:pPr>
            <w:r>
              <w:rPr>
                <w:rFonts w:ascii="Tahoma" w:hAnsi="Tahoma" w:cs="Tahoma"/>
                <w:sz w:val="20"/>
                <w:szCs w:val="20"/>
              </w:rPr>
              <w:t>38.</w:t>
            </w:r>
          </w:p>
        </w:tc>
        <w:tc>
          <w:tcPr>
            <w:tcW w:w="3402" w:type="dxa"/>
            <w:vAlign w:val="center"/>
          </w:tcPr>
          <w:p w14:paraId="2E37DF50" w14:textId="1132BC43" w:rsidR="0028183B" w:rsidRPr="00024847" w:rsidRDefault="0028183B" w:rsidP="00024847">
            <w:pPr>
              <w:jc w:val="center"/>
              <w:rPr>
                <w:rFonts w:ascii="Tahoma" w:hAnsi="Tahoma" w:cs="Tahoma"/>
                <w:sz w:val="20"/>
                <w:szCs w:val="20"/>
              </w:rPr>
            </w:pPr>
            <w:r w:rsidRPr="00024847">
              <w:rPr>
                <w:rFonts w:ascii="Tahoma" w:hAnsi="Tahoma" w:cs="Tahoma"/>
                <w:color w:val="000000"/>
                <w:sz w:val="20"/>
                <w:szCs w:val="20"/>
              </w:rPr>
              <w:t xml:space="preserve">Możliwość aktualizacji firmware w UPS przez użytkownika </w:t>
            </w:r>
          </w:p>
        </w:tc>
        <w:tc>
          <w:tcPr>
            <w:tcW w:w="3119" w:type="dxa"/>
            <w:vAlign w:val="center"/>
          </w:tcPr>
          <w:p w14:paraId="307EDC73" w14:textId="626D19B3" w:rsidR="0028183B" w:rsidRPr="00024847" w:rsidRDefault="0028183B" w:rsidP="00024847">
            <w:pPr>
              <w:jc w:val="center"/>
              <w:rPr>
                <w:rFonts w:ascii="Tahoma" w:hAnsi="Tahoma" w:cs="Tahoma"/>
                <w:color w:val="000000"/>
                <w:sz w:val="20"/>
                <w:szCs w:val="20"/>
              </w:rPr>
            </w:pPr>
            <w:r w:rsidRPr="00024847">
              <w:rPr>
                <w:rFonts w:ascii="Tahoma" w:hAnsi="Tahoma" w:cs="Tahoma"/>
                <w:sz w:val="20"/>
                <w:szCs w:val="20"/>
              </w:rPr>
              <w:t>wymagane</w:t>
            </w:r>
          </w:p>
        </w:tc>
        <w:tc>
          <w:tcPr>
            <w:tcW w:w="2746" w:type="dxa"/>
            <w:vAlign w:val="center"/>
          </w:tcPr>
          <w:p w14:paraId="4C003E87" w14:textId="77777777" w:rsidR="0028183B" w:rsidRPr="006D6B0C" w:rsidRDefault="0028183B" w:rsidP="00024847">
            <w:pPr>
              <w:jc w:val="center"/>
              <w:rPr>
                <w:rFonts w:ascii="Tahoma" w:hAnsi="Tahoma" w:cs="Tahoma"/>
                <w:sz w:val="20"/>
                <w:szCs w:val="20"/>
                <w:highlight w:val="yellow"/>
              </w:rPr>
            </w:pPr>
          </w:p>
        </w:tc>
      </w:tr>
      <w:tr w:rsidR="001C7894" w:rsidRPr="00464CE7" w14:paraId="58C5F4F3" w14:textId="77777777" w:rsidTr="00BC475D">
        <w:trPr>
          <w:cantSplit/>
          <w:trHeight w:val="239"/>
          <w:jc w:val="center"/>
        </w:trPr>
        <w:tc>
          <w:tcPr>
            <w:tcW w:w="9971" w:type="dxa"/>
            <w:gridSpan w:val="4"/>
            <w:vAlign w:val="center"/>
          </w:tcPr>
          <w:p w14:paraId="08D62D6E" w14:textId="77777777" w:rsidR="001C7894" w:rsidRDefault="001C7894" w:rsidP="001C7894">
            <w:pPr>
              <w:jc w:val="center"/>
              <w:rPr>
                <w:rFonts w:ascii="Tahoma" w:hAnsi="Tahoma" w:cs="Tahoma"/>
                <w:b/>
                <w:bCs/>
                <w:sz w:val="20"/>
                <w:szCs w:val="20"/>
              </w:rPr>
            </w:pPr>
          </w:p>
          <w:p w14:paraId="1842A92A" w14:textId="44AF016B" w:rsidR="001C7894" w:rsidRDefault="001C7894" w:rsidP="001C7894">
            <w:pPr>
              <w:jc w:val="center"/>
              <w:rPr>
                <w:rFonts w:ascii="Tahoma" w:hAnsi="Tahoma" w:cs="Tahoma"/>
                <w:b/>
                <w:bCs/>
                <w:sz w:val="20"/>
                <w:szCs w:val="20"/>
              </w:rPr>
            </w:pPr>
            <w:r>
              <w:rPr>
                <w:rFonts w:ascii="Tahoma" w:hAnsi="Tahoma" w:cs="Tahoma"/>
                <w:b/>
                <w:bCs/>
                <w:sz w:val="20"/>
                <w:szCs w:val="20"/>
              </w:rPr>
              <w:t>ZASTOSOWANE STANDARDY</w:t>
            </w:r>
          </w:p>
          <w:p w14:paraId="596A2979" w14:textId="77777777" w:rsidR="001C7894" w:rsidRPr="006D6B0C" w:rsidRDefault="001C7894" w:rsidP="00024847">
            <w:pPr>
              <w:jc w:val="center"/>
              <w:rPr>
                <w:rFonts w:ascii="Tahoma" w:hAnsi="Tahoma" w:cs="Tahoma"/>
                <w:sz w:val="20"/>
                <w:szCs w:val="20"/>
                <w:highlight w:val="yellow"/>
              </w:rPr>
            </w:pPr>
          </w:p>
        </w:tc>
      </w:tr>
      <w:tr w:rsidR="0028183B" w:rsidRPr="00464CE7" w14:paraId="766EA91B" w14:textId="77777777" w:rsidTr="00BC475D">
        <w:trPr>
          <w:cantSplit/>
          <w:trHeight w:val="239"/>
          <w:jc w:val="center"/>
        </w:trPr>
        <w:tc>
          <w:tcPr>
            <w:tcW w:w="704" w:type="dxa"/>
            <w:vAlign w:val="center"/>
          </w:tcPr>
          <w:p w14:paraId="5721F2B0" w14:textId="7D74F37C" w:rsidR="0028183B" w:rsidRDefault="0028183B" w:rsidP="000420D6">
            <w:pPr>
              <w:jc w:val="center"/>
              <w:rPr>
                <w:rFonts w:ascii="Tahoma" w:hAnsi="Tahoma" w:cs="Tahoma"/>
                <w:sz w:val="20"/>
                <w:szCs w:val="20"/>
              </w:rPr>
            </w:pPr>
            <w:r>
              <w:rPr>
                <w:rFonts w:ascii="Tahoma" w:hAnsi="Tahoma" w:cs="Tahoma"/>
                <w:sz w:val="20"/>
                <w:szCs w:val="20"/>
              </w:rPr>
              <w:t>39.</w:t>
            </w:r>
          </w:p>
        </w:tc>
        <w:tc>
          <w:tcPr>
            <w:tcW w:w="3402" w:type="dxa"/>
            <w:vAlign w:val="center"/>
          </w:tcPr>
          <w:p w14:paraId="4C681CA8" w14:textId="6B964240" w:rsidR="0028183B" w:rsidRPr="000420D6" w:rsidRDefault="0028183B" w:rsidP="000420D6">
            <w:pPr>
              <w:jc w:val="center"/>
              <w:rPr>
                <w:rFonts w:ascii="Tahoma" w:hAnsi="Tahoma" w:cs="Tahoma"/>
                <w:sz w:val="20"/>
                <w:szCs w:val="20"/>
              </w:rPr>
            </w:pPr>
            <w:r w:rsidRPr="000420D6">
              <w:rPr>
                <w:rFonts w:ascii="Tahoma" w:hAnsi="Tahoma" w:cs="Tahoma"/>
                <w:color w:val="000000"/>
                <w:sz w:val="20"/>
                <w:szCs w:val="20"/>
              </w:rPr>
              <w:t>Deklaracje</w:t>
            </w:r>
          </w:p>
        </w:tc>
        <w:tc>
          <w:tcPr>
            <w:tcW w:w="3119" w:type="dxa"/>
            <w:vAlign w:val="center"/>
          </w:tcPr>
          <w:p w14:paraId="51204740" w14:textId="7E78792C" w:rsidR="0028183B" w:rsidRPr="000420D6" w:rsidRDefault="0028183B" w:rsidP="000420D6">
            <w:pPr>
              <w:jc w:val="center"/>
              <w:rPr>
                <w:rFonts w:ascii="Tahoma" w:hAnsi="Tahoma" w:cs="Tahoma"/>
                <w:sz w:val="20"/>
                <w:szCs w:val="20"/>
              </w:rPr>
            </w:pPr>
            <w:r w:rsidRPr="000420D6">
              <w:rPr>
                <w:rFonts w:ascii="Tahoma" w:hAnsi="Tahoma" w:cs="Tahoma"/>
                <w:color w:val="000000"/>
                <w:sz w:val="20"/>
                <w:szCs w:val="20"/>
              </w:rPr>
              <w:t>CE</w:t>
            </w:r>
          </w:p>
        </w:tc>
        <w:tc>
          <w:tcPr>
            <w:tcW w:w="2746" w:type="dxa"/>
            <w:vAlign w:val="center"/>
          </w:tcPr>
          <w:p w14:paraId="47DCA339" w14:textId="77777777" w:rsidR="0028183B" w:rsidRPr="006D6B0C" w:rsidRDefault="0028183B" w:rsidP="000420D6">
            <w:pPr>
              <w:jc w:val="center"/>
              <w:rPr>
                <w:rFonts w:ascii="Tahoma" w:hAnsi="Tahoma" w:cs="Tahoma"/>
                <w:sz w:val="20"/>
                <w:szCs w:val="20"/>
                <w:highlight w:val="yellow"/>
              </w:rPr>
            </w:pPr>
          </w:p>
        </w:tc>
      </w:tr>
      <w:tr w:rsidR="0028183B" w:rsidRPr="00464CE7" w14:paraId="25257D7D" w14:textId="77777777" w:rsidTr="00BC475D">
        <w:trPr>
          <w:cantSplit/>
          <w:trHeight w:val="239"/>
          <w:jc w:val="center"/>
        </w:trPr>
        <w:tc>
          <w:tcPr>
            <w:tcW w:w="704" w:type="dxa"/>
            <w:vAlign w:val="center"/>
          </w:tcPr>
          <w:p w14:paraId="070AAC3F" w14:textId="728AB889" w:rsidR="0028183B" w:rsidRDefault="0028183B" w:rsidP="000420D6">
            <w:pPr>
              <w:jc w:val="center"/>
              <w:rPr>
                <w:rFonts w:ascii="Tahoma" w:hAnsi="Tahoma" w:cs="Tahoma"/>
                <w:sz w:val="20"/>
                <w:szCs w:val="20"/>
              </w:rPr>
            </w:pPr>
            <w:r>
              <w:rPr>
                <w:rFonts w:ascii="Tahoma" w:hAnsi="Tahoma" w:cs="Tahoma"/>
                <w:sz w:val="20"/>
                <w:szCs w:val="20"/>
              </w:rPr>
              <w:lastRenderedPageBreak/>
              <w:t>40.</w:t>
            </w:r>
          </w:p>
        </w:tc>
        <w:tc>
          <w:tcPr>
            <w:tcW w:w="3402" w:type="dxa"/>
            <w:vAlign w:val="center"/>
          </w:tcPr>
          <w:p w14:paraId="3F7EA9E1" w14:textId="6ECD8AC9" w:rsidR="0028183B" w:rsidRPr="000420D6" w:rsidRDefault="0028183B" w:rsidP="000420D6">
            <w:pPr>
              <w:jc w:val="center"/>
              <w:rPr>
                <w:rFonts w:ascii="Tahoma" w:hAnsi="Tahoma" w:cs="Tahoma"/>
                <w:sz w:val="20"/>
                <w:szCs w:val="20"/>
              </w:rPr>
            </w:pPr>
            <w:r w:rsidRPr="000420D6">
              <w:rPr>
                <w:rFonts w:ascii="Tahoma" w:hAnsi="Tahoma" w:cs="Tahoma"/>
                <w:color w:val="000000"/>
                <w:sz w:val="20"/>
                <w:szCs w:val="20"/>
              </w:rPr>
              <w:t>Normy</w:t>
            </w:r>
          </w:p>
        </w:tc>
        <w:tc>
          <w:tcPr>
            <w:tcW w:w="3119" w:type="dxa"/>
            <w:vAlign w:val="center"/>
          </w:tcPr>
          <w:p w14:paraId="7947F108" w14:textId="5E524052" w:rsidR="0028183B" w:rsidRPr="000420D6" w:rsidRDefault="0028183B" w:rsidP="000420D6">
            <w:pPr>
              <w:jc w:val="center"/>
              <w:rPr>
                <w:rFonts w:ascii="Tahoma" w:hAnsi="Tahoma" w:cs="Tahoma"/>
                <w:sz w:val="20"/>
                <w:szCs w:val="20"/>
              </w:rPr>
            </w:pPr>
            <w:r w:rsidRPr="000420D6">
              <w:rPr>
                <w:rFonts w:ascii="Tahoma" w:hAnsi="Tahoma" w:cs="Tahoma"/>
                <w:color w:val="000000"/>
                <w:sz w:val="20"/>
                <w:szCs w:val="20"/>
              </w:rPr>
              <w:t>PN-EN 62040-1:2009, PN-EN 62040-2:2008</w:t>
            </w:r>
          </w:p>
        </w:tc>
        <w:tc>
          <w:tcPr>
            <w:tcW w:w="2746" w:type="dxa"/>
            <w:vAlign w:val="center"/>
          </w:tcPr>
          <w:p w14:paraId="2C71CF2B" w14:textId="77777777" w:rsidR="0028183B" w:rsidRPr="006D6B0C" w:rsidRDefault="0028183B" w:rsidP="000420D6">
            <w:pPr>
              <w:jc w:val="center"/>
              <w:rPr>
                <w:rFonts w:ascii="Tahoma" w:hAnsi="Tahoma" w:cs="Tahoma"/>
                <w:sz w:val="20"/>
                <w:szCs w:val="20"/>
                <w:highlight w:val="yellow"/>
              </w:rPr>
            </w:pPr>
          </w:p>
        </w:tc>
      </w:tr>
      <w:tr w:rsidR="001C7894" w:rsidRPr="00464CE7" w14:paraId="12629C8C" w14:textId="77777777" w:rsidTr="00BC475D">
        <w:trPr>
          <w:cantSplit/>
          <w:trHeight w:val="239"/>
          <w:jc w:val="center"/>
        </w:trPr>
        <w:tc>
          <w:tcPr>
            <w:tcW w:w="9971" w:type="dxa"/>
            <w:gridSpan w:val="4"/>
            <w:vAlign w:val="center"/>
          </w:tcPr>
          <w:p w14:paraId="50F23046" w14:textId="77777777" w:rsidR="001C7894" w:rsidRDefault="001C7894" w:rsidP="001C7894">
            <w:pPr>
              <w:jc w:val="center"/>
              <w:rPr>
                <w:rFonts w:ascii="Tahoma" w:hAnsi="Tahoma" w:cs="Tahoma"/>
                <w:b/>
                <w:bCs/>
                <w:sz w:val="20"/>
                <w:szCs w:val="20"/>
              </w:rPr>
            </w:pPr>
          </w:p>
          <w:p w14:paraId="0F6CEFB0" w14:textId="3166D47B" w:rsidR="001C7894" w:rsidRDefault="001C7894" w:rsidP="001C7894">
            <w:pPr>
              <w:jc w:val="center"/>
              <w:rPr>
                <w:rFonts w:ascii="Tahoma" w:hAnsi="Tahoma" w:cs="Tahoma"/>
                <w:b/>
                <w:bCs/>
                <w:sz w:val="20"/>
                <w:szCs w:val="20"/>
              </w:rPr>
            </w:pPr>
            <w:r>
              <w:rPr>
                <w:rFonts w:ascii="Tahoma" w:hAnsi="Tahoma" w:cs="Tahoma"/>
                <w:b/>
                <w:bCs/>
                <w:sz w:val="20"/>
                <w:szCs w:val="20"/>
              </w:rPr>
              <w:t>GWARANCJA / SERWIS</w:t>
            </w:r>
          </w:p>
          <w:p w14:paraId="3A455F37" w14:textId="77777777" w:rsidR="001C7894" w:rsidRPr="006D6B0C" w:rsidRDefault="001C7894" w:rsidP="00DD3E1B">
            <w:pPr>
              <w:jc w:val="center"/>
              <w:rPr>
                <w:rFonts w:ascii="Tahoma" w:hAnsi="Tahoma" w:cs="Tahoma"/>
                <w:sz w:val="20"/>
                <w:szCs w:val="20"/>
                <w:highlight w:val="yellow"/>
              </w:rPr>
            </w:pPr>
          </w:p>
        </w:tc>
      </w:tr>
      <w:tr w:rsidR="001C7894" w:rsidRPr="00464CE7" w14:paraId="388F82A9" w14:textId="77777777" w:rsidTr="00BC475D">
        <w:trPr>
          <w:cantSplit/>
          <w:trHeight w:val="239"/>
          <w:jc w:val="center"/>
        </w:trPr>
        <w:tc>
          <w:tcPr>
            <w:tcW w:w="704" w:type="dxa"/>
            <w:vMerge w:val="restart"/>
            <w:vAlign w:val="center"/>
          </w:tcPr>
          <w:p w14:paraId="26B95A5D" w14:textId="0E5E058A" w:rsidR="001C7894" w:rsidRPr="00AA40F5" w:rsidRDefault="001C7894" w:rsidP="00DD3E1B">
            <w:pPr>
              <w:jc w:val="center"/>
              <w:rPr>
                <w:rFonts w:ascii="Tahoma" w:hAnsi="Tahoma" w:cs="Tahoma"/>
                <w:sz w:val="20"/>
                <w:szCs w:val="20"/>
              </w:rPr>
            </w:pPr>
            <w:r>
              <w:rPr>
                <w:rFonts w:ascii="Tahoma" w:hAnsi="Tahoma" w:cs="Tahoma"/>
                <w:sz w:val="20"/>
                <w:szCs w:val="20"/>
              </w:rPr>
              <w:t>41.</w:t>
            </w:r>
          </w:p>
        </w:tc>
        <w:tc>
          <w:tcPr>
            <w:tcW w:w="3402" w:type="dxa"/>
            <w:vMerge w:val="restart"/>
            <w:vAlign w:val="center"/>
          </w:tcPr>
          <w:p w14:paraId="2FCC6320" w14:textId="1A1F285D" w:rsidR="001C7894" w:rsidRPr="00AA40F5" w:rsidRDefault="001C7894" w:rsidP="00DD3E1B">
            <w:pPr>
              <w:jc w:val="center"/>
              <w:rPr>
                <w:rFonts w:ascii="Tahoma" w:hAnsi="Tahoma" w:cs="Tahoma"/>
                <w:sz w:val="20"/>
                <w:szCs w:val="20"/>
              </w:rPr>
            </w:pPr>
            <w:r>
              <w:rPr>
                <w:rFonts w:ascii="Tahoma" w:hAnsi="Tahoma" w:cs="Tahoma"/>
                <w:sz w:val="20"/>
                <w:szCs w:val="20"/>
              </w:rPr>
              <w:t>Serwis</w:t>
            </w:r>
          </w:p>
        </w:tc>
        <w:tc>
          <w:tcPr>
            <w:tcW w:w="3119" w:type="dxa"/>
            <w:vAlign w:val="center"/>
          </w:tcPr>
          <w:p w14:paraId="4F038516" w14:textId="1BB1B090" w:rsidR="001C7894" w:rsidRPr="002755C9" w:rsidRDefault="001C7894" w:rsidP="00DD3E1B">
            <w:pPr>
              <w:jc w:val="center"/>
              <w:rPr>
                <w:rFonts w:ascii="Tahoma" w:hAnsi="Tahoma" w:cs="Tahoma"/>
                <w:sz w:val="20"/>
                <w:szCs w:val="20"/>
              </w:rPr>
            </w:pPr>
            <w:r>
              <w:rPr>
                <w:rFonts w:ascii="Tahoma" w:hAnsi="Tahoma" w:cs="Tahoma"/>
                <w:sz w:val="20"/>
                <w:szCs w:val="20"/>
              </w:rPr>
              <w:t xml:space="preserve">serwis gwarancyjny  </w:t>
            </w:r>
            <w:r w:rsidRPr="00AA40F5">
              <w:rPr>
                <w:rFonts w:ascii="Tahoma" w:hAnsi="Tahoma" w:cs="Tahoma"/>
                <w:sz w:val="20"/>
                <w:szCs w:val="20"/>
              </w:rPr>
              <w:t xml:space="preserve">realizowana wyłącznie przez </w:t>
            </w:r>
            <w:r w:rsidRPr="00B40398">
              <w:rPr>
                <w:rFonts w:ascii="Tahoma" w:hAnsi="Tahoma" w:cs="Tahoma"/>
                <w:sz w:val="20"/>
                <w:szCs w:val="20"/>
              </w:rPr>
              <w:t>Producenta i/lub we współpracy z Autoryzowanym Partnerem Serwisowym Producenta</w:t>
            </w:r>
          </w:p>
        </w:tc>
        <w:tc>
          <w:tcPr>
            <w:tcW w:w="2746" w:type="dxa"/>
            <w:vAlign w:val="center"/>
          </w:tcPr>
          <w:p w14:paraId="3426336C" w14:textId="77777777" w:rsidR="001C7894" w:rsidRPr="006D6B0C" w:rsidRDefault="001C7894" w:rsidP="00DD3E1B">
            <w:pPr>
              <w:jc w:val="center"/>
              <w:rPr>
                <w:rFonts w:ascii="Tahoma" w:hAnsi="Tahoma" w:cs="Tahoma"/>
                <w:sz w:val="20"/>
                <w:szCs w:val="20"/>
                <w:highlight w:val="yellow"/>
              </w:rPr>
            </w:pPr>
          </w:p>
        </w:tc>
      </w:tr>
      <w:tr w:rsidR="001C7894" w:rsidRPr="00464CE7" w14:paraId="3A26189F" w14:textId="77777777" w:rsidTr="00BC475D">
        <w:trPr>
          <w:cantSplit/>
          <w:trHeight w:val="239"/>
          <w:jc w:val="center"/>
        </w:trPr>
        <w:tc>
          <w:tcPr>
            <w:tcW w:w="704" w:type="dxa"/>
            <w:vMerge/>
            <w:vAlign w:val="center"/>
          </w:tcPr>
          <w:p w14:paraId="749471B8" w14:textId="385C414A" w:rsidR="001C7894" w:rsidRPr="00AA40F5" w:rsidRDefault="001C7894" w:rsidP="00DD3E1B">
            <w:pPr>
              <w:jc w:val="center"/>
              <w:rPr>
                <w:rFonts w:ascii="Tahoma" w:hAnsi="Tahoma" w:cs="Tahoma"/>
                <w:sz w:val="20"/>
                <w:szCs w:val="20"/>
              </w:rPr>
            </w:pPr>
          </w:p>
        </w:tc>
        <w:tc>
          <w:tcPr>
            <w:tcW w:w="3402" w:type="dxa"/>
            <w:vMerge/>
            <w:vAlign w:val="center"/>
          </w:tcPr>
          <w:p w14:paraId="7DDBA85C" w14:textId="77777777" w:rsidR="001C7894" w:rsidRPr="00AA40F5" w:rsidRDefault="001C7894" w:rsidP="00DD3E1B">
            <w:pPr>
              <w:jc w:val="center"/>
              <w:rPr>
                <w:rFonts w:ascii="Tahoma" w:hAnsi="Tahoma" w:cs="Tahoma"/>
                <w:sz w:val="20"/>
                <w:szCs w:val="20"/>
              </w:rPr>
            </w:pPr>
          </w:p>
        </w:tc>
        <w:tc>
          <w:tcPr>
            <w:tcW w:w="3119" w:type="dxa"/>
            <w:vAlign w:val="center"/>
          </w:tcPr>
          <w:p w14:paraId="6ED6CFD3" w14:textId="4B8D8731" w:rsidR="001C7894" w:rsidRPr="002755C9" w:rsidRDefault="001C7894" w:rsidP="00DD3E1B">
            <w:pPr>
              <w:jc w:val="center"/>
              <w:rPr>
                <w:rFonts w:ascii="Tahoma" w:hAnsi="Tahoma" w:cs="Tahoma"/>
                <w:sz w:val="20"/>
                <w:szCs w:val="20"/>
              </w:rPr>
            </w:pPr>
            <w:r w:rsidRPr="00293285">
              <w:rPr>
                <w:rFonts w:ascii="Tahoma" w:hAnsi="Tahoma" w:cs="Tahoma"/>
                <w:sz w:val="20"/>
                <w:szCs w:val="20"/>
              </w:rPr>
              <w:t>autoryzowany serwis producenta zlokalizowany w Polsce</w:t>
            </w:r>
          </w:p>
        </w:tc>
        <w:tc>
          <w:tcPr>
            <w:tcW w:w="2746" w:type="dxa"/>
            <w:vAlign w:val="center"/>
          </w:tcPr>
          <w:p w14:paraId="250B3612" w14:textId="77777777" w:rsidR="001C7894" w:rsidRPr="006D6B0C" w:rsidRDefault="001C7894" w:rsidP="00DD3E1B">
            <w:pPr>
              <w:jc w:val="center"/>
              <w:rPr>
                <w:rFonts w:ascii="Tahoma" w:hAnsi="Tahoma" w:cs="Tahoma"/>
                <w:sz w:val="20"/>
                <w:szCs w:val="20"/>
                <w:highlight w:val="yellow"/>
              </w:rPr>
            </w:pPr>
          </w:p>
        </w:tc>
      </w:tr>
      <w:tr w:rsidR="001C7894" w:rsidRPr="00464CE7" w14:paraId="3A2B171D" w14:textId="77777777" w:rsidTr="00BC475D">
        <w:trPr>
          <w:cantSplit/>
          <w:trHeight w:val="239"/>
          <w:jc w:val="center"/>
        </w:trPr>
        <w:tc>
          <w:tcPr>
            <w:tcW w:w="704" w:type="dxa"/>
            <w:vMerge/>
            <w:vAlign w:val="center"/>
          </w:tcPr>
          <w:p w14:paraId="628B5B8F" w14:textId="464194FD" w:rsidR="001C7894" w:rsidRPr="00AA40F5" w:rsidRDefault="001C7894" w:rsidP="00DD3E1B">
            <w:pPr>
              <w:jc w:val="center"/>
              <w:rPr>
                <w:rFonts w:ascii="Tahoma" w:hAnsi="Tahoma" w:cs="Tahoma"/>
                <w:sz w:val="20"/>
                <w:szCs w:val="20"/>
              </w:rPr>
            </w:pPr>
          </w:p>
        </w:tc>
        <w:tc>
          <w:tcPr>
            <w:tcW w:w="3402" w:type="dxa"/>
            <w:vMerge/>
            <w:vAlign w:val="center"/>
          </w:tcPr>
          <w:p w14:paraId="174467F3" w14:textId="77777777" w:rsidR="001C7894" w:rsidRPr="00AA40F5" w:rsidRDefault="001C7894" w:rsidP="00DD3E1B">
            <w:pPr>
              <w:jc w:val="center"/>
              <w:rPr>
                <w:rFonts w:ascii="Tahoma" w:hAnsi="Tahoma" w:cs="Tahoma"/>
                <w:sz w:val="20"/>
                <w:szCs w:val="20"/>
              </w:rPr>
            </w:pPr>
          </w:p>
        </w:tc>
        <w:tc>
          <w:tcPr>
            <w:tcW w:w="3119" w:type="dxa"/>
            <w:vAlign w:val="center"/>
          </w:tcPr>
          <w:p w14:paraId="36549771" w14:textId="78577393" w:rsidR="001C7894" w:rsidRPr="002755C9" w:rsidRDefault="001C7894" w:rsidP="00DD3E1B">
            <w:pPr>
              <w:jc w:val="center"/>
              <w:rPr>
                <w:rFonts w:ascii="Tahoma" w:hAnsi="Tahoma" w:cs="Tahoma"/>
                <w:sz w:val="20"/>
                <w:szCs w:val="20"/>
              </w:rPr>
            </w:pPr>
            <w:r w:rsidRPr="00293285">
              <w:rPr>
                <w:rFonts w:ascii="Tahoma" w:hAnsi="Tahoma" w:cs="Tahoma"/>
                <w:sz w:val="20"/>
                <w:szCs w:val="20"/>
              </w:rPr>
              <w:t xml:space="preserve">naprawa urządzenia do </w:t>
            </w:r>
            <w:r>
              <w:rPr>
                <w:rFonts w:ascii="Tahoma" w:hAnsi="Tahoma" w:cs="Tahoma"/>
                <w:sz w:val="20"/>
                <w:szCs w:val="20"/>
              </w:rPr>
              <w:t>5</w:t>
            </w:r>
            <w:r w:rsidRPr="00293285">
              <w:rPr>
                <w:rFonts w:ascii="Tahoma" w:hAnsi="Tahoma" w:cs="Tahoma"/>
                <w:sz w:val="20"/>
                <w:szCs w:val="20"/>
              </w:rPr>
              <w:t xml:space="preserve"> dni roboczych</w:t>
            </w:r>
          </w:p>
        </w:tc>
        <w:tc>
          <w:tcPr>
            <w:tcW w:w="2746" w:type="dxa"/>
            <w:vAlign w:val="center"/>
          </w:tcPr>
          <w:p w14:paraId="22127BFB" w14:textId="77777777" w:rsidR="001C7894" w:rsidRPr="006D6B0C" w:rsidRDefault="001C7894" w:rsidP="00DD3E1B">
            <w:pPr>
              <w:jc w:val="center"/>
              <w:rPr>
                <w:rFonts w:ascii="Tahoma" w:hAnsi="Tahoma" w:cs="Tahoma"/>
                <w:sz w:val="20"/>
                <w:szCs w:val="20"/>
                <w:highlight w:val="yellow"/>
              </w:rPr>
            </w:pPr>
          </w:p>
        </w:tc>
      </w:tr>
      <w:tr w:rsidR="001C7894" w:rsidRPr="00464CE7" w14:paraId="28D8F29C" w14:textId="77777777" w:rsidTr="00BC475D">
        <w:trPr>
          <w:cantSplit/>
          <w:trHeight w:val="239"/>
          <w:jc w:val="center"/>
        </w:trPr>
        <w:tc>
          <w:tcPr>
            <w:tcW w:w="704" w:type="dxa"/>
            <w:vMerge/>
            <w:vAlign w:val="center"/>
          </w:tcPr>
          <w:p w14:paraId="52D85D3B" w14:textId="77777777" w:rsidR="001C7894" w:rsidRDefault="001C7894" w:rsidP="00DD3E1B">
            <w:pPr>
              <w:jc w:val="center"/>
              <w:rPr>
                <w:rFonts w:ascii="Tahoma" w:hAnsi="Tahoma" w:cs="Tahoma"/>
                <w:sz w:val="20"/>
                <w:szCs w:val="20"/>
              </w:rPr>
            </w:pPr>
          </w:p>
        </w:tc>
        <w:tc>
          <w:tcPr>
            <w:tcW w:w="3402" w:type="dxa"/>
            <w:vMerge/>
            <w:vAlign w:val="center"/>
          </w:tcPr>
          <w:p w14:paraId="517D7D45" w14:textId="77777777" w:rsidR="001C7894" w:rsidRPr="00AA40F5" w:rsidRDefault="001C7894" w:rsidP="00DD3E1B">
            <w:pPr>
              <w:jc w:val="center"/>
              <w:rPr>
                <w:rFonts w:ascii="Tahoma" w:hAnsi="Tahoma" w:cs="Tahoma"/>
                <w:sz w:val="20"/>
                <w:szCs w:val="20"/>
              </w:rPr>
            </w:pPr>
          </w:p>
        </w:tc>
        <w:tc>
          <w:tcPr>
            <w:tcW w:w="3119" w:type="dxa"/>
            <w:vAlign w:val="center"/>
          </w:tcPr>
          <w:p w14:paraId="563B9BED" w14:textId="4DF9CB9B" w:rsidR="001C7894" w:rsidRPr="002755C9" w:rsidRDefault="001C7894" w:rsidP="00DD3E1B">
            <w:pPr>
              <w:jc w:val="center"/>
              <w:rPr>
                <w:rFonts w:ascii="Tahoma" w:hAnsi="Tahoma" w:cs="Tahoma"/>
                <w:color w:val="000000"/>
                <w:sz w:val="20"/>
                <w:szCs w:val="20"/>
              </w:rPr>
            </w:pPr>
            <w:r w:rsidRPr="00293285">
              <w:rPr>
                <w:rFonts w:ascii="Tahoma" w:hAnsi="Tahoma" w:cs="Tahoma"/>
                <w:sz w:val="20"/>
                <w:szCs w:val="20"/>
              </w:rPr>
              <w:t>serwis realizowany w systemie door to door</w:t>
            </w:r>
          </w:p>
        </w:tc>
        <w:tc>
          <w:tcPr>
            <w:tcW w:w="2746" w:type="dxa"/>
            <w:vAlign w:val="center"/>
          </w:tcPr>
          <w:p w14:paraId="08C5D715" w14:textId="77777777" w:rsidR="001C7894" w:rsidRPr="006D6B0C" w:rsidRDefault="001C7894" w:rsidP="00DD3E1B">
            <w:pPr>
              <w:jc w:val="center"/>
              <w:rPr>
                <w:rFonts w:ascii="Tahoma" w:hAnsi="Tahoma" w:cs="Tahoma"/>
                <w:sz w:val="20"/>
                <w:szCs w:val="20"/>
                <w:highlight w:val="yellow"/>
              </w:rPr>
            </w:pPr>
          </w:p>
        </w:tc>
      </w:tr>
      <w:tr w:rsidR="001C7894" w:rsidRPr="00464CE7" w14:paraId="476F2307" w14:textId="77777777" w:rsidTr="00BC475D">
        <w:trPr>
          <w:cantSplit/>
          <w:trHeight w:val="239"/>
          <w:jc w:val="center"/>
        </w:trPr>
        <w:tc>
          <w:tcPr>
            <w:tcW w:w="9971" w:type="dxa"/>
            <w:gridSpan w:val="4"/>
            <w:vAlign w:val="center"/>
          </w:tcPr>
          <w:p w14:paraId="042F226D" w14:textId="77777777" w:rsidR="001C7894" w:rsidRDefault="001C7894" w:rsidP="001C7894">
            <w:pPr>
              <w:jc w:val="center"/>
              <w:rPr>
                <w:rFonts w:ascii="Tahoma" w:hAnsi="Tahoma" w:cs="Tahoma"/>
                <w:b/>
                <w:bCs/>
                <w:sz w:val="20"/>
                <w:szCs w:val="20"/>
              </w:rPr>
            </w:pPr>
          </w:p>
          <w:p w14:paraId="259B549B" w14:textId="7D42BBE4" w:rsidR="001C7894" w:rsidRDefault="001C7894" w:rsidP="001C7894">
            <w:pPr>
              <w:jc w:val="center"/>
              <w:rPr>
                <w:rFonts w:ascii="Tahoma" w:hAnsi="Tahoma" w:cs="Tahoma"/>
                <w:b/>
                <w:bCs/>
                <w:sz w:val="20"/>
                <w:szCs w:val="20"/>
              </w:rPr>
            </w:pPr>
            <w:r>
              <w:rPr>
                <w:rFonts w:ascii="Tahoma" w:hAnsi="Tahoma" w:cs="Tahoma"/>
                <w:b/>
                <w:bCs/>
                <w:sz w:val="20"/>
                <w:szCs w:val="20"/>
              </w:rPr>
              <w:t>DODATKOWE OŚWIADCZENIA/DOKUMENTY</w:t>
            </w:r>
          </w:p>
          <w:p w14:paraId="3AC58AEB" w14:textId="77777777" w:rsidR="001C7894" w:rsidRPr="006D6B0C" w:rsidRDefault="001C7894" w:rsidP="00DD3E1B">
            <w:pPr>
              <w:jc w:val="center"/>
              <w:rPr>
                <w:rFonts w:ascii="Tahoma" w:hAnsi="Tahoma" w:cs="Tahoma"/>
                <w:sz w:val="20"/>
                <w:szCs w:val="20"/>
                <w:highlight w:val="yellow"/>
              </w:rPr>
            </w:pPr>
          </w:p>
        </w:tc>
      </w:tr>
      <w:tr w:rsidR="0028183B" w:rsidRPr="00464CE7" w14:paraId="36CDB8F0" w14:textId="77777777" w:rsidTr="00BC475D">
        <w:trPr>
          <w:cantSplit/>
          <w:trHeight w:val="239"/>
          <w:jc w:val="center"/>
        </w:trPr>
        <w:tc>
          <w:tcPr>
            <w:tcW w:w="704" w:type="dxa"/>
            <w:vAlign w:val="center"/>
          </w:tcPr>
          <w:p w14:paraId="5F7FDA11" w14:textId="77777777" w:rsidR="0028183B" w:rsidRDefault="0028183B" w:rsidP="00DD3E1B">
            <w:pPr>
              <w:jc w:val="center"/>
              <w:rPr>
                <w:rFonts w:ascii="Tahoma" w:hAnsi="Tahoma" w:cs="Tahoma"/>
                <w:sz w:val="20"/>
                <w:szCs w:val="20"/>
              </w:rPr>
            </w:pPr>
          </w:p>
        </w:tc>
        <w:tc>
          <w:tcPr>
            <w:tcW w:w="3402" w:type="dxa"/>
            <w:vAlign w:val="center"/>
          </w:tcPr>
          <w:p w14:paraId="46DD9B76" w14:textId="79C61316" w:rsidR="0028183B" w:rsidRPr="00AA40F5" w:rsidRDefault="0028183B" w:rsidP="00DD3E1B">
            <w:pPr>
              <w:jc w:val="center"/>
              <w:rPr>
                <w:rFonts w:ascii="Tahoma" w:hAnsi="Tahoma" w:cs="Tahoma"/>
                <w:sz w:val="20"/>
                <w:szCs w:val="20"/>
              </w:rPr>
            </w:pPr>
            <w:r>
              <w:rPr>
                <w:rFonts w:ascii="Tahoma" w:hAnsi="Tahoma" w:cs="Tahoma"/>
                <w:color w:val="000000"/>
                <w:sz w:val="20"/>
                <w:szCs w:val="20"/>
              </w:rPr>
              <w:t>Certyfikaty producenta</w:t>
            </w:r>
            <w:r w:rsidRPr="00A10268">
              <w:rPr>
                <w:rFonts w:ascii="Tahoma" w:hAnsi="Tahoma" w:cs="Tahoma"/>
                <w:color w:val="000000"/>
                <w:sz w:val="20"/>
                <w:szCs w:val="20"/>
              </w:rPr>
              <w:t> </w:t>
            </w:r>
          </w:p>
        </w:tc>
        <w:tc>
          <w:tcPr>
            <w:tcW w:w="3119" w:type="dxa"/>
            <w:vAlign w:val="center"/>
          </w:tcPr>
          <w:p w14:paraId="3EA1DD2D" w14:textId="3ED73EE2" w:rsidR="0028183B" w:rsidRPr="002755C9" w:rsidRDefault="0028183B" w:rsidP="00DD3E1B">
            <w:pPr>
              <w:jc w:val="center"/>
              <w:rPr>
                <w:rFonts w:ascii="Tahoma" w:hAnsi="Tahoma" w:cs="Tahoma"/>
                <w:color w:val="000000"/>
                <w:sz w:val="20"/>
                <w:szCs w:val="20"/>
              </w:rPr>
            </w:pPr>
            <w:r>
              <w:rPr>
                <w:rFonts w:ascii="Tahoma" w:hAnsi="Tahoma" w:cs="Tahoma"/>
                <w:color w:val="000000"/>
                <w:sz w:val="20"/>
                <w:szCs w:val="20"/>
              </w:rPr>
              <w:t xml:space="preserve">Certyfikat </w:t>
            </w:r>
            <w:r w:rsidRPr="00A10268">
              <w:rPr>
                <w:rFonts w:ascii="Tahoma" w:hAnsi="Tahoma" w:cs="Tahoma"/>
                <w:color w:val="000000"/>
                <w:sz w:val="20"/>
                <w:szCs w:val="20"/>
              </w:rPr>
              <w:t xml:space="preserve">ISO 9001:2015 dla producenta sprzętu obejmujący proces projektowania, produkcji i serwisowania </w:t>
            </w:r>
          </w:p>
        </w:tc>
        <w:tc>
          <w:tcPr>
            <w:tcW w:w="2746" w:type="dxa"/>
            <w:vAlign w:val="center"/>
          </w:tcPr>
          <w:p w14:paraId="6A46BD01" w14:textId="77777777" w:rsidR="0028183B" w:rsidRPr="006D6B0C" w:rsidRDefault="0028183B" w:rsidP="00DD3E1B">
            <w:pPr>
              <w:jc w:val="center"/>
              <w:rPr>
                <w:rFonts w:ascii="Tahoma" w:hAnsi="Tahoma" w:cs="Tahoma"/>
                <w:sz w:val="20"/>
                <w:szCs w:val="20"/>
                <w:highlight w:val="yellow"/>
              </w:rPr>
            </w:pPr>
          </w:p>
        </w:tc>
      </w:tr>
    </w:tbl>
    <w:p w14:paraId="5F0874A8" w14:textId="77777777" w:rsidR="00510534" w:rsidRDefault="00510534" w:rsidP="00464CE7">
      <w:pPr>
        <w:rPr>
          <w:rFonts w:ascii="Tahoma" w:hAnsi="Tahoma" w:cs="Tahoma"/>
          <w:b/>
          <w:bCs/>
          <w:sz w:val="20"/>
          <w:szCs w:val="20"/>
        </w:rPr>
      </w:pPr>
    </w:p>
    <w:p w14:paraId="0745BADD" w14:textId="77777777" w:rsidR="00510534" w:rsidRDefault="00510534" w:rsidP="00464CE7">
      <w:pPr>
        <w:rPr>
          <w:rFonts w:ascii="Tahoma" w:hAnsi="Tahoma" w:cs="Tahoma"/>
          <w:b/>
          <w:bCs/>
          <w:sz w:val="20"/>
          <w:szCs w:val="20"/>
        </w:rPr>
      </w:pPr>
    </w:p>
    <w:p w14:paraId="3F3C121F" w14:textId="77777777" w:rsidR="00510534" w:rsidRDefault="00510534" w:rsidP="00464CE7">
      <w:pPr>
        <w:rPr>
          <w:rFonts w:ascii="Tahoma" w:hAnsi="Tahoma" w:cs="Tahoma"/>
          <w:b/>
          <w:bCs/>
          <w:sz w:val="20"/>
          <w:szCs w:val="20"/>
        </w:rPr>
      </w:pPr>
    </w:p>
    <w:p w14:paraId="77E7CE89" w14:textId="77777777" w:rsidR="00510534" w:rsidRDefault="00510534" w:rsidP="00464CE7">
      <w:pPr>
        <w:rPr>
          <w:rFonts w:ascii="Tahoma" w:hAnsi="Tahoma" w:cs="Tahoma"/>
          <w:b/>
          <w:bCs/>
          <w:sz w:val="20"/>
          <w:szCs w:val="20"/>
        </w:rPr>
      </w:pPr>
    </w:p>
    <w:p w14:paraId="68D77E58" w14:textId="77777777" w:rsidR="00510534" w:rsidRDefault="00510534" w:rsidP="00464CE7">
      <w:pPr>
        <w:rPr>
          <w:rFonts w:ascii="Tahoma" w:hAnsi="Tahoma" w:cs="Tahoma"/>
          <w:b/>
          <w:bCs/>
          <w:sz w:val="20"/>
          <w:szCs w:val="20"/>
        </w:rPr>
      </w:pPr>
    </w:p>
    <w:p w14:paraId="3C93A558" w14:textId="77777777" w:rsidR="00510534" w:rsidRDefault="00510534" w:rsidP="00464CE7">
      <w:pPr>
        <w:rPr>
          <w:rFonts w:ascii="Tahoma" w:hAnsi="Tahoma" w:cs="Tahoma"/>
          <w:b/>
          <w:bCs/>
          <w:sz w:val="20"/>
          <w:szCs w:val="20"/>
        </w:rPr>
      </w:pPr>
    </w:p>
    <w:p w14:paraId="7E04F9BD" w14:textId="77777777" w:rsidR="00510534" w:rsidRDefault="00510534" w:rsidP="00464CE7">
      <w:pPr>
        <w:rPr>
          <w:rFonts w:ascii="Tahoma" w:hAnsi="Tahoma" w:cs="Tahoma"/>
          <w:b/>
          <w:bCs/>
          <w:sz w:val="20"/>
          <w:szCs w:val="20"/>
        </w:rPr>
      </w:pPr>
    </w:p>
    <w:p w14:paraId="7CC38183" w14:textId="77777777" w:rsidR="00510534" w:rsidRDefault="00510534" w:rsidP="00464CE7">
      <w:pPr>
        <w:rPr>
          <w:rFonts w:ascii="Tahoma" w:hAnsi="Tahoma" w:cs="Tahoma"/>
          <w:b/>
          <w:bCs/>
          <w:sz w:val="20"/>
          <w:szCs w:val="20"/>
        </w:rPr>
      </w:pPr>
    </w:p>
    <w:p w14:paraId="5A2192A0" w14:textId="77777777" w:rsidR="00510534" w:rsidRDefault="00510534" w:rsidP="00464CE7">
      <w:pPr>
        <w:rPr>
          <w:rFonts w:ascii="Tahoma" w:hAnsi="Tahoma" w:cs="Tahoma"/>
          <w:b/>
          <w:bCs/>
          <w:sz w:val="20"/>
          <w:szCs w:val="20"/>
        </w:rPr>
      </w:pPr>
    </w:p>
    <w:p w14:paraId="6BA80BC7" w14:textId="77777777" w:rsidR="00510534" w:rsidRDefault="00510534" w:rsidP="00464CE7">
      <w:pPr>
        <w:rPr>
          <w:rFonts w:ascii="Tahoma" w:hAnsi="Tahoma" w:cs="Tahoma"/>
          <w:b/>
          <w:bCs/>
          <w:sz w:val="20"/>
          <w:szCs w:val="20"/>
        </w:rPr>
      </w:pPr>
    </w:p>
    <w:p w14:paraId="1E26A6B3" w14:textId="77777777" w:rsidR="00510534" w:rsidRDefault="00510534" w:rsidP="00464CE7">
      <w:pPr>
        <w:rPr>
          <w:rFonts w:ascii="Tahoma" w:hAnsi="Tahoma" w:cs="Tahoma"/>
          <w:b/>
          <w:bCs/>
          <w:sz w:val="20"/>
          <w:szCs w:val="20"/>
        </w:rPr>
      </w:pPr>
    </w:p>
    <w:p w14:paraId="2DCD65FF" w14:textId="3BCEA0BC" w:rsidR="00464CE7" w:rsidRDefault="00464CE7" w:rsidP="00464CE7">
      <w:pPr>
        <w:rPr>
          <w:rFonts w:ascii="Tahoma" w:hAnsi="Tahoma" w:cs="Tahoma"/>
          <w:b/>
          <w:bCs/>
          <w:sz w:val="20"/>
          <w:szCs w:val="20"/>
        </w:rPr>
      </w:pPr>
    </w:p>
    <w:p w14:paraId="6BF4D350" w14:textId="77777777" w:rsidR="004F6421" w:rsidRPr="00600829" w:rsidRDefault="004F6421" w:rsidP="004F6421">
      <w:pPr>
        <w:spacing w:line="240" w:lineRule="atLeast"/>
        <w:rPr>
          <w:rFonts w:ascii="Tahoma" w:hAnsi="Tahoma" w:cs="Tahoma"/>
          <w:b/>
          <w:color w:val="FF0000"/>
        </w:rPr>
      </w:pPr>
    </w:p>
    <w:p w14:paraId="2A5BA6BD" w14:textId="77777777" w:rsidR="004F6421" w:rsidRPr="00600829" w:rsidRDefault="004F6421" w:rsidP="004F6421">
      <w:pPr>
        <w:rPr>
          <w:rFonts w:ascii="Tahoma" w:hAnsi="Tahoma" w:cs="Tahoma"/>
          <w:i/>
          <w:color w:val="000000"/>
        </w:rPr>
      </w:pPr>
    </w:p>
    <w:p w14:paraId="3DA28BDF" w14:textId="77777777" w:rsidR="002443F3" w:rsidRPr="00600829" w:rsidRDefault="002443F3" w:rsidP="002443F3">
      <w:pPr>
        <w:rPr>
          <w:rFonts w:ascii="Tahoma" w:hAnsi="Tahoma" w:cs="Tahoma"/>
          <w:i/>
          <w:color w:val="000000"/>
        </w:rPr>
      </w:pPr>
    </w:p>
    <w:p w14:paraId="1FDCCAD2" w14:textId="38694804" w:rsidR="002443F3" w:rsidRPr="00802423" w:rsidRDefault="002443F3" w:rsidP="002443F3">
      <w:pPr>
        <w:rPr>
          <w:rFonts w:ascii="Tahoma" w:hAnsi="Tahoma" w:cs="Tahoma"/>
          <w:sz w:val="20"/>
        </w:rPr>
      </w:pPr>
      <w:r w:rsidRPr="00802423">
        <w:rPr>
          <w:rFonts w:ascii="Tahoma" w:hAnsi="Tahoma" w:cs="Tahoma"/>
          <w:bCs/>
          <w:sz w:val="20"/>
        </w:rPr>
        <w:t xml:space="preserve">.............................................                                       </w:t>
      </w:r>
      <w:r>
        <w:rPr>
          <w:rFonts w:ascii="Tahoma" w:hAnsi="Tahoma" w:cs="Tahoma"/>
          <w:bCs/>
          <w:sz w:val="20"/>
        </w:rPr>
        <w:t xml:space="preserve">          </w:t>
      </w:r>
      <w:r w:rsidRPr="00802423">
        <w:rPr>
          <w:rFonts w:ascii="Tahoma" w:hAnsi="Tahoma" w:cs="Tahoma"/>
          <w:bCs/>
          <w:sz w:val="20"/>
        </w:rPr>
        <w:t xml:space="preserve"> ………………………………………………………..                                                                                                                      </w:t>
      </w:r>
    </w:p>
    <w:p w14:paraId="745DA7D6" w14:textId="77777777" w:rsidR="002443F3" w:rsidRPr="00802423" w:rsidRDefault="002443F3" w:rsidP="002443F3">
      <w:pPr>
        <w:rPr>
          <w:rFonts w:ascii="Tahoma" w:hAnsi="Tahoma" w:cs="Tahoma"/>
          <w:sz w:val="20"/>
        </w:rPr>
      </w:pPr>
      <w:r w:rsidRPr="00802423">
        <w:rPr>
          <w:rFonts w:ascii="Tahoma" w:eastAsia="Tahoma" w:hAnsi="Tahoma" w:cs="Tahoma"/>
          <w:bCs/>
          <w:sz w:val="20"/>
        </w:rPr>
        <w:t xml:space="preserve">                 </w:t>
      </w:r>
      <w:r w:rsidRPr="00802423">
        <w:rPr>
          <w:rFonts w:ascii="Tahoma" w:hAnsi="Tahoma" w:cs="Tahoma"/>
          <w:bCs/>
          <w:sz w:val="20"/>
        </w:rPr>
        <w:t>(data)                                                                                             (podpis)</w:t>
      </w:r>
    </w:p>
    <w:p w14:paraId="2860961D" w14:textId="77777777" w:rsidR="004F6421" w:rsidRDefault="004F6421" w:rsidP="00E82CDE">
      <w:pPr>
        <w:rPr>
          <w:rFonts w:ascii="Tahoma" w:hAnsi="Tahoma" w:cs="Tahoma"/>
          <w:sz w:val="20"/>
          <w:szCs w:val="20"/>
        </w:rPr>
      </w:pPr>
    </w:p>
    <w:sectPr w:rsidR="004F6421" w:rsidSect="00215EED">
      <w:headerReference w:type="default" r:id="rId10"/>
      <w:footerReference w:type="default" r:id="rId11"/>
      <w:headerReference w:type="first" r:id="rId12"/>
      <w:footerReference w:type="first" r:id="rId13"/>
      <w:type w:val="continuous"/>
      <w:pgSz w:w="11906" w:h="16838"/>
      <w:pgMar w:top="793" w:right="868" w:bottom="777" w:left="964" w:header="735" w:footer="4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4FC8" w14:textId="77777777" w:rsidR="00EF3BCF" w:rsidRDefault="00EF3BCF">
      <w:r>
        <w:separator/>
      </w:r>
    </w:p>
  </w:endnote>
  <w:endnote w:type="continuationSeparator" w:id="0">
    <w:p w14:paraId="58562CEF" w14:textId="77777777" w:rsidR="00EF3BCF" w:rsidRDefault="00EF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Look w:val="04A0" w:firstRow="1" w:lastRow="0" w:firstColumn="1" w:lastColumn="0" w:noHBand="0" w:noVBand="1"/>
    </w:tblPr>
    <w:tblGrid>
      <w:gridCol w:w="4397"/>
      <w:gridCol w:w="6321"/>
    </w:tblGrid>
    <w:tr w:rsidR="00141A8C" w:rsidRPr="009D2817" w14:paraId="3F9E7242" w14:textId="77777777" w:rsidTr="00D471AF">
      <w:trPr>
        <w:trHeight w:val="393"/>
      </w:trPr>
      <w:tc>
        <w:tcPr>
          <w:tcW w:w="4395" w:type="dxa"/>
          <w:tcBorders>
            <w:top w:val="single" w:sz="18" w:space="0" w:color="808080"/>
          </w:tcBorders>
          <w:shd w:val="clear" w:color="auto" w:fill="auto"/>
        </w:tcPr>
        <w:p w14:paraId="4424C702" w14:textId="77777777" w:rsidR="00141A8C" w:rsidRPr="009D2817" w:rsidRDefault="00141A8C" w:rsidP="004C6100">
          <w:pPr>
            <w:pStyle w:val="Stopka"/>
            <w:tabs>
              <w:tab w:val="left" w:pos="2268"/>
              <w:tab w:val="left" w:pos="2835"/>
            </w:tabs>
            <w:ind w:left="-105"/>
            <w:rPr>
              <w:rFonts w:ascii="Calibri" w:eastAsia="Calibri" w:hAnsi="Calibri"/>
              <w:color w:val="404040"/>
              <w:sz w:val="16"/>
              <w:szCs w:val="16"/>
            </w:rPr>
          </w:pPr>
        </w:p>
        <w:p w14:paraId="51F3820D" w14:textId="77777777" w:rsidR="00141A8C" w:rsidRPr="009D2817" w:rsidRDefault="00141A8C" w:rsidP="004C6100">
          <w:pPr>
            <w:pStyle w:val="Stopka"/>
            <w:tabs>
              <w:tab w:val="clear" w:pos="4536"/>
              <w:tab w:val="left" w:pos="1880"/>
              <w:tab w:val="center" w:pos="2447"/>
            </w:tabs>
            <w:ind w:left="-105"/>
            <w:rPr>
              <w:rFonts w:ascii="Calibri" w:eastAsia="Calibri" w:hAnsi="Calibri"/>
              <w:color w:val="404040"/>
              <w:sz w:val="16"/>
              <w:szCs w:val="16"/>
            </w:rPr>
          </w:pPr>
          <w:r w:rsidRPr="009D2817">
            <w:rPr>
              <w:rFonts w:ascii="Calibri" w:eastAsia="Calibri" w:hAnsi="Calibri"/>
              <w:color w:val="404040"/>
              <w:sz w:val="16"/>
              <w:szCs w:val="16"/>
            </w:rPr>
            <w:t>Tytuł projektu: : e-Zdrowie w SP ZOZ MSWIA:</w:t>
          </w:r>
        </w:p>
        <w:p w14:paraId="05D0FCE6" w14:textId="77777777" w:rsidR="00141A8C" w:rsidRPr="009D2817" w:rsidRDefault="00141A8C" w:rsidP="004C6100">
          <w:pPr>
            <w:pStyle w:val="Stopka"/>
            <w:tabs>
              <w:tab w:val="clear" w:pos="4536"/>
              <w:tab w:val="left" w:pos="1880"/>
              <w:tab w:val="center" w:pos="2447"/>
            </w:tabs>
            <w:ind w:left="-105"/>
            <w:rPr>
              <w:rFonts w:ascii="Calibri" w:eastAsia="Calibri" w:hAnsi="Calibri"/>
              <w:color w:val="404040"/>
              <w:sz w:val="16"/>
              <w:szCs w:val="16"/>
            </w:rPr>
          </w:pPr>
          <w:r w:rsidRPr="009D2817">
            <w:rPr>
              <w:rFonts w:ascii="Calibri" w:eastAsia="Calibri" w:hAnsi="Calibri"/>
              <w:color w:val="404040"/>
              <w:sz w:val="16"/>
              <w:szCs w:val="16"/>
            </w:rPr>
            <w:t>Rozwój nowoczesnych e-usług publicznych</w:t>
          </w:r>
        </w:p>
        <w:p w14:paraId="3D82C4AB" w14:textId="77777777" w:rsidR="00141A8C" w:rsidRPr="009D2817" w:rsidRDefault="00141A8C" w:rsidP="004C6100">
          <w:pPr>
            <w:pStyle w:val="Stopka"/>
            <w:tabs>
              <w:tab w:val="clear" w:pos="4536"/>
              <w:tab w:val="left" w:pos="1880"/>
              <w:tab w:val="center" w:pos="2447"/>
            </w:tabs>
            <w:ind w:left="-105"/>
            <w:rPr>
              <w:rFonts w:ascii="Calibri" w:eastAsia="Calibri" w:hAnsi="Calibri"/>
              <w:color w:val="404040"/>
              <w:sz w:val="16"/>
              <w:szCs w:val="16"/>
            </w:rPr>
          </w:pPr>
          <w:r w:rsidRPr="009D2817">
            <w:rPr>
              <w:rFonts w:ascii="Calibri" w:eastAsia="Calibri" w:hAnsi="Calibri"/>
              <w:color w:val="404040"/>
              <w:sz w:val="16"/>
              <w:szCs w:val="16"/>
            </w:rPr>
            <w:t>dla pacjentów</w:t>
          </w:r>
        </w:p>
      </w:tc>
      <w:tc>
        <w:tcPr>
          <w:tcW w:w="6317" w:type="dxa"/>
          <w:tcBorders>
            <w:top w:val="single" w:sz="18" w:space="0" w:color="808080"/>
          </w:tcBorders>
          <w:shd w:val="clear" w:color="auto" w:fill="auto"/>
        </w:tcPr>
        <w:p w14:paraId="5CBFA80A" w14:textId="77777777" w:rsidR="00141A8C" w:rsidRPr="009D2817" w:rsidRDefault="00141A8C" w:rsidP="004C6100">
          <w:pPr>
            <w:pStyle w:val="Stopka"/>
            <w:tabs>
              <w:tab w:val="left" w:pos="2268"/>
              <w:tab w:val="left" w:pos="2835"/>
            </w:tabs>
            <w:rPr>
              <w:rFonts w:ascii="Calibri" w:eastAsia="Calibri" w:hAnsi="Calibri"/>
              <w:color w:val="404040"/>
              <w:sz w:val="16"/>
              <w:szCs w:val="16"/>
            </w:rPr>
          </w:pPr>
          <w:r w:rsidRPr="009D2817">
            <w:rPr>
              <w:rFonts w:ascii="Calibri" w:eastAsia="Calibri" w:hAnsi="Calibri"/>
              <w:noProof/>
              <w:color w:val="404040"/>
              <w:sz w:val="16"/>
              <w:szCs w:val="16"/>
              <w:lang w:eastAsia="pl-PL"/>
            </w:rPr>
            <w:drawing>
              <wp:inline distT="0" distB="0" distL="0" distR="0" wp14:anchorId="3C9213A9" wp14:editId="4B091163">
                <wp:extent cx="3438525" cy="542925"/>
                <wp:effectExtent l="0" t="0" r="9525" b="0"/>
                <wp:docPr id="2" name="Obraz 2" descr="\\msw.local\dfs\office\DT\DT-ZMPI\01. PROJEKTY-MSWiA\01. e-Zdrowie=2019-2022\80. Promocja i oznakowanie\99. Materiały informacyjne\FE POPC_barwy RP_EFRR\POLSKI\poziom\FE_POPC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msw.local\dfs\office\DT\DT-ZMPI\01. PROJEKTY-MSWiA\01. e-Zdrowie=2019-2022\80. Promocja i oznakowanie\99. Materiały informacyjne\FE POPC_barwy RP_EFRR\POLSKI\poziom\FE_POPC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42925"/>
                        </a:xfrm>
                        <a:prstGeom prst="rect">
                          <a:avLst/>
                        </a:prstGeom>
                        <a:noFill/>
                        <a:ln>
                          <a:noFill/>
                        </a:ln>
                      </pic:spPr>
                    </pic:pic>
                  </a:graphicData>
                </a:graphic>
              </wp:inline>
            </w:drawing>
          </w:r>
        </w:p>
      </w:tc>
    </w:tr>
  </w:tbl>
  <w:p w14:paraId="10677CCF" w14:textId="77777777" w:rsidR="00141A8C" w:rsidRDefault="00141A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CE6C" w14:textId="2EFCAD82" w:rsidR="00141A8C" w:rsidRPr="00AA59DB" w:rsidRDefault="00141A8C" w:rsidP="00AA59DB">
    <w:pPr>
      <w:pStyle w:val="Stopka"/>
      <w:tabs>
        <w:tab w:val="clear" w:pos="9072"/>
        <w:tab w:val="left" w:pos="6435"/>
      </w:tabs>
      <w:rPr>
        <w:rFonts w:asciiTheme="minorHAnsi" w:eastAsiaTheme="minorHAnsi" w:hAnsiTheme="minorHAnsi" w:cstheme="minorBidi"/>
        <w:noProof/>
        <w:sz w:val="22"/>
        <w:szCs w:val="22"/>
        <w:lang w:eastAsia="pl-PL"/>
      </w:rPr>
    </w:pPr>
    <w:r>
      <w:tab/>
    </w:r>
    <w:bookmarkStart w:id="12" w:name="_Hlk124939600"/>
    <w:bookmarkStart w:id="13" w:name="_Hlk124939601"/>
    <w:bookmarkStart w:id="14" w:name="_Hlk124939602"/>
    <w:bookmarkStart w:id="15" w:name="_Hlk124939603"/>
    <w:bookmarkStart w:id="16" w:name="_Hlk124939604"/>
    <w:bookmarkStart w:id="17" w:name="_Hlk124939605"/>
    <w:bookmarkStart w:id="18" w:name="_Hlk124939606"/>
    <w:bookmarkStart w:id="19" w:name="_Hlk124939607"/>
    <w:bookmarkStart w:id="20" w:name="_Hlk124939608"/>
    <w:bookmarkStart w:id="21" w:name="_Hlk124939609"/>
    <w:bookmarkStart w:id="22" w:name="_Hlk124939610"/>
    <w:bookmarkStart w:id="23" w:name="_Hlk124939611"/>
    <w:bookmarkStart w:id="24" w:name="_Hlk124939612"/>
    <w:bookmarkStart w:id="25" w:name="_Hlk124939613"/>
    <w:bookmarkStart w:id="26" w:name="_Hlk124939614"/>
    <w:bookmarkStart w:id="27" w:name="_Hlk124939615"/>
  </w:p>
  <w:tbl>
    <w:tblPr>
      <w:tblW w:w="10718" w:type="dxa"/>
      <w:tblLook w:val="04A0" w:firstRow="1" w:lastRow="0" w:firstColumn="1" w:lastColumn="0" w:noHBand="0" w:noVBand="1"/>
    </w:tblPr>
    <w:tblGrid>
      <w:gridCol w:w="4397"/>
      <w:gridCol w:w="6321"/>
    </w:tblGrid>
    <w:tr w:rsidR="00141A8C" w:rsidRPr="009D2817" w14:paraId="15EE6539" w14:textId="77777777" w:rsidTr="00D471AF">
      <w:trPr>
        <w:trHeight w:val="393"/>
      </w:trPr>
      <w:tc>
        <w:tcPr>
          <w:tcW w:w="4395" w:type="dxa"/>
          <w:tcBorders>
            <w:top w:val="single" w:sz="18" w:space="0" w:color="808080"/>
          </w:tcBorders>
          <w:shd w:val="clear" w:color="auto" w:fill="auto"/>
        </w:tcPr>
        <w:p w14:paraId="12F164FC" w14:textId="77777777" w:rsidR="00141A8C" w:rsidRPr="009D2817" w:rsidRDefault="00141A8C" w:rsidP="004C6100">
          <w:pPr>
            <w:pStyle w:val="Stopka"/>
            <w:tabs>
              <w:tab w:val="left" w:pos="2268"/>
              <w:tab w:val="left" w:pos="2835"/>
            </w:tabs>
            <w:ind w:left="-105"/>
            <w:rPr>
              <w:rFonts w:ascii="Calibri" w:eastAsia="Calibri" w:hAnsi="Calibri"/>
              <w:color w:val="404040"/>
              <w:sz w:val="16"/>
              <w:szCs w:val="16"/>
            </w:rPr>
          </w:pPr>
        </w:p>
        <w:p w14:paraId="51BBDB95" w14:textId="77777777" w:rsidR="00141A8C" w:rsidRPr="009D2817" w:rsidRDefault="00141A8C" w:rsidP="004C6100">
          <w:pPr>
            <w:pStyle w:val="Stopka"/>
            <w:tabs>
              <w:tab w:val="clear" w:pos="4536"/>
              <w:tab w:val="left" w:pos="1880"/>
              <w:tab w:val="center" w:pos="2447"/>
            </w:tabs>
            <w:ind w:left="-105"/>
            <w:rPr>
              <w:rFonts w:ascii="Calibri" w:eastAsia="Calibri" w:hAnsi="Calibri"/>
              <w:color w:val="404040"/>
              <w:sz w:val="16"/>
              <w:szCs w:val="16"/>
            </w:rPr>
          </w:pPr>
          <w:r w:rsidRPr="009D2817">
            <w:rPr>
              <w:rFonts w:ascii="Calibri" w:eastAsia="Calibri" w:hAnsi="Calibri"/>
              <w:color w:val="404040"/>
              <w:sz w:val="16"/>
              <w:szCs w:val="16"/>
            </w:rPr>
            <w:t>Tytuł projektu: : e-Zdrowie w SP ZOZ MSWIA:</w:t>
          </w:r>
        </w:p>
        <w:p w14:paraId="2EE3BA46" w14:textId="77777777" w:rsidR="00141A8C" w:rsidRPr="009D2817" w:rsidRDefault="00141A8C" w:rsidP="004C6100">
          <w:pPr>
            <w:pStyle w:val="Stopka"/>
            <w:tabs>
              <w:tab w:val="clear" w:pos="4536"/>
              <w:tab w:val="left" w:pos="1880"/>
              <w:tab w:val="center" w:pos="2447"/>
            </w:tabs>
            <w:ind w:left="-105"/>
            <w:rPr>
              <w:rFonts w:ascii="Calibri" w:eastAsia="Calibri" w:hAnsi="Calibri"/>
              <w:color w:val="404040"/>
              <w:sz w:val="16"/>
              <w:szCs w:val="16"/>
            </w:rPr>
          </w:pPr>
          <w:r w:rsidRPr="009D2817">
            <w:rPr>
              <w:rFonts w:ascii="Calibri" w:eastAsia="Calibri" w:hAnsi="Calibri"/>
              <w:color w:val="404040"/>
              <w:sz w:val="16"/>
              <w:szCs w:val="16"/>
            </w:rPr>
            <w:t>Rozwój nowoczesnych e-usług publicznych</w:t>
          </w:r>
        </w:p>
        <w:p w14:paraId="716DCC6B" w14:textId="77777777" w:rsidR="00141A8C" w:rsidRPr="009D2817" w:rsidRDefault="00141A8C" w:rsidP="004C6100">
          <w:pPr>
            <w:pStyle w:val="Stopka"/>
            <w:tabs>
              <w:tab w:val="clear" w:pos="4536"/>
              <w:tab w:val="left" w:pos="1880"/>
              <w:tab w:val="center" w:pos="2447"/>
            </w:tabs>
            <w:ind w:left="-105"/>
            <w:rPr>
              <w:rFonts w:ascii="Calibri" w:eastAsia="Calibri" w:hAnsi="Calibri"/>
              <w:color w:val="404040"/>
              <w:sz w:val="16"/>
              <w:szCs w:val="16"/>
            </w:rPr>
          </w:pPr>
          <w:r w:rsidRPr="009D2817">
            <w:rPr>
              <w:rFonts w:ascii="Calibri" w:eastAsia="Calibri" w:hAnsi="Calibri"/>
              <w:color w:val="404040"/>
              <w:sz w:val="16"/>
              <w:szCs w:val="16"/>
            </w:rPr>
            <w:t>dla pacjentów</w:t>
          </w:r>
        </w:p>
      </w:tc>
      <w:tc>
        <w:tcPr>
          <w:tcW w:w="6317" w:type="dxa"/>
          <w:tcBorders>
            <w:top w:val="single" w:sz="18" w:space="0" w:color="808080"/>
          </w:tcBorders>
          <w:shd w:val="clear" w:color="auto" w:fill="auto"/>
        </w:tcPr>
        <w:p w14:paraId="1C481F88" w14:textId="61CC7423" w:rsidR="00141A8C" w:rsidRPr="009D2817" w:rsidRDefault="00141A8C" w:rsidP="004C6100">
          <w:pPr>
            <w:pStyle w:val="Stopka"/>
            <w:tabs>
              <w:tab w:val="left" w:pos="2268"/>
              <w:tab w:val="left" w:pos="2835"/>
            </w:tabs>
            <w:rPr>
              <w:rFonts w:ascii="Calibri" w:eastAsia="Calibri" w:hAnsi="Calibri"/>
              <w:color w:val="404040"/>
              <w:sz w:val="16"/>
              <w:szCs w:val="16"/>
            </w:rPr>
          </w:pPr>
          <w:r w:rsidRPr="009D2817">
            <w:rPr>
              <w:rFonts w:ascii="Calibri" w:eastAsia="Calibri" w:hAnsi="Calibri"/>
              <w:noProof/>
              <w:color w:val="404040"/>
              <w:sz w:val="16"/>
              <w:szCs w:val="16"/>
              <w:lang w:eastAsia="pl-PL"/>
            </w:rPr>
            <w:drawing>
              <wp:inline distT="0" distB="0" distL="0" distR="0" wp14:anchorId="548BD183" wp14:editId="1C1B63B2">
                <wp:extent cx="3438525" cy="542925"/>
                <wp:effectExtent l="0" t="0" r="9525" b="0"/>
                <wp:docPr id="1" name="Obraz 1" descr="\\msw.local\dfs\office\DT\DT-ZMPI\01. PROJEKTY-MSWiA\01. e-Zdrowie=2019-2022\80. Promocja i oznakowanie\99. Materiały informacyjne\FE POPC_barwy RP_EFRR\POLSKI\poziom\FE_POPC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msw.local\dfs\office\DT\DT-ZMPI\01. PROJEKTY-MSWiA\01. e-Zdrowie=2019-2022\80. Promocja i oznakowanie\99. Materiały informacyjne\FE POPC_barwy RP_EFRR\POLSKI\poziom\FE_POPC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42925"/>
                        </a:xfrm>
                        <a:prstGeom prst="rect">
                          <a:avLst/>
                        </a:prstGeom>
                        <a:noFill/>
                        <a:ln>
                          <a:noFill/>
                        </a:ln>
                      </pic:spPr>
                    </pic:pic>
                  </a:graphicData>
                </a:graphic>
              </wp:inline>
            </w:drawing>
          </w:r>
        </w:p>
      </w:tc>
    </w:tr>
  </w:tbl>
  <w:p w14:paraId="5FF20084" w14:textId="67D6F062" w:rsidR="00141A8C" w:rsidRPr="00AA59DB" w:rsidRDefault="00141A8C" w:rsidP="00AA59DB">
    <w:pPr>
      <w:pStyle w:val="Stopka"/>
      <w:tabs>
        <w:tab w:val="clear" w:pos="9072"/>
        <w:tab w:val="left" w:pos="6435"/>
      </w:tabs>
      <w:rPr>
        <w:rFonts w:asciiTheme="minorHAnsi" w:eastAsiaTheme="minorHAnsi" w:hAnsiTheme="minorHAnsi" w:cstheme="minorBidi"/>
        <w:sz w:val="22"/>
        <w:szCs w:val="22"/>
        <w:lang w:eastAsia="en-US"/>
      </w:rPr>
    </w:pPr>
    <w:r w:rsidRPr="00AA59DB">
      <w:rPr>
        <w:rFonts w:asciiTheme="minorHAnsi" w:eastAsiaTheme="minorHAnsi" w:hAnsiTheme="minorHAnsi" w:cstheme="minorBidi"/>
        <w:noProof/>
        <w:sz w:val="22"/>
        <w:szCs w:val="22"/>
        <w:lang w:eastAsia="pl-PL"/>
      </w:rPr>
      <w:t xml:space="preserve">                                                   </w:t>
    </w:r>
    <w:r w:rsidRPr="00AA59DB">
      <w:rPr>
        <w:rFonts w:asciiTheme="minorHAnsi" w:eastAsiaTheme="minorHAnsi" w:hAnsiTheme="minorHAnsi" w:cstheme="minorBidi"/>
        <w:noProof/>
        <w:sz w:val="22"/>
        <w:szCs w:val="22"/>
        <w:lang w:eastAsia="pl-PL"/>
      </w:rPr>
      <w:tab/>
      <w:t xml:space="preserve">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8BFD" w14:textId="77777777" w:rsidR="00EF3BCF" w:rsidRDefault="00EF3BCF">
      <w:bookmarkStart w:id="0" w:name="_Hlk125448759"/>
      <w:bookmarkEnd w:id="0"/>
      <w:r>
        <w:rPr>
          <w:color w:val="000000"/>
        </w:rPr>
        <w:separator/>
      </w:r>
    </w:p>
  </w:footnote>
  <w:footnote w:type="continuationSeparator" w:id="0">
    <w:p w14:paraId="47EB4BEF" w14:textId="77777777" w:rsidR="00EF3BCF" w:rsidRDefault="00EF3BCF">
      <w:r>
        <w:continuationSeparator/>
      </w:r>
    </w:p>
  </w:footnote>
  <w:footnote w:id="1">
    <w:p w14:paraId="34FC3E9D" w14:textId="77777777" w:rsidR="00141A8C" w:rsidRDefault="00141A8C" w:rsidP="00234274">
      <w:pPr>
        <w:pStyle w:val="Tekstprzypisudolnego"/>
        <w:ind w:left="142" w:hanging="142"/>
        <w:rPr>
          <w:rFonts w:ascii="Tahoma" w:hAnsi="Tahoma" w:cs="Tahoma"/>
        </w:rPr>
      </w:pPr>
      <w:r>
        <w:rPr>
          <w:rStyle w:val="Odwoanieprzypisudolnego"/>
          <w:rFonts w:ascii="Tahoma" w:hAnsi="Tahoma" w:cs="Tahoma"/>
        </w:rPr>
        <w:footnoteRef/>
      </w:r>
      <w:r>
        <w:rPr>
          <w:rFonts w:ascii="Tahoma" w:hAnsi="Tahoma" w:cs="Tahoma"/>
        </w:rPr>
        <w:t xml:space="preserve"> </w:t>
      </w:r>
      <w:r>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BFACA8D" w14:textId="77777777" w:rsidR="00141A8C" w:rsidRDefault="00141A8C" w:rsidP="00234274">
      <w:pPr>
        <w:pStyle w:val="Tekstprzypisudolnego"/>
        <w:ind w:left="142" w:hanging="142"/>
        <w:rPr>
          <w:rFonts w:ascii="Tahoma" w:hAnsi="Tahoma" w:cs="Tahoma"/>
        </w:rPr>
      </w:pPr>
      <w:r>
        <w:rPr>
          <w:rStyle w:val="Odwoanieprzypisudolnego"/>
          <w:rFonts w:ascii="Tahoma" w:hAnsi="Tahoma" w:cs="Tahoma"/>
        </w:rPr>
        <w:footnoteRef/>
      </w:r>
      <w:r>
        <w:rPr>
          <w:rFonts w:ascii="Tahoma" w:hAnsi="Tahoma" w:cs="Tahoma"/>
        </w:rPr>
        <w:t xml:space="preserve"> </w:t>
      </w:r>
      <w:r>
        <w:rPr>
          <w:rFonts w:ascii="Tahoma" w:hAnsi="Tahoma" w:cs="Tahoma"/>
          <w:color w:val="000000"/>
          <w:sz w:val="16"/>
          <w:szCs w:val="16"/>
        </w:rPr>
        <w:t xml:space="preserve">W przypadku gdy wykonawca </w:t>
      </w:r>
      <w:r>
        <w:rPr>
          <w:rFonts w:ascii="Tahoma" w:hAnsi="Tahoma" w:cs="Tahoma"/>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C81" w14:textId="77777777" w:rsidR="00141A8C" w:rsidRDefault="00141A8C">
    <w:pPr>
      <w:pStyle w:val="Stopka"/>
      <w:tabs>
        <w:tab w:val="clear" w:pos="4536"/>
        <w:tab w:val="left" w:pos="4800"/>
        <w:tab w:val="left" w:pos="5160"/>
      </w:tabs>
      <w:ind w:left="1678"/>
      <w:jc w:val="center"/>
      <w:rPr>
        <w:rFonts w:ascii="Arial Narrow" w:hAnsi="Arial Narrow" w:cs="Arial Narrow"/>
        <w:spacing w:val="6"/>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88F0" w14:textId="7A2D96CB" w:rsidR="00141A8C" w:rsidRDefault="00141A8C">
    <w:pPr>
      <w:pStyle w:val="Nagwek"/>
    </w:pPr>
    <w:r>
      <w:rPr>
        <w:noProof/>
        <w:lang w:eastAsia="pl-PL"/>
      </w:rPr>
      <w:drawing>
        <wp:inline distT="0" distB="0" distL="0" distR="0" wp14:anchorId="41FED9EA" wp14:editId="25AFC6FF">
          <wp:extent cx="6396990" cy="1497330"/>
          <wp:effectExtent l="0" t="0" r="381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96990" cy="1497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ahoma" w:hAnsi="Tahoma" w:cs="Tahoma" w:hint="default"/>
        <w:bCs/>
        <w:sz w:val="20"/>
      </w:rPr>
    </w:lvl>
  </w:abstractNum>
  <w:abstractNum w:abstractNumId="1" w15:restartNumberingAfterBreak="0">
    <w:nsid w:val="00000005"/>
    <w:multiLevelType w:val="multilevel"/>
    <w:tmpl w:val="EDF698FE"/>
    <w:name w:val="WW8Num5"/>
    <w:lvl w:ilvl="0">
      <w:start w:val="1"/>
      <w:numFmt w:val="decimal"/>
      <w:lvlText w:val=" %1."/>
      <w:lvlJc w:val="left"/>
      <w:pPr>
        <w:tabs>
          <w:tab w:val="num" w:pos="369"/>
        </w:tabs>
        <w:ind w:left="369" w:hanging="369"/>
      </w:pPr>
      <w:rPr>
        <w:rFonts w:ascii="Tahoma" w:hAnsi="Tahoma" w:cs="Tahoma"/>
        <w:bCs/>
        <w:i w:val="0"/>
        <w:iCs w:val="0"/>
        <w:color w:val="auto"/>
        <w:sz w:val="20"/>
        <w:szCs w:val="20"/>
        <w:lang w:val="pl-PL" w:eastAsia="pl-PL" w:bidi="pl-PL"/>
      </w:rPr>
    </w:lvl>
    <w:lvl w:ilvl="1">
      <w:start w:val="1"/>
      <w:numFmt w:val="decimal"/>
      <w:lvlText w:val=" %2)"/>
      <w:lvlJc w:val="left"/>
      <w:pPr>
        <w:tabs>
          <w:tab w:val="num" w:pos="680"/>
        </w:tabs>
        <w:ind w:left="680" w:hanging="311"/>
      </w:pPr>
      <w:rPr>
        <w:rFonts w:ascii="Tahoma" w:hAnsi="Tahoma" w:cs="Tahoma"/>
        <w:bCs/>
        <w:i w:val="0"/>
        <w:iCs w:val="0"/>
        <w:color w:val="0000FF"/>
        <w:sz w:val="20"/>
        <w:szCs w:val="20"/>
        <w:lang w:val="pl-PL" w:eastAsia="pl-PL" w:bidi="pl-PL"/>
      </w:rPr>
    </w:lvl>
    <w:lvl w:ilvl="2">
      <w:start w:val="1"/>
      <w:numFmt w:val="lowerLetter"/>
      <w:lvlText w:val=" %3)"/>
      <w:lvlJc w:val="left"/>
      <w:pPr>
        <w:tabs>
          <w:tab w:val="num" w:pos="850"/>
        </w:tabs>
        <w:ind w:left="850" w:hanging="283"/>
      </w:pPr>
      <w:rPr>
        <w:rFonts w:ascii="Tahoma" w:hAnsi="Tahoma" w:cs="Tahoma"/>
        <w:bCs/>
        <w:i w:val="0"/>
        <w:iCs w:val="0"/>
        <w:color w:val="0000FF"/>
        <w:sz w:val="20"/>
        <w:szCs w:val="20"/>
        <w:lang w:val="pl-PL" w:eastAsia="pl-PL" w:bidi="pl-PL"/>
      </w:rPr>
    </w:lvl>
    <w:lvl w:ilvl="3">
      <w:start w:val="1"/>
      <w:numFmt w:val="bullet"/>
      <w:lvlText w:val=""/>
      <w:lvlJc w:val="left"/>
      <w:pPr>
        <w:tabs>
          <w:tab w:val="num" w:pos="1134"/>
        </w:tabs>
        <w:ind w:left="1134" w:hanging="283"/>
      </w:pPr>
      <w:rPr>
        <w:rFonts w:ascii="Symbol" w:hAnsi="Symbol" w:cs="OpenSymbol"/>
      </w:rPr>
    </w:lvl>
    <w:lvl w:ilvl="4">
      <w:start w:val="1"/>
      <w:numFmt w:val="bullet"/>
      <w:lvlText w:val=""/>
      <w:lvlJc w:val="left"/>
      <w:pPr>
        <w:tabs>
          <w:tab w:val="num" w:pos="1417"/>
        </w:tabs>
        <w:ind w:left="1417" w:hanging="283"/>
      </w:pPr>
      <w:rPr>
        <w:rFonts w:ascii="Symbol" w:hAnsi="Symbol" w:cs="OpenSymbol"/>
      </w:rPr>
    </w:lvl>
    <w:lvl w:ilvl="5">
      <w:start w:val="1"/>
      <w:numFmt w:val="bullet"/>
      <w:lvlText w:val=""/>
      <w:lvlJc w:val="left"/>
      <w:pPr>
        <w:tabs>
          <w:tab w:val="num" w:pos="1701"/>
        </w:tabs>
        <w:ind w:left="1701" w:hanging="283"/>
      </w:pPr>
      <w:rPr>
        <w:rFonts w:ascii="Symbol" w:hAnsi="Symbol" w:cs="OpenSymbol"/>
      </w:rPr>
    </w:lvl>
    <w:lvl w:ilvl="6">
      <w:start w:val="1"/>
      <w:numFmt w:val="bullet"/>
      <w:lvlText w:val=""/>
      <w:lvlJc w:val="left"/>
      <w:pPr>
        <w:tabs>
          <w:tab w:val="num" w:pos="1984"/>
        </w:tabs>
        <w:ind w:left="1984" w:hanging="283"/>
      </w:pPr>
      <w:rPr>
        <w:rFonts w:ascii="Symbol" w:hAnsi="Symbol" w:cs="OpenSymbol"/>
      </w:rPr>
    </w:lvl>
    <w:lvl w:ilvl="7">
      <w:start w:val="1"/>
      <w:numFmt w:val="bullet"/>
      <w:lvlText w:val=""/>
      <w:lvlJc w:val="left"/>
      <w:pPr>
        <w:tabs>
          <w:tab w:val="num" w:pos="2268"/>
        </w:tabs>
        <w:ind w:left="2268" w:hanging="283"/>
      </w:pPr>
      <w:rPr>
        <w:rFonts w:ascii="Symbol" w:hAnsi="Symbol" w:cs="OpenSymbol"/>
      </w:rPr>
    </w:lvl>
    <w:lvl w:ilvl="8">
      <w:start w:val="1"/>
      <w:numFmt w:val="bullet"/>
      <w:lvlText w:val=""/>
      <w:lvlJc w:val="left"/>
      <w:pPr>
        <w:tabs>
          <w:tab w:val="num" w:pos="2551"/>
        </w:tabs>
        <w:ind w:left="2551" w:hanging="283"/>
      </w:pPr>
      <w:rPr>
        <w:rFonts w:ascii="Symbol" w:hAnsi="Symbol" w:cs="OpenSymbol"/>
      </w:rPr>
    </w:lvl>
  </w:abstractNum>
  <w:abstractNum w:abstractNumId="2" w15:restartNumberingAfterBreak="0">
    <w:nsid w:val="00000008"/>
    <w:multiLevelType w:val="multilevel"/>
    <w:tmpl w:val="0F360496"/>
    <w:name w:val="WW8Num9"/>
    <w:lvl w:ilvl="0">
      <w:start w:val="1"/>
      <w:numFmt w:val="decimal"/>
      <w:lvlText w:val="%1."/>
      <w:lvlJc w:val="left"/>
      <w:pPr>
        <w:tabs>
          <w:tab w:val="num" w:pos="283"/>
        </w:tabs>
        <w:ind w:left="283" w:hanging="283"/>
      </w:pPr>
      <w:rPr>
        <w:rFonts w:ascii="Tahoma" w:hAnsi="Tahoma" w:cs="Symbol"/>
        <w:b w:val="0"/>
        <w:bCs w:val="0"/>
        <w:color w:val="000000"/>
        <w:sz w:val="20"/>
        <w:szCs w:val="20"/>
      </w:rPr>
    </w:lvl>
    <w:lvl w:ilvl="1">
      <w:start w:val="1"/>
      <w:numFmt w:val="decimal"/>
      <w:lvlText w:val="%2)"/>
      <w:lvlJc w:val="left"/>
      <w:pPr>
        <w:tabs>
          <w:tab w:val="num" w:pos="567"/>
        </w:tabs>
        <w:ind w:left="567" w:hanging="283"/>
      </w:pPr>
      <w:rPr>
        <w:rFonts w:ascii="Tahoma" w:hAnsi="Tahoma" w:cs="Symbol"/>
        <w:b w:val="0"/>
        <w:bCs w:val="0"/>
        <w:color w:val="000000"/>
        <w:sz w:val="20"/>
        <w:szCs w:val="20"/>
      </w:rPr>
    </w:lvl>
    <w:lvl w:ilvl="2">
      <w:start w:val="1"/>
      <w:numFmt w:val="lowerLetter"/>
      <w:lvlText w:val="%3)"/>
      <w:lvlJc w:val="left"/>
      <w:pPr>
        <w:tabs>
          <w:tab w:val="num" w:pos="850"/>
        </w:tabs>
        <w:ind w:left="850" w:hanging="283"/>
      </w:pPr>
      <w:rPr>
        <w:rFonts w:ascii="Tahoma" w:hAnsi="Tahoma" w:cs="Symbol"/>
        <w:b w:val="0"/>
        <w:bCs w:val="0"/>
        <w:color w:val="0000FF"/>
        <w:sz w:val="20"/>
        <w:szCs w:val="20"/>
      </w:rPr>
    </w:lvl>
    <w:lvl w:ilvl="3">
      <w:start w:val="1"/>
      <w:numFmt w:val="decimal"/>
      <w:lvlText w:val="%4."/>
      <w:lvlJc w:val="left"/>
      <w:pPr>
        <w:tabs>
          <w:tab w:val="num" w:pos="1134"/>
        </w:tabs>
        <w:ind w:left="1134" w:hanging="283"/>
      </w:pPr>
      <w:rPr>
        <w:rFonts w:ascii="Tahoma" w:hAnsi="Tahoma" w:cs="Symbol"/>
        <w:b w:val="0"/>
        <w:bCs w:val="0"/>
        <w:color w:val="0000FF"/>
        <w:sz w:val="20"/>
        <w:szCs w:val="20"/>
      </w:rPr>
    </w:lvl>
    <w:lvl w:ilvl="4">
      <w:start w:val="1"/>
      <w:numFmt w:val="decimal"/>
      <w:lvlText w:val="%5."/>
      <w:lvlJc w:val="left"/>
      <w:pPr>
        <w:tabs>
          <w:tab w:val="num" w:pos="1417"/>
        </w:tabs>
        <w:ind w:left="1417" w:hanging="283"/>
      </w:pPr>
      <w:rPr>
        <w:rFonts w:ascii="Tahoma" w:hAnsi="Tahoma" w:cs="Symbol"/>
        <w:b w:val="0"/>
        <w:bCs w:val="0"/>
        <w:color w:val="0000FF"/>
        <w:sz w:val="20"/>
        <w:szCs w:val="20"/>
      </w:rPr>
    </w:lvl>
    <w:lvl w:ilvl="5">
      <w:start w:val="1"/>
      <w:numFmt w:val="decimal"/>
      <w:lvlText w:val="%6."/>
      <w:lvlJc w:val="left"/>
      <w:pPr>
        <w:tabs>
          <w:tab w:val="num" w:pos="1701"/>
        </w:tabs>
        <w:ind w:left="1701" w:hanging="283"/>
      </w:pPr>
      <w:rPr>
        <w:rFonts w:ascii="Tahoma" w:hAnsi="Tahoma" w:cs="Symbol"/>
        <w:b w:val="0"/>
        <w:bCs w:val="0"/>
        <w:color w:val="0000FF"/>
        <w:sz w:val="20"/>
        <w:szCs w:val="20"/>
      </w:rPr>
    </w:lvl>
    <w:lvl w:ilvl="6">
      <w:start w:val="1"/>
      <w:numFmt w:val="decimal"/>
      <w:lvlText w:val="%7."/>
      <w:lvlJc w:val="left"/>
      <w:pPr>
        <w:tabs>
          <w:tab w:val="num" w:pos="1984"/>
        </w:tabs>
        <w:ind w:left="1984" w:hanging="283"/>
      </w:pPr>
      <w:rPr>
        <w:rFonts w:ascii="Tahoma" w:hAnsi="Tahoma" w:cs="Symbol"/>
        <w:b w:val="0"/>
        <w:bCs w:val="0"/>
        <w:color w:val="0000FF"/>
        <w:sz w:val="20"/>
        <w:szCs w:val="20"/>
      </w:rPr>
    </w:lvl>
    <w:lvl w:ilvl="7">
      <w:start w:val="1"/>
      <w:numFmt w:val="decimal"/>
      <w:lvlText w:val="%8."/>
      <w:lvlJc w:val="left"/>
      <w:pPr>
        <w:tabs>
          <w:tab w:val="num" w:pos="2268"/>
        </w:tabs>
        <w:ind w:left="2268" w:hanging="283"/>
      </w:pPr>
      <w:rPr>
        <w:rFonts w:ascii="Tahoma" w:hAnsi="Tahoma" w:cs="Symbol"/>
        <w:b w:val="0"/>
        <w:bCs w:val="0"/>
        <w:color w:val="0000FF"/>
        <w:sz w:val="20"/>
        <w:szCs w:val="20"/>
      </w:rPr>
    </w:lvl>
    <w:lvl w:ilvl="8">
      <w:start w:val="1"/>
      <w:numFmt w:val="decimal"/>
      <w:lvlText w:val="%9."/>
      <w:lvlJc w:val="left"/>
      <w:pPr>
        <w:tabs>
          <w:tab w:val="num" w:pos="2551"/>
        </w:tabs>
        <w:ind w:left="2551" w:hanging="283"/>
      </w:pPr>
      <w:rPr>
        <w:rFonts w:ascii="Tahoma" w:hAnsi="Tahoma" w:cs="Symbol"/>
        <w:b w:val="0"/>
        <w:bCs w:val="0"/>
        <w:color w:val="0000FF"/>
        <w:sz w:val="20"/>
        <w:szCs w:val="20"/>
      </w:rPr>
    </w:lvl>
  </w:abstractNum>
  <w:abstractNum w:abstractNumId="3" w15:restartNumberingAfterBreak="0">
    <w:nsid w:val="00000009"/>
    <w:multiLevelType w:val="multilevel"/>
    <w:tmpl w:val="F25A2564"/>
    <w:lvl w:ilvl="0">
      <w:start w:val="1"/>
      <w:numFmt w:val="decimal"/>
      <w:lvlText w:val="%1."/>
      <w:lvlJc w:val="left"/>
      <w:pPr>
        <w:tabs>
          <w:tab w:val="num" w:pos="360"/>
        </w:tabs>
        <w:ind w:left="360" w:hanging="360"/>
      </w:pPr>
      <w:rPr>
        <w:rFonts w:ascii="Tahoma" w:hAnsi="Tahoma" w:cs="Tahoma" w:hint="default"/>
        <w:color w:val="auto"/>
        <w:sz w:val="20"/>
        <w:szCs w:val="20"/>
      </w:rPr>
    </w:lvl>
    <w:lvl w:ilvl="1">
      <w:start w:val="1"/>
      <w:numFmt w:val="decimal"/>
      <w:lvlText w:val="%2)"/>
      <w:lvlJc w:val="left"/>
      <w:pPr>
        <w:tabs>
          <w:tab w:val="num" w:pos="1637"/>
        </w:tabs>
        <w:ind w:left="1637" w:hanging="360"/>
      </w:pPr>
      <w:rPr>
        <w:b w:val="0"/>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0"/>
        </w:tabs>
        <w:ind w:left="3240" w:hanging="360"/>
      </w:pPr>
      <w:rPr>
        <w:rFonts w:ascii="Symbol" w:hAnsi="Symbol" w:cs="Symbol" w:hint="default"/>
        <w:b w:val="0"/>
        <w:i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4"/>
        <w:szCs w:val="24"/>
      </w:rPr>
    </w:lvl>
    <w:lvl w:ilvl="7">
      <w:numFmt w:val="none"/>
      <w:suff w:val="nothing"/>
      <w:lvlText w:val=""/>
      <w:lvlJc w:val="left"/>
      <w:pPr>
        <w:tabs>
          <w:tab w:val="num" w:pos="0"/>
        </w:tabs>
        <w:ind w:left="0" w:firstLine="0"/>
      </w:pPr>
    </w:lvl>
    <w:lvl w:ilvl="8">
      <w:start w:val="1"/>
      <w:numFmt w:val="lowerRoman"/>
      <w:lvlText w:val="%9."/>
      <w:lvlJc w:val="right"/>
      <w:pPr>
        <w:tabs>
          <w:tab w:val="num" w:pos="6840"/>
        </w:tabs>
        <w:ind w:left="6840" w:hanging="180"/>
      </w:pPr>
    </w:lvl>
  </w:abstractNum>
  <w:abstractNum w:abstractNumId="4" w15:restartNumberingAfterBreak="0">
    <w:nsid w:val="0000000A"/>
    <w:multiLevelType w:val="multilevel"/>
    <w:tmpl w:val="F098A7B4"/>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hAnsi="Tahoma" w:cs="Tahoma"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singleLevel"/>
    <w:tmpl w:val="0000000D"/>
    <w:name w:val="WW8Num16"/>
    <w:lvl w:ilvl="0">
      <w:start w:val="1"/>
      <w:numFmt w:val="decimal"/>
      <w:lvlText w:val="%1."/>
      <w:lvlJc w:val="left"/>
      <w:pPr>
        <w:tabs>
          <w:tab w:val="num" w:pos="0"/>
        </w:tabs>
        <w:ind w:left="720" w:hanging="360"/>
      </w:pPr>
    </w:lvl>
  </w:abstractNum>
  <w:abstractNum w:abstractNumId="6" w15:restartNumberingAfterBreak="0">
    <w:nsid w:val="00000010"/>
    <w:multiLevelType w:val="multilevel"/>
    <w:tmpl w:val="2578DF42"/>
    <w:name w:val="WW8Num22"/>
    <w:lvl w:ilvl="0">
      <w:start w:val="1"/>
      <w:numFmt w:val="decimal"/>
      <w:lvlText w:val="%1)"/>
      <w:lvlJc w:val="left"/>
      <w:pPr>
        <w:tabs>
          <w:tab w:val="num" w:pos="720"/>
        </w:tabs>
        <w:ind w:left="720" w:hanging="360"/>
      </w:pPr>
    </w:lvl>
    <w:lvl w:ilvl="1">
      <w:start w:val="1"/>
      <w:numFmt w:val="decimal"/>
      <w:lvlText w:val="%2."/>
      <w:lvlJc w:val="left"/>
      <w:pPr>
        <w:ind w:left="720" w:hanging="360"/>
      </w:pPr>
      <w:rPr>
        <w:rFonts w:hint="default"/>
      </w:rPr>
    </w:lvl>
    <w:lvl w:ilvl="2">
      <w:start w:val="1"/>
      <w:numFmt w:val="bullet"/>
      <w:lvlText w:val=""/>
      <w:lvlJc w:val="left"/>
      <w:pPr>
        <w:tabs>
          <w:tab w:val="num" w:pos="2700"/>
        </w:tabs>
        <w:ind w:left="2700" w:hanging="360"/>
      </w:pPr>
      <w:rPr>
        <w:rFonts w:ascii="Wingdings" w:hAnsi="Wingdings" w:cs="Wingdings"/>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11"/>
    <w:multiLevelType w:val="multilevel"/>
    <w:tmpl w:val="C5087760"/>
    <w:name w:val="WW8Num32"/>
    <w:lvl w:ilvl="0">
      <w:start w:val="1"/>
      <w:numFmt w:val="upperRoman"/>
      <w:lvlText w:val="%1."/>
      <w:lvlJc w:val="right"/>
      <w:pPr>
        <w:tabs>
          <w:tab w:val="num" w:pos="180"/>
        </w:tabs>
        <w:ind w:left="180" w:hanging="180"/>
      </w:pPr>
      <w:rPr>
        <w:rFonts w:cs="Tahoma" w:hint="default"/>
        <w:b/>
        <w:bCs/>
        <w:color w:val="000000"/>
        <w:szCs w:val="20"/>
      </w:rPr>
    </w:lvl>
    <w:lvl w:ilvl="1">
      <w:start w:val="1"/>
      <w:numFmt w:val="decimal"/>
      <w:lvlText w:val="%1.%2."/>
      <w:lvlJc w:val="left"/>
      <w:pPr>
        <w:tabs>
          <w:tab w:val="num" w:pos="792"/>
        </w:tabs>
        <w:ind w:left="792" w:hanging="432"/>
      </w:pPr>
      <w:rPr>
        <w:rFonts w:cs="Tahoma" w:hint="default"/>
        <w:b/>
        <w:i/>
        <w:color w:val="000000"/>
        <w:szCs w:val="20"/>
      </w:rPr>
    </w:lvl>
    <w:lvl w:ilvl="2">
      <w:start w:val="1"/>
      <w:numFmt w:val="decimal"/>
      <w:lvlText w:val="%3."/>
      <w:lvlJc w:val="left"/>
      <w:pPr>
        <w:tabs>
          <w:tab w:val="num" w:pos="1440"/>
        </w:tabs>
        <w:ind w:left="1224" w:hanging="504"/>
      </w:pPr>
      <w:rPr>
        <w:rFonts w:ascii="Tahoma" w:eastAsia="Times New Roman" w:hAnsi="Tahoma" w:cs="Tahoma" w:hint="default"/>
        <w:b w:val="0"/>
        <w:bCs/>
        <w:i w:val="0"/>
        <w:color w:val="000000"/>
        <w:szCs w:val="2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000001F"/>
    <w:multiLevelType w:val="singleLevel"/>
    <w:tmpl w:val="0000001F"/>
    <w:name w:val="WW8Num47"/>
    <w:lvl w:ilvl="0">
      <w:start w:val="1"/>
      <w:numFmt w:val="bullet"/>
      <w:lvlText w:val="-"/>
      <w:lvlJc w:val="left"/>
      <w:pPr>
        <w:tabs>
          <w:tab w:val="num" w:pos="720"/>
        </w:tabs>
        <w:ind w:left="720" w:hanging="360"/>
      </w:pPr>
      <w:rPr>
        <w:rFonts w:ascii="Liberation Serif" w:hAnsi="Liberation Serif" w:cs="Liberation Serif"/>
      </w:rPr>
    </w:lvl>
  </w:abstractNum>
  <w:abstractNum w:abstractNumId="9" w15:restartNumberingAfterBreak="0">
    <w:nsid w:val="00000020"/>
    <w:multiLevelType w:val="singleLevel"/>
    <w:tmpl w:val="00000020"/>
    <w:name w:val="WW8Num48"/>
    <w:lvl w:ilvl="0">
      <w:start w:val="2"/>
      <w:numFmt w:val="bullet"/>
      <w:lvlText w:val="-"/>
      <w:lvlJc w:val="left"/>
      <w:pPr>
        <w:tabs>
          <w:tab w:val="num" w:pos="1068"/>
        </w:tabs>
        <w:ind w:left="1068" w:hanging="360"/>
      </w:pPr>
      <w:rPr>
        <w:rFonts w:ascii="Liberation Serif" w:hAnsi="Liberation Serif" w:cs="Liberation Serif"/>
      </w:rPr>
    </w:lvl>
  </w:abstractNum>
  <w:abstractNum w:abstractNumId="10" w15:restartNumberingAfterBreak="0">
    <w:nsid w:val="0000002C"/>
    <w:multiLevelType w:val="multilevel"/>
    <w:tmpl w:val="BB646D46"/>
    <w:name w:val="WW8Num64"/>
    <w:lvl w:ilvl="0">
      <w:start w:val="1"/>
      <w:numFmt w:val="decimal"/>
      <w:lvlText w:val="%1."/>
      <w:lvlJc w:val="left"/>
      <w:pPr>
        <w:tabs>
          <w:tab w:val="num" w:pos="708"/>
        </w:tabs>
        <w:ind w:left="1146" w:hanging="360"/>
      </w:pPr>
      <w:rPr>
        <w:rFonts w:hint="default"/>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D"/>
    <w:multiLevelType w:val="multilevel"/>
    <w:tmpl w:val="0000002D"/>
    <w:name w:val="WW8Num65"/>
    <w:lvl w:ilvl="0">
      <w:start w:val="1"/>
      <w:numFmt w:val="decimal"/>
      <w:lvlText w:val="%1)"/>
      <w:lvlJc w:val="left"/>
      <w:pPr>
        <w:tabs>
          <w:tab w:val="num" w:pos="992"/>
        </w:tabs>
        <w:ind w:left="1430" w:hanging="360"/>
      </w:pPr>
      <w:rPr>
        <w:rFonts w:ascii="Tahoma" w:hAnsi="Tahoma" w:cs="Tahoma" w:hint="default"/>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2" w15:restartNumberingAfterBreak="0">
    <w:nsid w:val="0000002E"/>
    <w:multiLevelType w:val="multilevel"/>
    <w:tmpl w:val="CB984072"/>
    <w:name w:val="WW8Num66"/>
    <w:lvl w:ilvl="0">
      <w:start w:val="1"/>
      <w:numFmt w:val="decimal"/>
      <w:lvlText w:val="%1)"/>
      <w:lvlJc w:val="left"/>
      <w:pPr>
        <w:tabs>
          <w:tab w:val="num" w:pos="0"/>
        </w:tabs>
        <w:ind w:left="2421" w:hanging="360"/>
      </w:pPr>
      <w:rPr>
        <w:sz w:val="20"/>
        <w:szCs w:val="20"/>
      </w:rPr>
    </w:lvl>
    <w:lvl w:ilvl="1">
      <w:start w:val="1"/>
      <w:numFmt w:val="decimal"/>
      <w:lvlText w:val="%2)"/>
      <w:lvlJc w:val="left"/>
      <w:pPr>
        <w:tabs>
          <w:tab w:val="num" w:pos="0"/>
        </w:tabs>
        <w:ind w:left="3489" w:hanging="708"/>
      </w:pPr>
      <w:rPr>
        <w:rFonts w:ascii="Tahoma" w:hAnsi="Tahoma" w:cs="Tahoma"/>
        <w:b w:val="0"/>
        <w:sz w:val="20"/>
      </w:r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13" w15:restartNumberingAfterBreak="0">
    <w:nsid w:val="0000002F"/>
    <w:multiLevelType w:val="multilevel"/>
    <w:tmpl w:val="A0F43BE0"/>
    <w:name w:val="WW8Num67"/>
    <w:lvl w:ilvl="0">
      <w:start w:val="2"/>
      <w:numFmt w:val="upperRoman"/>
      <w:lvlText w:val="%1."/>
      <w:lvlJc w:val="right"/>
      <w:pPr>
        <w:tabs>
          <w:tab w:val="num" w:pos="708"/>
        </w:tabs>
        <w:ind w:left="888" w:hanging="180"/>
      </w:pPr>
      <w:rPr>
        <w:rFonts w:ascii="Tahoma" w:hAnsi="Tahoma" w:cs="Tahoma" w:hint="default"/>
        <w:b/>
        <w:sz w:val="20"/>
      </w:rPr>
    </w:lvl>
    <w:lvl w:ilvl="1">
      <w:start w:val="1"/>
      <w:numFmt w:val="lowerLetter"/>
      <w:lvlText w:val="%2."/>
      <w:lvlJc w:val="left"/>
      <w:pPr>
        <w:tabs>
          <w:tab w:val="num" w:pos="1608"/>
        </w:tabs>
        <w:ind w:left="1608" w:hanging="360"/>
      </w:pPr>
      <w:rPr>
        <w:rFonts w:hint="default"/>
      </w:rPr>
    </w:lvl>
    <w:lvl w:ilvl="2">
      <w:start w:val="1"/>
      <w:numFmt w:val="lowerRoman"/>
      <w:lvlText w:val="%3."/>
      <w:lvlJc w:val="right"/>
      <w:pPr>
        <w:tabs>
          <w:tab w:val="num" w:pos="2328"/>
        </w:tabs>
        <w:ind w:left="2328" w:hanging="180"/>
      </w:pPr>
      <w:rPr>
        <w:rFonts w:hint="default"/>
      </w:rPr>
    </w:lvl>
    <w:lvl w:ilvl="3">
      <w:start w:val="1"/>
      <w:numFmt w:val="decimal"/>
      <w:lvlText w:val="%4."/>
      <w:lvlJc w:val="left"/>
      <w:pPr>
        <w:tabs>
          <w:tab w:val="num" w:pos="3048"/>
        </w:tabs>
        <w:ind w:left="3048" w:hanging="360"/>
      </w:pPr>
      <w:rPr>
        <w:rFonts w:hint="default"/>
      </w:rPr>
    </w:lvl>
    <w:lvl w:ilvl="4">
      <w:start w:val="1"/>
      <w:numFmt w:val="lowerLetter"/>
      <w:lvlText w:val="%5."/>
      <w:lvlJc w:val="left"/>
      <w:pPr>
        <w:tabs>
          <w:tab w:val="num" w:pos="3768"/>
        </w:tabs>
        <w:ind w:left="3768" w:hanging="360"/>
      </w:pPr>
      <w:rPr>
        <w:rFonts w:hint="default"/>
      </w:rPr>
    </w:lvl>
    <w:lvl w:ilvl="5">
      <w:start w:val="1"/>
      <w:numFmt w:val="lowerRoman"/>
      <w:lvlText w:val="%6."/>
      <w:lvlJc w:val="right"/>
      <w:pPr>
        <w:tabs>
          <w:tab w:val="num" w:pos="4488"/>
        </w:tabs>
        <w:ind w:left="4488" w:hanging="180"/>
      </w:pPr>
      <w:rPr>
        <w:rFonts w:hint="default"/>
      </w:rPr>
    </w:lvl>
    <w:lvl w:ilvl="6">
      <w:start w:val="1"/>
      <w:numFmt w:val="decimal"/>
      <w:lvlText w:val="%7."/>
      <w:lvlJc w:val="left"/>
      <w:pPr>
        <w:tabs>
          <w:tab w:val="num" w:pos="5208"/>
        </w:tabs>
        <w:ind w:left="5208" w:hanging="360"/>
      </w:pPr>
      <w:rPr>
        <w:rFonts w:hint="default"/>
      </w:rPr>
    </w:lvl>
    <w:lvl w:ilvl="7">
      <w:start w:val="1"/>
      <w:numFmt w:val="lowerLetter"/>
      <w:lvlText w:val="%8."/>
      <w:lvlJc w:val="left"/>
      <w:pPr>
        <w:tabs>
          <w:tab w:val="num" w:pos="5928"/>
        </w:tabs>
        <w:ind w:left="5928" w:hanging="360"/>
      </w:pPr>
      <w:rPr>
        <w:rFonts w:hint="default"/>
      </w:rPr>
    </w:lvl>
    <w:lvl w:ilvl="8">
      <w:start w:val="1"/>
      <w:numFmt w:val="lowerRoman"/>
      <w:lvlText w:val="%9."/>
      <w:lvlJc w:val="right"/>
      <w:pPr>
        <w:tabs>
          <w:tab w:val="num" w:pos="6648"/>
        </w:tabs>
        <w:ind w:left="6648" w:hanging="180"/>
      </w:pPr>
      <w:rPr>
        <w:rFonts w:hint="default"/>
      </w:rPr>
    </w:lvl>
  </w:abstractNum>
  <w:abstractNum w:abstractNumId="14" w15:restartNumberingAfterBreak="0">
    <w:nsid w:val="00000030"/>
    <w:multiLevelType w:val="multilevel"/>
    <w:tmpl w:val="052CE626"/>
    <w:name w:val="WW8Num68"/>
    <w:lvl w:ilvl="0">
      <w:start w:val="3"/>
      <w:numFmt w:val="decimal"/>
      <w:lvlText w:val="%1."/>
      <w:lvlJc w:val="left"/>
      <w:pPr>
        <w:tabs>
          <w:tab w:val="num" w:pos="360"/>
        </w:tabs>
        <w:ind w:left="360" w:hanging="360"/>
      </w:pPr>
      <w:rPr>
        <w:rFonts w:ascii="Tahoma" w:hAnsi="Tahoma" w:cs="Tahoma" w:hint="default"/>
        <w:sz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33"/>
    <w:multiLevelType w:val="multilevel"/>
    <w:tmpl w:val="00000033"/>
    <w:name w:val="WW8Num71"/>
    <w:lvl w:ilvl="0">
      <w:start w:val="1"/>
      <w:numFmt w:val="decimal"/>
      <w:lvlText w:val="%1."/>
      <w:lvlJc w:val="left"/>
      <w:pPr>
        <w:tabs>
          <w:tab w:val="num" w:pos="284"/>
        </w:tabs>
        <w:ind w:left="284" w:hanging="284"/>
      </w:pPr>
      <w:rPr>
        <w:rFonts w:ascii="Tahoma" w:hAnsi="Tahoma" w:cs="Tahoma"/>
        <w:b w:val="0"/>
        <w:i w:val="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3F"/>
    <w:multiLevelType w:val="singleLevel"/>
    <w:tmpl w:val="0000003F"/>
    <w:name w:val="WW8Num94"/>
    <w:lvl w:ilvl="0">
      <w:start w:val="1"/>
      <w:numFmt w:val="decimal"/>
      <w:lvlText w:val="%1."/>
      <w:lvlJc w:val="left"/>
      <w:pPr>
        <w:tabs>
          <w:tab w:val="num" w:pos="720"/>
        </w:tabs>
        <w:ind w:left="720" w:hanging="360"/>
      </w:pPr>
    </w:lvl>
  </w:abstractNum>
  <w:abstractNum w:abstractNumId="17" w15:restartNumberingAfterBreak="0">
    <w:nsid w:val="00000040"/>
    <w:multiLevelType w:val="singleLevel"/>
    <w:tmpl w:val="7D220BA8"/>
    <w:name w:val="WW8Num87"/>
    <w:lvl w:ilvl="0">
      <w:start w:val="1"/>
      <w:numFmt w:val="decimal"/>
      <w:lvlText w:val="%1)"/>
      <w:lvlJc w:val="left"/>
      <w:pPr>
        <w:tabs>
          <w:tab w:val="num" w:pos="0"/>
        </w:tabs>
        <w:ind w:left="1146" w:hanging="360"/>
      </w:pPr>
      <w:rPr>
        <w:b w:val="0"/>
      </w:rPr>
    </w:lvl>
  </w:abstractNum>
  <w:abstractNum w:abstractNumId="18" w15:restartNumberingAfterBreak="0">
    <w:nsid w:val="00F67B23"/>
    <w:multiLevelType w:val="hybridMultilevel"/>
    <w:tmpl w:val="E3560B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D2EDDA4">
      <w:start w:val="5"/>
      <w:numFmt w:val="decimal"/>
      <w:lvlText w:val="%4."/>
      <w:lvlJc w:val="left"/>
      <w:pPr>
        <w:ind w:left="720"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539C2086">
      <w:start w:val="7"/>
      <w:numFmt w:val="decimal"/>
      <w:lvlText w:val="%7."/>
      <w:lvlJc w:val="left"/>
      <w:pPr>
        <w:ind w:left="720" w:hanging="360"/>
      </w:pPr>
      <w:rPr>
        <w:rFonts w:hint="default"/>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791756C"/>
    <w:multiLevelType w:val="hybridMultilevel"/>
    <w:tmpl w:val="B22A6C7E"/>
    <w:name w:val="WW8Num1622"/>
    <w:lvl w:ilvl="0" w:tplc="9740FCAC">
      <w:start w:val="1"/>
      <w:numFmt w:val="decimal"/>
      <w:lvlText w:val="%1."/>
      <w:lvlJc w:val="left"/>
      <w:pPr>
        <w:ind w:left="1288" w:hanging="360"/>
      </w:pPr>
      <w:rPr>
        <w:rFonts w:ascii="Tahoma" w:hAnsi="Tahoma" w:cs="Tahoma" w:hint="default"/>
        <w:sz w:val="20"/>
        <w:szCs w:val="2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15:restartNumberingAfterBreak="0">
    <w:nsid w:val="09413A46"/>
    <w:multiLevelType w:val="hybridMultilevel"/>
    <w:tmpl w:val="7F08D6EE"/>
    <w:name w:val="WW8Num3222"/>
    <w:lvl w:ilvl="0" w:tplc="246A43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CA01358"/>
    <w:multiLevelType w:val="hybridMultilevel"/>
    <w:tmpl w:val="FFA892A0"/>
    <w:lvl w:ilvl="0" w:tplc="8DA437E0">
      <w:start w:val="8"/>
      <w:numFmt w:val="upperRoman"/>
      <w:lvlText w:val="%1."/>
      <w:lvlJc w:val="righ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B7ECE"/>
    <w:multiLevelType w:val="hybridMultilevel"/>
    <w:tmpl w:val="1714B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7C7C19"/>
    <w:multiLevelType w:val="multilevel"/>
    <w:tmpl w:val="E39C5E5E"/>
    <w:name w:val="WW8Num162"/>
    <w:lvl w:ilvl="0">
      <w:start w:val="10"/>
      <w:numFmt w:val="decimal"/>
      <w:lvlText w:val="%1."/>
      <w:lvlJc w:val="left"/>
      <w:pPr>
        <w:tabs>
          <w:tab w:val="num" w:pos="0"/>
        </w:tabs>
        <w:ind w:left="360" w:hanging="360"/>
      </w:pPr>
      <w:rPr>
        <w:rFonts w:ascii="Tahoma" w:hAnsi="Tahoma" w:cs="Tahoma" w:hint="default"/>
        <w:i w:val="0"/>
        <w:sz w:val="20"/>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0E3B2554"/>
    <w:multiLevelType w:val="hybridMultilevel"/>
    <w:tmpl w:val="7E56451C"/>
    <w:lvl w:ilvl="0" w:tplc="266EB63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F93E9A"/>
    <w:multiLevelType w:val="hybridMultilevel"/>
    <w:tmpl w:val="EC8A0E78"/>
    <w:lvl w:ilvl="0" w:tplc="93966CE6">
      <w:start w:val="8"/>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447D78"/>
    <w:multiLevelType w:val="singleLevel"/>
    <w:tmpl w:val="17E4CC82"/>
    <w:lvl w:ilvl="0">
      <w:start w:val="1"/>
      <w:numFmt w:val="decimal"/>
      <w:lvlText w:val="%1)"/>
      <w:lvlJc w:val="left"/>
      <w:pPr>
        <w:tabs>
          <w:tab w:val="num" w:pos="720"/>
        </w:tabs>
        <w:ind w:left="720" w:hanging="360"/>
      </w:pPr>
    </w:lvl>
  </w:abstractNum>
  <w:abstractNum w:abstractNumId="27" w15:restartNumberingAfterBreak="0">
    <w:nsid w:val="1A236C54"/>
    <w:multiLevelType w:val="hybridMultilevel"/>
    <w:tmpl w:val="691604F6"/>
    <w:lvl w:ilvl="0" w:tplc="266EB63A">
      <w:start w:val="1"/>
      <w:numFmt w:val="decimal"/>
      <w:lvlText w:val="%1."/>
      <w:lvlJc w:val="left"/>
      <w:pPr>
        <w:tabs>
          <w:tab w:val="num" w:pos="1800"/>
        </w:tabs>
        <w:ind w:left="1800" w:hanging="363"/>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1AAEB18">
      <w:start w:val="1"/>
      <w:numFmt w:val="decimal"/>
      <w:lvlText w:val="%4."/>
      <w:lvlJc w:val="left"/>
      <w:pPr>
        <w:tabs>
          <w:tab w:val="num" w:pos="2880"/>
        </w:tabs>
        <w:ind w:left="2880" w:hanging="360"/>
      </w:pPr>
      <w:rPr>
        <w:rFonts w:ascii="Tahoma" w:hAnsi="Tahoma" w:cs="Tahoma"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F5E06F8"/>
    <w:multiLevelType w:val="hybridMultilevel"/>
    <w:tmpl w:val="13948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297BC1"/>
    <w:multiLevelType w:val="hybridMultilevel"/>
    <w:tmpl w:val="E1261F20"/>
    <w:lvl w:ilvl="0" w:tplc="745212DA">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B135FD"/>
    <w:multiLevelType w:val="hybridMultilevel"/>
    <w:tmpl w:val="E0023686"/>
    <w:lvl w:ilvl="0" w:tplc="246A4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F00D19"/>
    <w:multiLevelType w:val="hybridMultilevel"/>
    <w:tmpl w:val="146CB738"/>
    <w:lvl w:ilvl="0" w:tplc="6180C2D6">
      <w:start w:val="1"/>
      <w:numFmt w:val="decimal"/>
      <w:lvlText w:val="%1."/>
      <w:lvlJc w:val="left"/>
      <w:pPr>
        <w:ind w:left="720" w:hanging="720"/>
      </w:pPr>
      <w:rPr>
        <w:rFonts w:ascii="Tahoma" w:eastAsia="Times New Roman" w:hAnsi="Tahoma" w:cs="Tahoma" w:hint="default"/>
        <w:b w:val="0"/>
        <w:bCs/>
        <w:strike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63434B"/>
    <w:multiLevelType w:val="multilevel"/>
    <w:tmpl w:val="B7CA4128"/>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2E5D680A"/>
    <w:multiLevelType w:val="hybridMultilevel"/>
    <w:tmpl w:val="142C6178"/>
    <w:lvl w:ilvl="0" w:tplc="9DA6791E">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DF5763"/>
    <w:multiLevelType w:val="hybridMultilevel"/>
    <w:tmpl w:val="6A6C4142"/>
    <w:name w:val="WW8Num322"/>
    <w:lvl w:ilvl="0" w:tplc="FD1840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C159CC"/>
    <w:multiLevelType w:val="hybridMultilevel"/>
    <w:tmpl w:val="F8E87410"/>
    <w:name w:val="WW8Num672"/>
    <w:lvl w:ilvl="0" w:tplc="D6700150">
      <w:start w:val="1"/>
      <w:numFmt w:val="bullet"/>
      <w:lvlText w:val=""/>
      <w:lvlJc w:val="left"/>
      <w:pPr>
        <w:ind w:left="2705" w:hanging="360"/>
      </w:pPr>
      <w:rPr>
        <w:rFonts w:ascii="Symbol" w:hAnsi="Symbol" w:hint="default"/>
      </w:rPr>
    </w:lvl>
    <w:lvl w:ilvl="1" w:tplc="FE98A010">
      <w:start w:val="1"/>
      <w:numFmt w:val="bullet"/>
      <w:lvlText w:val="-"/>
      <w:lvlJc w:val="left"/>
      <w:pPr>
        <w:ind w:left="2204" w:hanging="360"/>
      </w:pPr>
      <w:rPr>
        <w:rFonts w:ascii="Liberation Serif" w:hAnsi="Liberation Serif" w:cs="Liberation Serif" w:hint="default"/>
        <w:b/>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36" w15:restartNumberingAfterBreak="0">
    <w:nsid w:val="34A1414F"/>
    <w:multiLevelType w:val="hybridMultilevel"/>
    <w:tmpl w:val="524812D4"/>
    <w:lvl w:ilvl="0" w:tplc="FD1840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4626E"/>
    <w:multiLevelType w:val="hybridMultilevel"/>
    <w:tmpl w:val="59A0CC0E"/>
    <w:lvl w:ilvl="0" w:tplc="C060CD4C">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8" w15:restartNumberingAfterBreak="0">
    <w:nsid w:val="3DDA0CA5"/>
    <w:multiLevelType w:val="hybridMultilevel"/>
    <w:tmpl w:val="ED02F668"/>
    <w:lvl w:ilvl="0" w:tplc="93464E88">
      <w:start w:val="1"/>
      <w:numFmt w:val="upperRoman"/>
      <w:lvlText w:val="%1."/>
      <w:lvlJc w:val="right"/>
      <w:pPr>
        <w:tabs>
          <w:tab w:val="num" w:pos="888"/>
        </w:tabs>
        <w:ind w:left="888" w:hanging="180"/>
      </w:pPr>
      <w:rPr>
        <w:i w:val="0"/>
        <w:iCs w:val="0"/>
      </w:rPr>
    </w:lvl>
    <w:lvl w:ilvl="1" w:tplc="04150019">
      <w:start w:val="1"/>
      <w:numFmt w:val="lowerLetter"/>
      <w:lvlText w:val="%2."/>
      <w:lvlJc w:val="left"/>
      <w:pPr>
        <w:tabs>
          <w:tab w:val="num" w:pos="1608"/>
        </w:tabs>
        <w:ind w:left="1608" w:hanging="360"/>
      </w:pPr>
    </w:lvl>
    <w:lvl w:ilvl="2" w:tplc="0415001B">
      <w:start w:val="1"/>
      <w:numFmt w:val="lowerRoman"/>
      <w:lvlText w:val="%3."/>
      <w:lvlJc w:val="right"/>
      <w:pPr>
        <w:tabs>
          <w:tab w:val="num" w:pos="2328"/>
        </w:tabs>
        <w:ind w:left="2328" w:hanging="180"/>
      </w:pPr>
    </w:lvl>
    <w:lvl w:ilvl="3" w:tplc="0415000F">
      <w:start w:val="1"/>
      <w:numFmt w:val="decimal"/>
      <w:lvlText w:val="%4."/>
      <w:lvlJc w:val="left"/>
      <w:pPr>
        <w:tabs>
          <w:tab w:val="num" w:pos="3048"/>
        </w:tabs>
        <w:ind w:left="3048" w:hanging="360"/>
      </w:pPr>
    </w:lvl>
    <w:lvl w:ilvl="4" w:tplc="04150019">
      <w:start w:val="1"/>
      <w:numFmt w:val="lowerLetter"/>
      <w:lvlText w:val="%5."/>
      <w:lvlJc w:val="left"/>
      <w:pPr>
        <w:tabs>
          <w:tab w:val="num" w:pos="3768"/>
        </w:tabs>
        <w:ind w:left="3768" w:hanging="360"/>
      </w:pPr>
    </w:lvl>
    <w:lvl w:ilvl="5" w:tplc="0415001B">
      <w:start w:val="1"/>
      <w:numFmt w:val="lowerRoman"/>
      <w:lvlText w:val="%6."/>
      <w:lvlJc w:val="right"/>
      <w:pPr>
        <w:tabs>
          <w:tab w:val="num" w:pos="4488"/>
        </w:tabs>
        <w:ind w:left="4488" w:hanging="180"/>
      </w:pPr>
    </w:lvl>
    <w:lvl w:ilvl="6" w:tplc="0415000F">
      <w:start w:val="1"/>
      <w:numFmt w:val="decimal"/>
      <w:lvlText w:val="%7."/>
      <w:lvlJc w:val="left"/>
      <w:pPr>
        <w:tabs>
          <w:tab w:val="num" w:pos="5208"/>
        </w:tabs>
        <w:ind w:left="5208" w:hanging="360"/>
      </w:pPr>
    </w:lvl>
    <w:lvl w:ilvl="7" w:tplc="04150019">
      <w:start w:val="1"/>
      <w:numFmt w:val="lowerLetter"/>
      <w:lvlText w:val="%8."/>
      <w:lvlJc w:val="left"/>
      <w:pPr>
        <w:tabs>
          <w:tab w:val="num" w:pos="5928"/>
        </w:tabs>
        <w:ind w:left="5928" w:hanging="360"/>
      </w:pPr>
    </w:lvl>
    <w:lvl w:ilvl="8" w:tplc="0415001B">
      <w:start w:val="1"/>
      <w:numFmt w:val="lowerRoman"/>
      <w:lvlText w:val="%9."/>
      <w:lvlJc w:val="right"/>
      <w:pPr>
        <w:tabs>
          <w:tab w:val="num" w:pos="6648"/>
        </w:tabs>
        <w:ind w:left="6648" w:hanging="180"/>
      </w:pPr>
    </w:lvl>
  </w:abstractNum>
  <w:abstractNum w:abstractNumId="39" w15:restartNumberingAfterBreak="0">
    <w:nsid w:val="3F00178D"/>
    <w:multiLevelType w:val="multilevel"/>
    <w:tmpl w:val="5F48EA5C"/>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8DE2053"/>
    <w:multiLevelType w:val="multilevel"/>
    <w:tmpl w:val="98160D64"/>
    <w:styleLink w:val="WWNum23"/>
    <w:lvl w:ilvl="0">
      <w:start w:val="1"/>
      <w:numFmt w:val="decimal"/>
      <w:lvlText w:val="%1."/>
      <w:lvlJc w:val="left"/>
      <w:pPr>
        <w:ind w:left="644" w:hanging="360"/>
      </w:pPr>
      <w:rPr>
        <w:rFonts w:eastAsia="Times New Roman" w:cs="Tahoma"/>
        <w:color w:val="00000A"/>
      </w:rPr>
    </w:lvl>
    <w:lvl w:ilvl="1">
      <w:start w:val="1"/>
      <w:numFmt w:val="decimal"/>
      <w:lvlText w:val="%2."/>
      <w:lvlJc w:val="left"/>
      <w:pPr>
        <w:ind w:left="1307" w:hanging="360"/>
      </w:pPr>
    </w:lvl>
    <w:lvl w:ilvl="2">
      <w:start w:val="1"/>
      <w:numFmt w:val="decimal"/>
      <w:lvlText w:val="%3."/>
      <w:lvlJc w:val="left"/>
      <w:pPr>
        <w:ind w:left="1667" w:hanging="360"/>
      </w:pPr>
    </w:lvl>
    <w:lvl w:ilvl="3">
      <w:start w:val="1"/>
      <w:numFmt w:val="decimal"/>
      <w:lvlText w:val="%4."/>
      <w:lvlJc w:val="left"/>
      <w:pPr>
        <w:ind w:left="2027" w:hanging="360"/>
      </w:pPr>
    </w:lvl>
    <w:lvl w:ilvl="4">
      <w:start w:val="1"/>
      <w:numFmt w:val="decimal"/>
      <w:lvlText w:val="%5."/>
      <w:lvlJc w:val="left"/>
      <w:pPr>
        <w:ind w:left="2387" w:hanging="360"/>
      </w:pPr>
    </w:lvl>
    <w:lvl w:ilvl="5">
      <w:start w:val="1"/>
      <w:numFmt w:val="decimal"/>
      <w:lvlText w:val="%6."/>
      <w:lvlJc w:val="left"/>
      <w:pPr>
        <w:ind w:left="2747" w:hanging="360"/>
      </w:pPr>
    </w:lvl>
    <w:lvl w:ilvl="6">
      <w:start w:val="1"/>
      <w:numFmt w:val="decimal"/>
      <w:lvlText w:val="%7."/>
      <w:lvlJc w:val="left"/>
      <w:pPr>
        <w:ind w:left="3107" w:hanging="360"/>
      </w:pPr>
    </w:lvl>
    <w:lvl w:ilvl="7">
      <w:start w:val="1"/>
      <w:numFmt w:val="decimal"/>
      <w:lvlText w:val="%8."/>
      <w:lvlJc w:val="left"/>
      <w:pPr>
        <w:ind w:left="3467" w:hanging="360"/>
      </w:pPr>
    </w:lvl>
    <w:lvl w:ilvl="8">
      <w:start w:val="1"/>
      <w:numFmt w:val="decimal"/>
      <w:lvlText w:val="%9."/>
      <w:lvlJc w:val="left"/>
      <w:pPr>
        <w:ind w:left="3827" w:hanging="360"/>
      </w:pPr>
    </w:lvl>
  </w:abstractNum>
  <w:abstractNum w:abstractNumId="41" w15:restartNumberingAfterBreak="0">
    <w:nsid w:val="49AD2D7C"/>
    <w:multiLevelType w:val="hybridMultilevel"/>
    <w:tmpl w:val="57C6B9FE"/>
    <w:name w:val="WW8Num3223"/>
    <w:lvl w:ilvl="0" w:tplc="005E8C3E">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31568"/>
    <w:multiLevelType w:val="hybridMultilevel"/>
    <w:tmpl w:val="EDA0D3EA"/>
    <w:lvl w:ilvl="0" w:tplc="0415000F">
      <w:start w:val="1"/>
      <w:numFmt w:val="decimal"/>
      <w:lvlText w:val="%1."/>
      <w:lvlJc w:val="left"/>
      <w:pPr>
        <w:tabs>
          <w:tab w:val="num" w:pos="360"/>
        </w:tabs>
        <w:ind w:left="360" w:hanging="360"/>
      </w:pPr>
    </w:lvl>
    <w:lvl w:ilvl="1" w:tplc="DD8E268E">
      <w:start w:val="1"/>
      <w:numFmt w:val="decimal"/>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51E757B1"/>
    <w:multiLevelType w:val="hybridMultilevel"/>
    <w:tmpl w:val="E6420470"/>
    <w:lvl w:ilvl="0" w:tplc="D09229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C9007F"/>
    <w:multiLevelType w:val="hybridMultilevel"/>
    <w:tmpl w:val="61C8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7854B4"/>
    <w:multiLevelType w:val="multilevel"/>
    <w:tmpl w:val="82987B60"/>
    <w:lvl w:ilvl="0">
      <w:start w:val="7"/>
      <w:numFmt w:val="decimal"/>
      <w:lvlText w:val="%1."/>
      <w:lvlJc w:val="left"/>
      <w:pPr>
        <w:ind w:left="360" w:hanging="360"/>
      </w:pPr>
      <w:rPr>
        <w:rFonts w:ascii="Tahoma" w:hAnsi="Tahoma" w:cs="Tahoma" w:hint="default"/>
        <w:i w:val="0"/>
        <w:sz w:val="20"/>
        <w:szCs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AF64C8A"/>
    <w:multiLevelType w:val="hybridMultilevel"/>
    <w:tmpl w:val="843A0EF4"/>
    <w:lvl w:ilvl="0" w:tplc="21BCAF1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DC1AEE"/>
    <w:multiLevelType w:val="singleLevel"/>
    <w:tmpl w:val="00000019"/>
    <w:lvl w:ilvl="0">
      <w:start w:val="1"/>
      <w:numFmt w:val="decimal"/>
      <w:lvlText w:val="%1)"/>
      <w:lvlJc w:val="left"/>
      <w:pPr>
        <w:tabs>
          <w:tab w:val="num" w:pos="708"/>
        </w:tabs>
        <w:ind w:left="1146" w:hanging="360"/>
      </w:pPr>
      <w:rPr>
        <w:rFonts w:ascii="Tahoma" w:hAnsi="Tahoma" w:cs="Tahoma" w:hint="default"/>
        <w:b w:val="0"/>
        <w:sz w:val="20"/>
        <w:szCs w:val="20"/>
      </w:rPr>
    </w:lvl>
  </w:abstractNum>
  <w:abstractNum w:abstractNumId="48" w15:restartNumberingAfterBreak="0">
    <w:nsid w:val="60EA3EDB"/>
    <w:multiLevelType w:val="multilevel"/>
    <w:tmpl w:val="69708564"/>
    <w:lvl w:ilvl="0">
      <w:start w:val="1"/>
      <w:numFmt w:val="decimal"/>
      <w:lvlText w:val="%1."/>
      <w:lvlJc w:val="left"/>
      <w:pPr>
        <w:tabs>
          <w:tab w:val="num" w:pos="1706"/>
        </w:tabs>
        <w:ind w:left="697" w:firstLine="0"/>
      </w:pPr>
      <w:rPr>
        <w:rFonts w:ascii="Tahoma" w:eastAsia="Verdana" w:hAnsi="Tahoma" w:cs="Tahoma"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Tahoma" w:eastAsia="Times New Roman" w:hAnsi="Tahoma" w:cs="Tahoma" w:hint="default"/>
        <w:b w:val="0"/>
        <w:bCs/>
        <w:i w:val="0"/>
        <w:iCs w:val="0"/>
        <w:smallCaps w:val="0"/>
        <w:strike w:val="0"/>
        <w:color w:val="000000"/>
        <w:spacing w:val="0"/>
        <w:w w:val="100"/>
        <w:position w:val="0"/>
        <w:sz w:val="20"/>
        <w:szCs w:val="20"/>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9" w15:restartNumberingAfterBreak="0">
    <w:nsid w:val="666862F1"/>
    <w:multiLevelType w:val="hybridMultilevel"/>
    <w:tmpl w:val="CFEABE64"/>
    <w:lvl w:ilvl="0" w:tplc="949A44E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7D2374C"/>
    <w:multiLevelType w:val="hybridMultilevel"/>
    <w:tmpl w:val="3AC29E7E"/>
    <w:lvl w:ilvl="0" w:tplc="4EE8A192">
      <w:start w:val="1"/>
      <w:numFmt w:val="decimal"/>
      <w:lvlText w:val="%1."/>
      <w:lvlJc w:val="left"/>
      <w:pPr>
        <w:tabs>
          <w:tab w:val="num" w:pos="454"/>
        </w:tabs>
        <w:ind w:left="454" w:hanging="454"/>
      </w:pPr>
      <w:rPr>
        <w:rFonts w:ascii="Tahoma" w:eastAsia="Verdana" w:hAnsi="Tahoma" w:cs="Tahoma"/>
        <w:b w:val="0"/>
        <w:bCs/>
      </w:rPr>
    </w:lvl>
    <w:lvl w:ilvl="1" w:tplc="9C608654">
      <w:start w:val="1"/>
      <w:numFmt w:val="lowerLetter"/>
      <w:lvlText w:val="%2)"/>
      <w:lvlJc w:val="left"/>
      <w:pPr>
        <w:ind w:left="884" w:hanging="360"/>
      </w:pPr>
      <w:rPr>
        <w:rFonts w:hint="default"/>
        <w:lang w:val="pl-PL"/>
      </w:rPr>
    </w:lvl>
    <w:lvl w:ilvl="2" w:tplc="BFE2EE28">
      <w:start w:val="1"/>
      <w:numFmt w:val="decimal"/>
      <w:lvlText w:val="%3)"/>
      <w:lvlJc w:val="left"/>
      <w:pPr>
        <w:ind w:left="1784" w:hanging="360"/>
      </w:pPr>
      <w:rPr>
        <w:rFonts w:hint="default"/>
        <w:b w:val="0"/>
        <w:bCs w:val="0"/>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1" w15:restartNumberingAfterBreak="0">
    <w:nsid w:val="6D330153"/>
    <w:multiLevelType w:val="hybridMultilevel"/>
    <w:tmpl w:val="998AB9A6"/>
    <w:lvl w:ilvl="0" w:tplc="CDA4B3F6">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27A067A"/>
    <w:multiLevelType w:val="hybridMultilevel"/>
    <w:tmpl w:val="6F7A061A"/>
    <w:lvl w:ilvl="0" w:tplc="0F66392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F7657"/>
    <w:multiLevelType w:val="multilevel"/>
    <w:tmpl w:val="9EA49D08"/>
    <w:name w:val="WW8Num323"/>
    <w:lvl w:ilvl="0">
      <w:start w:val="3"/>
      <w:numFmt w:val="upperRoman"/>
      <w:lvlText w:val="%1."/>
      <w:lvlJc w:val="right"/>
      <w:pPr>
        <w:tabs>
          <w:tab w:val="num" w:pos="180"/>
        </w:tabs>
        <w:ind w:left="180" w:hanging="180"/>
      </w:pPr>
      <w:rPr>
        <w:rFonts w:cs="Tahoma" w:hint="default"/>
        <w:b/>
        <w:bCs/>
        <w:color w:val="000000"/>
        <w:szCs w:val="20"/>
      </w:rPr>
    </w:lvl>
    <w:lvl w:ilvl="1">
      <w:start w:val="1"/>
      <w:numFmt w:val="decimal"/>
      <w:lvlText w:val="%1.%2."/>
      <w:lvlJc w:val="left"/>
      <w:pPr>
        <w:tabs>
          <w:tab w:val="num" w:pos="792"/>
        </w:tabs>
        <w:ind w:left="792" w:hanging="432"/>
      </w:pPr>
      <w:rPr>
        <w:rFonts w:cs="Tahoma" w:hint="default"/>
        <w:b/>
        <w:i/>
        <w:color w:val="000000"/>
        <w:szCs w:val="20"/>
      </w:rPr>
    </w:lvl>
    <w:lvl w:ilvl="2">
      <w:start w:val="1"/>
      <w:numFmt w:val="decimal"/>
      <w:lvlText w:val="%3."/>
      <w:lvlJc w:val="left"/>
      <w:pPr>
        <w:tabs>
          <w:tab w:val="num" w:pos="1440"/>
        </w:tabs>
        <w:ind w:left="1224" w:hanging="504"/>
      </w:pPr>
      <w:rPr>
        <w:rFonts w:ascii="Tahoma" w:eastAsia="Times New Roman" w:hAnsi="Tahoma" w:cs="Tahoma" w:hint="default"/>
        <w:b w:val="0"/>
        <w:bCs/>
        <w:i w:val="0"/>
        <w:color w:val="000000"/>
        <w:szCs w:val="2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74CC1105"/>
    <w:multiLevelType w:val="hybridMultilevel"/>
    <w:tmpl w:val="277040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54810F9"/>
    <w:multiLevelType w:val="hybridMultilevel"/>
    <w:tmpl w:val="613235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69213AD"/>
    <w:multiLevelType w:val="hybridMultilevel"/>
    <w:tmpl w:val="B1A0FC1C"/>
    <w:lvl w:ilvl="0" w:tplc="05C48E8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CB04C19"/>
    <w:multiLevelType w:val="hybridMultilevel"/>
    <w:tmpl w:val="61323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CE7CF5"/>
    <w:multiLevelType w:val="hybridMultilevel"/>
    <w:tmpl w:val="52C486AE"/>
    <w:name w:val="WW8Num32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FC47A4"/>
    <w:multiLevelType w:val="hybridMultilevel"/>
    <w:tmpl w:val="3F2C0DCE"/>
    <w:name w:val="WW8Num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5471095">
    <w:abstractNumId w:val="6"/>
  </w:num>
  <w:num w:numId="2" w16cid:durableId="534074381">
    <w:abstractNumId w:val="7"/>
  </w:num>
  <w:num w:numId="3" w16cid:durableId="1140535661">
    <w:abstractNumId w:val="56"/>
  </w:num>
  <w:num w:numId="4" w16cid:durableId="1381633138">
    <w:abstractNumId w:val="25"/>
  </w:num>
  <w:num w:numId="5" w16cid:durableId="3736228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4009017">
    <w:abstractNumId w:val="47"/>
    <w:lvlOverride w:ilvl="0">
      <w:startOverride w:val="1"/>
    </w:lvlOverride>
  </w:num>
  <w:num w:numId="7" w16cid:durableId="2103989398">
    <w:abstractNumId w:val="35"/>
  </w:num>
  <w:num w:numId="8" w16cid:durableId="780488577">
    <w:abstractNumId w:val="37"/>
  </w:num>
  <w:num w:numId="9" w16cid:durableId="2071540674">
    <w:abstractNumId w:val="9"/>
  </w:num>
  <w:num w:numId="10" w16cid:durableId="1755013471">
    <w:abstractNumId w:val="13"/>
  </w:num>
  <w:num w:numId="11" w16cid:durableId="13146053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1984359">
    <w:abstractNumId w:val="40"/>
  </w:num>
  <w:num w:numId="13" w16cid:durableId="165245107">
    <w:abstractNumId w:val="34"/>
  </w:num>
  <w:num w:numId="14" w16cid:durableId="941959325">
    <w:abstractNumId w:val="36"/>
  </w:num>
  <w:num w:numId="15" w16cid:durableId="2123188180">
    <w:abstractNumId w:val="32"/>
  </w:num>
  <w:num w:numId="16" w16cid:durableId="1356612047">
    <w:abstractNumId w:val="45"/>
  </w:num>
  <w:num w:numId="17" w16cid:durableId="1062024458">
    <w:abstractNumId w:val="12"/>
  </w:num>
  <w:num w:numId="18" w16cid:durableId="1082947403">
    <w:abstractNumId w:val="16"/>
  </w:num>
  <w:num w:numId="19" w16cid:durableId="2000112014">
    <w:abstractNumId w:val="39"/>
  </w:num>
  <w:num w:numId="20" w16cid:durableId="727875252">
    <w:abstractNumId w:val="42"/>
  </w:num>
  <w:num w:numId="21" w16cid:durableId="653678964">
    <w:abstractNumId w:val="26"/>
    <w:lvlOverride w:ilvl="0">
      <w:startOverride w:val="1"/>
    </w:lvlOverride>
  </w:num>
  <w:num w:numId="22" w16cid:durableId="661549156">
    <w:abstractNumId w:val="51"/>
  </w:num>
  <w:num w:numId="23" w16cid:durableId="1680153502">
    <w:abstractNumId w:val="48"/>
  </w:num>
  <w:num w:numId="24" w16cid:durableId="612634764">
    <w:abstractNumId w:val="31"/>
  </w:num>
  <w:num w:numId="25" w16cid:durableId="669867034">
    <w:abstractNumId w:val="27"/>
  </w:num>
  <w:num w:numId="26" w16cid:durableId="1203664471">
    <w:abstractNumId w:val="52"/>
  </w:num>
  <w:num w:numId="27" w16cid:durableId="1820269151">
    <w:abstractNumId w:val="33"/>
  </w:num>
  <w:num w:numId="28" w16cid:durableId="33359011">
    <w:abstractNumId w:val="10"/>
  </w:num>
  <w:num w:numId="29" w16cid:durableId="2036956170">
    <w:abstractNumId w:val="11"/>
  </w:num>
  <w:num w:numId="30" w16cid:durableId="1628973150">
    <w:abstractNumId w:val="24"/>
  </w:num>
  <w:num w:numId="31" w16cid:durableId="1756052324">
    <w:abstractNumId w:val="28"/>
  </w:num>
  <w:num w:numId="32" w16cid:durableId="1630357392">
    <w:abstractNumId w:val="22"/>
  </w:num>
  <w:num w:numId="33" w16cid:durableId="12779839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8898662">
    <w:abstractNumId w:val="29"/>
  </w:num>
  <w:num w:numId="35" w16cid:durableId="87193494">
    <w:abstractNumId w:val="44"/>
  </w:num>
  <w:num w:numId="36" w16cid:durableId="976640009">
    <w:abstractNumId w:val="46"/>
  </w:num>
  <w:num w:numId="37" w16cid:durableId="1956710817">
    <w:abstractNumId w:val="43"/>
  </w:num>
  <w:num w:numId="38" w16cid:durableId="1538658167">
    <w:abstractNumId w:val="41"/>
  </w:num>
  <w:num w:numId="39" w16cid:durableId="803236887">
    <w:abstractNumId w:val="50"/>
  </w:num>
  <w:num w:numId="40" w16cid:durableId="1763717897">
    <w:abstractNumId w:val="18"/>
  </w:num>
  <w:num w:numId="41" w16cid:durableId="64426038">
    <w:abstractNumId w:val="54"/>
  </w:num>
  <w:num w:numId="42" w16cid:durableId="616451641">
    <w:abstractNumId w:val="0"/>
  </w:num>
  <w:num w:numId="43" w16cid:durableId="1271476669">
    <w:abstractNumId w:val="30"/>
  </w:num>
  <w:num w:numId="44" w16cid:durableId="1559323911">
    <w:abstractNumId w:val="20"/>
  </w:num>
  <w:num w:numId="45" w16cid:durableId="1116170690">
    <w:abstractNumId w:val="57"/>
  </w:num>
  <w:num w:numId="46" w16cid:durableId="1449858297">
    <w:abstractNumId w:val="55"/>
  </w:num>
  <w:num w:numId="47" w16cid:durableId="1523662594">
    <w:abstractNumId w:val="53"/>
  </w:num>
  <w:num w:numId="48" w16cid:durableId="457992715">
    <w:abstractNumId w:val="58"/>
  </w:num>
  <w:num w:numId="49" w16cid:durableId="2028363558">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37"/>
    <w:rsid w:val="000030E6"/>
    <w:rsid w:val="00016E6E"/>
    <w:rsid w:val="00024847"/>
    <w:rsid w:val="000420D6"/>
    <w:rsid w:val="00045C6E"/>
    <w:rsid w:val="00063FD4"/>
    <w:rsid w:val="0007799C"/>
    <w:rsid w:val="000A42CD"/>
    <w:rsid w:val="000B50D0"/>
    <w:rsid w:val="000C065F"/>
    <w:rsid w:val="000C7145"/>
    <w:rsid w:val="000D067B"/>
    <w:rsid w:val="000E112B"/>
    <w:rsid w:val="000E2A9C"/>
    <w:rsid w:val="000E39FB"/>
    <w:rsid w:val="000F55F2"/>
    <w:rsid w:val="00104BFE"/>
    <w:rsid w:val="00111055"/>
    <w:rsid w:val="00125B34"/>
    <w:rsid w:val="001309FD"/>
    <w:rsid w:val="00141A8C"/>
    <w:rsid w:val="00145EDA"/>
    <w:rsid w:val="0016393B"/>
    <w:rsid w:val="0016728E"/>
    <w:rsid w:val="00183EB1"/>
    <w:rsid w:val="001903C6"/>
    <w:rsid w:val="00193D66"/>
    <w:rsid w:val="001C7894"/>
    <w:rsid w:val="001D7535"/>
    <w:rsid w:val="001E3ECC"/>
    <w:rsid w:val="001E6854"/>
    <w:rsid w:val="001F0499"/>
    <w:rsid w:val="001F5605"/>
    <w:rsid w:val="00207103"/>
    <w:rsid w:val="00210603"/>
    <w:rsid w:val="00215EED"/>
    <w:rsid w:val="00221D51"/>
    <w:rsid w:val="00234274"/>
    <w:rsid w:val="002443F3"/>
    <w:rsid w:val="00260FCE"/>
    <w:rsid w:val="002732F8"/>
    <w:rsid w:val="002755C9"/>
    <w:rsid w:val="0028183B"/>
    <w:rsid w:val="00285972"/>
    <w:rsid w:val="00285BC2"/>
    <w:rsid w:val="00286FBF"/>
    <w:rsid w:val="00293285"/>
    <w:rsid w:val="00295665"/>
    <w:rsid w:val="002B7B4E"/>
    <w:rsid w:val="002C2C5E"/>
    <w:rsid w:val="002D2A48"/>
    <w:rsid w:val="0031364C"/>
    <w:rsid w:val="00314541"/>
    <w:rsid w:val="00333C26"/>
    <w:rsid w:val="003402C3"/>
    <w:rsid w:val="003408C6"/>
    <w:rsid w:val="003664D9"/>
    <w:rsid w:val="00395DB4"/>
    <w:rsid w:val="003A3958"/>
    <w:rsid w:val="003C19AD"/>
    <w:rsid w:val="003D51FF"/>
    <w:rsid w:val="003D5723"/>
    <w:rsid w:val="003D7315"/>
    <w:rsid w:val="003E4893"/>
    <w:rsid w:val="00404B27"/>
    <w:rsid w:val="00451421"/>
    <w:rsid w:val="00454ADC"/>
    <w:rsid w:val="00464CE7"/>
    <w:rsid w:val="0047264F"/>
    <w:rsid w:val="00472E99"/>
    <w:rsid w:val="0047506E"/>
    <w:rsid w:val="00484A09"/>
    <w:rsid w:val="0048632D"/>
    <w:rsid w:val="0048642E"/>
    <w:rsid w:val="00487F41"/>
    <w:rsid w:val="00492049"/>
    <w:rsid w:val="004A6CFC"/>
    <w:rsid w:val="004B202E"/>
    <w:rsid w:val="004C5CF0"/>
    <w:rsid w:val="004C5D71"/>
    <w:rsid w:val="004C6100"/>
    <w:rsid w:val="004E2E94"/>
    <w:rsid w:val="004F366E"/>
    <w:rsid w:val="004F6421"/>
    <w:rsid w:val="00501B74"/>
    <w:rsid w:val="00501CA2"/>
    <w:rsid w:val="00505907"/>
    <w:rsid w:val="0050618B"/>
    <w:rsid w:val="00510534"/>
    <w:rsid w:val="0051115C"/>
    <w:rsid w:val="00520D9C"/>
    <w:rsid w:val="0053137D"/>
    <w:rsid w:val="00532B8C"/>
    <w:rsid w:val="0054520A"/>
    <w:rsid w:val="00596535"/>
    <w:rsid w:val="005B52B3"/>
    <w:rsid w:val="005B53E4"/>
    <w:rsid w:val="005D1EFE"/>
    <w:rsid w:val="005D70FB"/>
    <w:rsid w:val="005D7922"/>
    <w:rsid w:val="005D7D74"/>
    <w:rsid w:val="005F141D"/>
    <w:rsid w:val="005F3DB7"/>
    <w:rsid w:val="00610DC2"/>
    <w:rsid w:val="006116AF"/>
    <w:rsid w:val="0061386F"/>
    <w:rsid w:val="006273D3"/>
    <w:rsid w:val="00627B4C"/>
    <w:rsid w:val="00681D36"/>
    <w:rsid w:val="006A12E2"/>
    <w:rsid w:val="006A25C7"/>
    <w:rsid w:val="006B045D"/>
    <w:rsid w:val="006B4A1D"/>
    <w:rsid w:val="006D6B0C"/>
    <w:rsid w:val="006F7776"/>
    <w:rsid w:val="0070061B"/>
    <w:rsid w:val="00726C7B"/>
    <w:rsid w:val="00781573"/>
    <w:rsid w:val="007846E2"/>
    <w:rsid w:val="007A7D03"/>
    <w:rsid w:val="007E0EDD"/>
    <w:rsid w:val="007F0681"/>
    <w:rsid w:val="007F3191"/>
    <w:rsid w:val="00805CF3"/>
    <w:rsid w:val="008328A5"/>
    <w:rsid w:val="00850987"/>
    <w:rsid w:val="00852559"/>
    <w:rsid w:val="0086002F"/>
    <w:rsid w:val="00866C05"/>
    <w:rsid w:val="008860E6"/>
    <w:rsid w:val="008A57E1"/>
    <w:rsid w:val="008B42F6"/>
    <w:rsid w:val="008D2A4B"/>
    <w:rsid w:val="008E10E0"/>
    <w:rsid w:val="008F4791"/>
    <w:rsid w:val="008F7E21"/>
    <w:rsid w:val="00914CE6"/>
    <w:rsid w:val="00953C3E"/>
    <w:rsid w:val="00956906"/>
    <w:rsid w:val="00956967"/>
    <w:rsid w:val="009B2863"/>
    <w:rsid w:val="009B5210"/>
    <w:rsid w:val="009B61E8"/>
    <w:rsid w:val="009C091D"/>
    <w:rsid w:val="009D2B93"/>
    <w:rsid w:val="009E1EB4"/>
    <w:rsid w:val="009F3D59"/>
    <w:rsid w:val="00A01233"/>
    <w:rsid w:val="00A10268"/>
    <w:rsid w:val="00A15D1D"/>
    <w:rsid w:val="00A1677A"/>
    <w:rsid w:val="00A92153"/>
    <w:rsid w:val="00AA40F5"/>
    <w:rsid w:val="00AA59DB"/>
    <w:rsid w:val="00AB1D6A"/>
    <w:rsid w:val="00AB3330"/>
    <w:rsid w:val="00AE2BAF"/>
    <w:rsid w:val="00AE72DF"/>
    <w:rsid w:val="00B233CB"/>
    <w:rsid w:val="00B40398"/>
    <w:rsid w:val="00B40650"/>
    <w:rsid w:val="00B50C87"/>
    <w:rsid w:val="00B744E7"/>
    <w:rsid w:val="00B76AE9"/>
    <w:rsid w:val="00BC133B"/>
    <w:rsid w:val="00BC475D"/>
    <w:rsid w:val="00BF0D9B"/>
    <w:rsid w:val="00C1031D"/>
    <w:rsid w:val="00C11D52"/>
    <w:rsid w:val="00C30BB7"/>
    <w:rsid w:val="00C43EDA"/>
    <w:rsid w:val="00C5698C"/>
    <w:rsid w:val="00C66C0D"/>
    <w:rsid w:val="00C76CF8"/>
    <w:rsid w:val="00C83463"/>
    <w:rsid w:val="00C903E5"/>
    <w:rsid w:val="00C97686"/>
    <w:rsid w:val="00CA0B65"/>
    <w:rsid w:val="00CA5EE3"/>
    <w:rsid w:val="00CB597F"/>
    <w:rsid w:val="00CD498A"/>
    <w:rsid w:val="00CE01D2"/>
    <w:rsid w:val="00CE466F"/>
    <w:rsid w:val="00CE5984"/>
    <w:rsid w:val="00CF7E3D"/>
    <w:rsid w:val="00D111C7"/>
    <w:rsid w:val="00D30574"/>
    <w:rsid w:val="00D346CE"/>
    <w:rsid w:val="00D40800"/>
    <w:rsid w:val="00D471AF"/>
    <w:rsid w:val="00D57537"/>
    <w:rsid w:val="00D709B9"/>
    <w:rsid w:val="00D852FC"/>
    <w:rsid w:val="00DD3E1B"/>
    <w:rsid w:val="00DF5FF2"/>
    <w:rsid w:val="00E0723C"/>
    <w:rsid w:val="00E26BF0"/>
    <w:rsid w:val="00E32A9A"/>
    <w:rsid w:val="00E34DB6"/>
    <w:rsid w:val="00E41FE6"/>
    <w:rsid w:val="00E4680F"/>
    <w:rsid w:val="00E73078"/>
    <w:rsid w:val="00E82CDE"/>
    <w:rsid w:val="00E97C8E"/>
    <w:rsid w:val="00EA35D6"/>
    <w:rsid w:val="00EF3BCF"/>
    <w:rsid w:val="00EF3F95"/>
    <w:rsid w:val="00F01751"/>
    <w:rsid w:val="00F149F2"/>
    <w:rsid w:val="00F150F1"/>
    <w:rsid w:val="00F64261"/>
    <w:rsid w:val="00F738A0"/>
    <w:rsid w:val="00FC5A6C"/>
    <w:rsid w:val="00FD6A84"/>
    <w:rsid w:val="00FE1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FE6714"/>
  <w15:docId w15:val="{60ECB5B4-C003-410C-9601-43E10C3F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qFormat/>
    <w:pPr>
      <w:keepNext/>
      <w:jc w:val="center"/>
      <w:outlineLvl w:val="0"/>
    </w:pPr>
    <w:rPr>
      <w:b/>
      <w:bCs/>
      <w:sz w:val="28"/>
    </w:rPr>
  </w:style>
  <w:style w:type="paragraph" w:styleId="Nagwek2">
    <w:name w:val="heading 2"/>
    <w:basedOn w:val="Normalny"/>
    <w:next w:val="Normalny"/>
    <w:link w:val="Nagwek2Znak"/>
    <w:unhideWhenUsed/>
    <w:qFormat/>
    <w:pPr>
      <w:keepNext/>
      <w:spacing w:before="240" w:after="60"/>
      <w:outlineLvl w:val="1"/>
    </w:pPr>
    <w:rPr>
      <w:rFonts w:ascii="Cambria" w:hAnsi="Cambria" w:cs="Cambria"/>
      <w:b/>
      <w:bCs/>
      <w:i/>
      <w:iCs/>
      <w:sz w:val="28"/>
      <w:szCs w:val="28"/>
    </w:rPr>
  </w:style>
  <w:style w:type="paragraph" w:styleId="Nagwek3">
    <w:name w:val="heading 3"/>
    <w:basedOn w:val="Normalny"/>
    <w:next w:val="Normalny"/>
    <w:unhideWhenUsed/>
    <w:qFormat/>
    <w:pPr>
      <w:keepNext/>
      <w:spacing w:before="240" w:after="60"/>
      <w:outlineLvl w:val="2"/>
    </w:pPr>
    <w:rPr>
      <w:rFonts w:ascii="Cambria" w:hAnsi="Cambria" w:cs="Cambria"/>
      <w:b/>
      <w:bCs/>
      <w:sz w:val="26"/>
      <w:szCs w:val="26"/>
    </w:rPr>
  </w:style>
  <w:style w:type="paragraph" w:styleId="Nagwek4">
    <w:name w:val="heading 4"/>
    <w:basedOn w:val="Normalny"/>
    <w:next w:val="Normalny"/>
    <w:uiPriority w:val="9"/>
    <w:semiHidden/>
    <w:unhideWhenUsed/>
    <w:qFormat/>
    <w:pPr>
      <w:keepNext/>
      <w:spacing w:before="240" w:after="60"/>
      <w:textAlignment w:val="auto"/>
      <w:outlineLvl w:val="3"/>
    </w:pPr>
    <w:rPr>
      <w:rFonts w:ascii="Calibri" w:hAnsi="Calibri"/>
      <w:b/>
      <w:bCs/>
      <w:sz w:val="28"/>
      <w:szCs w:val="28"/>
    </w:rPr>
  </w:style>
  <w:style w:type="paragraph" w:styleId="Nagwek6">
    <w:name w:val="heading 6"/>
    <w:basedOn w:val="Normalny"/>
    <w:next w:val="Normalny"/>
    <w:uiPriority w:val="9"/>
    <w:semiHidden/>
    <w:unhideWhenUsed/>
    <w:qFormat/>
    <w:pPr>
      <w:spacing w:before="240" w:after="60"/>
      <w:textAlignment w:val="auto"/>
      <w:outlineLvl w:val="5"/>
    </w:pPr>
    <w:rPr>
      <w:rFonts w:ascii="Calibri" w:hAnsi="Calibri"/>
      <w:b/>
      <w:bCs/>
      <w:sz w:val="22"/>
      <w:szCs w:val="22"/>
    </w:rPr>
  </w:style>
  <w:style w:type="paragraph" w:styleId="Nagwek7">
    <w:name w:val="heading 7"/>
    <w:basedOn w:val="Normalny"/>
    <w:next w:val="Normalny"/>
    <w:qFormat/>
    <w:pPr>
      <w:spacing w:before="240" w:after="60"/>
      <w:outlineLvl w:val="6"/>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
    <w:name w:val="Domyślna czcionka akapitu1"/>
  </w:style>
  <w:style w:type="character" w:customStyle="1" w:styleId="ZnakZnak4">
    <w:name w:val="Znak Znak4"/>
    <w:rPr>
      <w:b/>
      <w:bCs/>
      <w:sz w:val="28"/>
      <w:szCs w:val="24"/>
    </w:rPr>
  </w:style>
  <w:style w:type="character" w:customStyle="1" w:styleId="ZnakZnak3">
    <w:name w:val="Znak Znak3"/>
    <w:rPr>
      <w:rFonts w:ascii="Cambria" w:hAnsi="Cambria" w:cs="Cambria"/>
      <w:b/>
      <w:bCs/>
      <w:i/>
      <w:iCs/>
      <w:sz w:val="28"/>
      <w:szCs w:val="28"/>
    </w:rPr>
  </w:style>
  <w:style w:type="character" w:customStyle="1" w:styleId="ZnakZnak2">
    <w:name w:val="Znak Znak2"/>
    <w:rPr>
      <w:rFonts w:ascii="Cambria" w:hAnsi="Cambria" w:cs="Cambria"/>
      <w:b/>
      <w:bCs/>
      <w:sz w:val="26"/>
      <w:szCs w:val="26"/>
    </w:rPr>
  </w:style>
  <w:style w:type="character" w:customStyle="1" w:styleId="ZnakZnak1">
    <w:name w:val="Znak Znak1"/>
    <w:rPr>
      <w:rFonts w:ascii="Calibri" w:hAnsi="Calibri" w:cs="Calibri"/>
      <w:sz w:val="24"/>
      <w:szCs w:val="24"/>
    </w:rPr>
  </w:style>
  <w:style w:type="character" w:styleId="Hipercze">
    <w:name w:val="Hyperlink"/>
    <w:rPr>
      <w:color w:val="0000FF"/>
      <w:u w:val="single"/>
    </w:rPr>
  </w:style>
  <w:style w:type="character" w:customStyle="1" w:styleId="ZnakZnak">
    <w:name w:val="Znak Znak"/>
    <w:rPr>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aliases w:val="L1,Numerowanie,2 heading,A_wyliczenie,K-P_odwolanie,Akapit z listą5,maz_wyliczenie,opis dzialania,CW_Lista,Wypunktowanie,Akapit z listą BS,Bullets,sw tekst"/>
    <w:basedOn w:val="Normalny"/>
    <w:link w:val="AkapitzlistZnak"/>
    <w:uiPriority w:val="34"/>
    <w:qFormat/>
    <w:pPr>
      <w:ind w:left="720"/>
    </w:pPr>
  </w:style>
  <w:style w:type="paragraph" w:styleId="Stopka">
    <w:name w:val="footer"/>
    <w:basedOn w:val="Normalny"/>
    <w:link w:val="StopkaZnak"/>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Normalny1">
    <w:name w:val="Normalny1"/>
    <w:pPr>
      <w:suppressAutoHyphens/>
    </w:pPr>
    <w:rPr>
      <w:rFonts w:eastAsia="SimSun"/>
      <w:color w:val="00000A"/>
      <w:sz w:val="24"/>
      <w:szCs w:val="24"/>
      <w:lang w:eastAsia="ar-SA"/>
    </w:rPr>
  </w:style>
  <w:style w:type="paragraph" w:customStyle="1" w:styleId="Standard">
    <w:name w:val="Standard"/>
    <w:pPr>
      <w:suppressAutoHyphens/>
    </w:pPr>
    <w:rPr>
      <w:kern w:val="3"/>
      <w:sz w:val="24"/>
      <w:szCs w:val="24"/>
      <w:lang w:eastAsia="ar-SA"/>
    </w:rPr>
  </w:style>
  <w:style w:type="character" w:customStyle="1" w:styleId="NagwekZnak">
    <w:name w:val="Nagłówek Znak"/>
    <w:rPr>
      <w:sz w:val="24"/>
      <w:szCs w:val="24"/>
      <w:lang w:eastAsia="zh-CN"/>
    </w:rPr>
  </w:style>
  <w:style w:type="paragraph" w:styleId="Tekstdymka">
    <w:name w:val="Balloon Text"/>
    <w:basedOn w:val="Normalny"/>
    <w:rPr>
      <w:rFonts w:ascii="Segoe UI" w:hAnsi="Segoe UI" w:cs="Segoe UI"/>
      <w:sz w:val="18"/>
      <w:szCs w:val="18"/>
    </w:rPr>
  </w:style>
  <w:style w:type="character" w:customStyle="1" w:styleId="TekstdymkaZnak">
    <w:name w:val="Tekst dymka Znak"/>
    <w:rPr>
      <w:rFonts w:ascii="Segoe UI" w:hAnsi="Segoe UI" w:cs="Segoe UI"/>
      <w:sz w:val="18"/>
      <w:szCs w:val="18"/>
      <w:lang w:eastAsia="zh-CN"/>
    </w:rPr>
  </w:style>
  <w:style w:type="character" w:customStyle="1" w:styleId="Nierozpoznanawzmianka1">
    <w:name w:val="Nierozpoznana wzmianka1"/>
    <w:rPr>
      <w:color w:val="605E5C"/>
      <w:shd w:val="clear" w:color="auto" w:fill="E1DFDD"/>
    </w:rPr>
  </w:style>
  <w:style w:type="character" w:customStyle="1" w:styleId="Nagwek4Znak">
    <w:name w:val="Nagłówek 4 Znak"/>
    <w:basedOn w:val="Domylnaczcionkaakapitu"/>
    <w:rPr>
      <w:rFonts w:ascii="Calibri" w:hAnsi="Calibri"/>
      <w:b/>
      <w:bCs/>
      <w:sz w:val="28"/>
      <w:szCs w:val="28"/>
      <w:lang w:eastAsia="zh-CN"/>
    </w:rPr>
  </w:style>
  <w:style w:type="character" w:customStyle="1" w:styleId="Nagwek6Znak">
    <w:name w:val="Nagłówek 6 Znak"/>
    <w:basedOn w:val="Domylnaczcionkaakapitu"/>
    <w:rPr>
      <w:rFonts w:ascii="Calibri" w:hAnsi="Calibri"/>
      <w:b/>
      <w:bCs/>
      <w:sz w:val="22"/>
      <w:szCs w:val="22"/>
      <w:lang w:eastAsia="zh-CN"/>
    </w:rPr>
  </w:style>
  <w:style w:type="character" w:customStyle="1" w:styleId="WW8Num4z0">
    <w:name w:val="WW8Num4z0"/>
    <w:rPr>
      <w:rFonts w:ascii="Tahoma" w:eastAsia="Tahoma" w:hAnsi="Tahoma" w:cs="Tahoma"/>
      <w:b w:val="0"/>
      <w:bCs w:val="0"/>
      <w:color w:val="0000FF"/>
      <w:sz w:val="20"/>
      <w:szCs w:val="20"/>
    </w:rPr>
  </w:style>
  <w:style w:type="character" w:customStyle="1" w:styleId="WW8Num4z2">
    <w:name w:val="WW8Num4z2"/>
  </w:style>
  <w:style w:type="character" w:customStyle="1" w:styleId="WW8Num5z0">
    <w:name w:val="WW8Num5z0"/>
    <w:rPr>
      <w:rFonts w:ascii="Tahoma" w:hAnsi="Tahoma" w:cs="Courier New"/>
      <w:b w:val="0"/>
      <w:bCs w:val="0"/>
      <w:color w:val="0000FF"/>
      <w:sz w:val="20"/>
      <w:szCs w:val="20"/>
    </w:rPr>
  </w:style>
  <w:style w:type="character" w:customStyle="1" w:styleId="WW8Num6z0">
    <w:name w:val="WW8Num6z0"/>
    <w:rPr>
      <w:rFonts w:ascii="Tahoma" w:hAnsi="Tahoma" w:cs="Tahoma"/>
      <w:color w:val="0000FF"/>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color w:val="auto"/>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Znakiprzypiswkocowych">
    <w:name w:val="Znaki przypisów końcowych"/>
    <w:rPr>
      <w:position w:val="0"/>
      <w:vertAlign w:val="superscript"/>
    </w:rPr>
  </w:style>
  <w:style w:type="character" w:customStyle="1" w:styleId="Odwoaniedokomentarza1">
    <w:name w:val="Odwołanie do komentarza1"/>
    <w:rPr>
      <w:sz w:val="16"/>
      <w:szCs w:val="16"/>
    </w:rPr>
  </w:style>
  <w:style w:type="character" w:customStyle="1" w:styleId="Znakiprzypiswdolnych">
    <w:name w:val="Znaki przypisów dolnych"/>
    <w:rPr>
      <w:position w:val="0"/>
      <w:vertAlign w:val="superscript"/>
    </w:rPr>
  </w:style>
  <w:style w:type="character" w:styleId="Uwydatnienie">
    <w:name w:val="Emphasis"/>
    <w:uiPriority w:val="20"/>
    <w:qFormat/>
    <w:rPr>
      <w:i/>
      <w:iCs/>
    </w:rPr>
  </w:style>
  <w:style w:type="character" w:customStyle="1" w:styleId="CharStyle6">
    <w:name w:val="Char Style 6"/>
    <w:rPr>
      <w:rFonts w:ascii="Arial" w:hAnsi="Arial" w:cs="Arial"/>
      <w:b w:val="0"/>
      <w:i w:val="0"/>
      <w:caps w:val="0"/>
      <w:smallCaps w:val="0"/>
      <w:strike w:val="0"/>
      <w:dstrike w:val="0"/>
      <w:sz w:val="20"/>
      <w:szCs w:val="20"/>
      <w:u w:val="none"/>
    </w:rPr>
  </w:style>
  <w:style w:type="paragraph" w:styleId="Tekstprzypisukocowego">
    <w:name w:val="endnote text"/>
    <w:basedOn w:val="Normalny"/>
    <w:pPr>
      <w:textAlignment w:val="auto"/>
    </w:pPr>
    <w:rPr>
      <w:sz w:val="20"/>
      <w:szCs w:val="20"/>
    </w:rPr>
  </w:style>
  <w:style w:type="character" w:customStyle="1" w:styleId="TekstprzypisukocowegoZnak">
    <w:name w:val="Tekst przypisu końcowego Znak"/>
    <w:basedOn w:val="Domylnaczcionkaakapitu"/>
    <w:rPr>
      <w:lang w:eastAsia="zh-CN"/>
    </w:rPr>
  </w:style>
  <w:style w:type="paragraph" w:customStyle="1" w:styleId="Tekstkomentarza1">
    <w:name w:val="Tekst komentarza1"/>
    <w:basedOn w:val="Normalny"/>
    <w:pPr>
      <w:textAlignment w:val="auto"/>
    </w:pPr>
    <w:rPr>
      <w:sz w:val="20"/>
      <w:szCs w:val="20"/>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lang w:eastAsia="zh-CN"/>
    </w:rPr>
  </w:style>
  <w:style w:type="paragraph" w:styleId="Tematkomentarza">
    <w:name w:val="annotation subject"/>
    <w:basedOn w:val="Tekstkomentarza1"/>
    <w:next w:val="Tekstkomentarza1"/>
    <w:rPr>
      <w:b/>
      <w:bCs/>
    </w:rPr>
  </w:style>
  <w:style w:type="character" w:customStyle="1" w:styleId="TematkomentarzaZnak">
    <w:name w:val="Temat komentarza Znak"/>
    <w:basedOn w:val="TekstkomentarzaZnak"/>
    <w:rPr>
      <w:b/>
      <w:bCs/>
      <w:lang w:eastAsia="zh-CN"/>
    </w:rPr>
  </w:style>
  <w:style w:type="paragraph" w:styleId="Tekstprzypisudolnego">
    <w:name w:val="footnote text"/>
    <w:aliases w:val="Podrozdział"/>
    <w:basedOn w:val="Normalny"/>
    <w:pPr>
      <w:textAlignment w:val="auto"/>
    </w:pPr>
    <w:rPr>
      <w:sz w:val="20"/>
      <w:szCs w:val="20"/>
    </w:rPr>
  </w:style>
  <w:style w:type="character" w:customStyle="1" w:styleId="TekstprzypisudolnegoZnak">
    <w:name w:val="Tekst przypisu dolnego Znak"/>
    <w:basedOn w:val="Domylnaczcionkaakapitu"/>
    <w:rPr>
      <w:lang w:eastAsia="zh-CN"/>
    </w:rPr>
  </w:style>
  <w:style w:type="paragraph" w:customStyle="1" w:styleId="Zawartotabeli">
    <w:name w:val="Zawartość tabeli"/>
    <w:basedOn w:val="Normalny"/>
    <w:pPr>
      <w:widowControl w:val="0"/>
      <w:suppressLineNumbers/>
      <w:textAlignment w:val="auto"/>
    </w:pPr>
    <w:rPr>
      <w:rFonts w:ascii="Tahoma" w:eastAsia="SimSun" w:hAnsi="Tahoma" w:cs="Mangal"/>
      <w:kern w:val="3"/>
      <w:sz w:val="20"/>
      <w:lang w:bidi="hi-IN"/>
    </w:rPr>
  </w:style>
  <w:style w:type="paragraph" w:styleId="Tekstpodstawowywcity">
    <w:name w:val="Body Text Indent"/>
    <w:basedOn w:val="Normalny"/>
    <w:pPr>
      <w:spacing w:line="360" w:lineRule="auto"/>
      <w:ind w:firstLine="540"/>
      <w:jc w:val="both"/>
      <w:textAlignment w:val="auto"/>
    </w:pPr>
  </w:style>
  <w:style w:type="character" w:customStyle="1" w:styleId="TekstpodstawowywcityZnak">
    <w:name w:val="Tekst podstawowy wcięty Znak"/>
    <w:basedOn w:val="Domylnaczcionkaakapitu"/>
    <w:rPr>
      <w:sz w:val="24"/>
      <w:szCs w:val="24"/>
      <w:lang w:eastAsia="zh-CN"/>
    </w:rPr>
  </w:style>
  <w:style w:type="paragraph" w:customStyle="1" w:styleId="BodyText21">
    <w:name w:val="Body Text 21"/>
    <w:basedOn w:val="Normalny"/>
    <w:pPr>
      <w:tabs>
        <w:tab w:val="left" w:pos="0"/>
      </w:tabs>
      <w:suppressAutoHyphens w:val="0"/>
      <w:jc w:val="both"/>
      <w:textAlignment w:val="auto"/>
    </w:pPr>
    <w:rPr>
      <w:szCs w:val="20"/>
      <w:lang w:eastAsia="pl-PL"/>
    </w:rPr>
  </w:style>
  <w:style w:type="paragraph" w:customStyle="1" w:styleId="ZnakZnak1Znak">
    <w:name w:val="Znak Znak1 Znak"/>
    <w:basedOn w:val="Normalny"/>
    <w:pPr>
      <w:suppressAutoHyphens w:val="0"/>
      <w:overflowPunct w:val="0"/>
      <w:autoSpaceDE w:val="0"/>
    </w:pPr>
    <w:rPr>
      <w:rFonts w:ascii="Arial" w:hAnsi="Arial" w:cs="Arial"/>
      <w:lang w:eastAsia="pl-PL"/>
    </w:rPr>
  </w:style>
  <w:style w:type="character" w:customStyle="1" w:styleId="HTMLMarkup">
    <w:name w:val="HTML Markup"/>
    <w:rPr>
      <w:vanish/>
      <w:color w:val="FF0000"/>
    </w:rPr>
  </w:style>
  <w:style w:type="paragraph" w:customStyle="1" w:styleId="western">
    <w:name w:val="western"/>
    <w:basedOn w:val="Normalny"/>
    <w:pPr>
      <w:widowControl w:val="0"/>
      <w:suppressAutoHyphens w:val="0"/>
      <w:spacing w:before="280" w:after="280"/>
      <w:textAlignment w:val="auto"/>
    </w:pPr>
    <w:rPr>
      <w:rFonts w:eastAsia="SimSun" w:cs="Mangal"/>
      <w:kern w:val="3"/>
      <w:sz w:val="28"/>
      <w:szCs w:val="28"/>
      <w:lang w:bidi="hi-IN"/>
    </w:rPr>
  </w:style>
  <w:style w:type="character" w:customStyle="1" w:styleId="Nagwek7Znak">
    <w:name w:val="Nagłówek 7 Znak"/>
    <w:rPr>
      <w:rFonts w:ascii="Calibri" w:hAnsi="Calibri" w:cs="Calibri"/>
      <w:sz w:val="24"/>
      <w:szCs w:val="24"/>
      <w:lang w:eastAsia="zh-CN"/>
    </w:rPr>
  </w:style>
  <w:style w:type="paragraph" w:customStyle="1" w:styleId="Kolorowalistaakcent11">
    <w:name w:val="Kolorowa lista — akcent 11"/>
    <w:basedOn w:val="Normalny"/>
    <w:pPr>
      <w:ind w:left="708"/>
      <w:textAlignment w:val="auto"/>
    </w:pPr>
  </w:style>
  <w:style w:type="character" w:customStyle="1" w:styleId="Nagwek3Znak">
    <w:name w:val="Nagłówek 3 Znak"/>
    <w:rPr>
      <w:rFonts w:ascii="Cambria" w:hAnsi="Cambria" w:cs="Cambria"/>
      <w:b/>
      <w:bCs/>
      <w:sz w:val="26"/>
      <w:szCs w:val="26"/>
      <w:lang w:eastAsia="zh-CN"/>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rPr>
      <w:rFonts w:ascii="Courier New" w:hAnsi="Courier New" w:cs="Courier New"/>
    </w:rPr>
  </w:style>
  <w:style w:type="character" w:customStyle="1" w:styleId="FontStyle12">
    <w:name w:val="Font Style12"/>
    <w:rPr>
      <w:rFonts w:ascii="Calibri" w:hAnsi="Calibri" w:cs="Calibri"/>
      <w:sz w:val="22"/>
      <w:szCs w:val="22"/>
    </w:rPr>
  </w:style>
  <w:style w:type="character" w:customStyle="1" w:styleId="FontStyle14">
    <w:name w:val="Font Style14"/>
    <w:rPr>
      <w:rFonts w:ascii="Tahoma" w:hAnsi="Tahoma" w:cs="Tahoma"/>
      <w:sz w:val="18"/>
      <w:szCs w:val="18"/>
    </w:rPr>
  </w:style>
  <w:style w:type="character" w:customStyle="1" w:styleId="apple-converted-space">
    <w:name w:val="apple-converted-space"/>
  </w:style>
  <w:style w:type="paragraph" w:styleId="NormalnyWeb">
    <w:name w:val="Normal (Web)"/>
    <w:basedOn w:val="Normalny"/>
    <w:pPr>
      <w:suppressAutoHyphens w:val="0"/>
      <w:spacing w:before="100" w:after="119" w:line="276" w:lineRule="auto"/>
      <w:textAlignment w:val="auto"/>
    </w:pPr>
    <w:rPr>
      <w:color w:val="000000"/>
      <w:lang w:eastAsia="pl-PL"/>
    </w:rPr>
  </w:style>
  <w:style w:type="character" w:customStyle="1" w:styleId="CharStyle8">
    <w:name w:val="Char Style 8"/>
    <w:rPr>
      <w:rFonts w:ascii="Arial" w:eastAsia="Arial" w:hAnsi="Arial" w:cs="Arial"/>
      <w:b w:val="0"/>
      <w:bCs w:val="0"/>
      <w:i w:val="0"/>
      <w:iCs w:val="0"/>
      <w:caps w:val="0"/>
      <w:smallCaps w:val="0"/>
      <w:strike w:val="0"/>
      <w:dstrike w:val="0"/>
      <w:sz w:val="18"/>
      <w:szCs w:val="18"/>
      <w:u w:val="none"/>
    </w:rPr>
  </w:style>
  <w:style w:type="character" w:customStyle="1" w:styleId="apple-style-span">
    <w:name w:val="apple-style-span"/>
    <w:basedOn w:val="Domylnaczcionkaakapitu"/>
  </w:style>
  <w:style w:type="character" w:customStyle="1" w:styleId="CharStyle14">
    <w:name w:val="Char Style 14"/>
    <w:rPr>
      <w:rFonts w:ascii="Arial" w:eastAsia="Arial" w:hAnsi="Arial" w:cs="Arial"/>
      <w:b/>
      <w:bCs/>
      <w:i w:val="0"/>
      <w:iCs w:val="0"/>
      <w:caps w:val="0"/>
      <w:smallCaps w:val="0"/>
      <w:strike w:val="0"/>
      <w:dstrike w:val="0"/>
      <w:sz w:val="18"/>
      <w:szCs w:val="18"/>
      <w:u w:val="none"/>
    </w:rPr>
  </w:style>
  <w:style w:type="character" w:customStyle="1" w:styleId="CharStyle16">
    <w:name w:val="Char Style 16"/>
    <w:rPr>
      <w:rFonts w:ascii="Arial" w:eastAsia="Arial" w:hAnsi="Arial" w:cs="Arial"/>
      <w:b w:val="0"/>
      <w:bCs w:val="0"/>
      <w:i w:val="0"/>
      <w:iCs w:val="0"/>
      <w:caps w:val="0"/>
      <w:smallCaps w:val="0"/>
      <w:strike w:val="0"/>
      <w:dstrike w:val="0"/>
      <w:sz w:val="20"/>
      <w:szCs w:val="20"/>
      <w:u w:val="none"/>
      <w:lang w:val="pl-PL" w:eastAsia="pl-PL"/>
    </w:rPr>
  </w:style>
  <w:style w:type="character" w:customStyle="1" w:styleId="CharStyle17">
    <w:name w:val="Char Style 17"/>
    <w:rPr>
      <w:rFonts w:ascii="Arial" w:eastAsia="Arial" w:hAnsi="Arial" w:cs="Arial"/>
      <w:b/>
      <w:bCs/>
      <w:i w:val="0"/>
      <w:iCs w:val="0"/>
      <w:caps w:val="0"/>
      <w:smallCaps w:val="0"/>
      <w:strike w:val="0"/>
      <w:dstrike w:val="0"/>
      <w:sz w:val="18"/>
      <w:szCs w:val="18"/>
      <w:u w:val="none"/>
    </w:rPr>
  </w:style>
  <w:style w:type="character" w:customStyle="1" w:styleId="CharStyle18">
    <w:name w:val="Char Style 18"/>
    <w:rPr>
      <w:rFonts w:ascii="Arial" w:eastAsia="Arial" w:hAnsi="Arial" w:cs="Arial"/>
      <w:b w:val="0"/>
      <w:bCs w:val="0"/>
      <w:i w:val="0"/>
      <w:iCs w:val="0"/>
      <w:caps w:val="0"/>
      <w:smallCaps w:val="0"/>
      <w:strike w:val="0"/>
      <w:dstrike w:val="0"/>
      <w:sz w:val="18"/>
      <w:szCs w:val="18"/>
      <w:u w:val="none"/>
    </w:rPr>
  </w:style>
  <w:style w:type="character" w:customStyle="1" w:styleId="CharStyle23">
    <w:name w:val="Char Style 23"/>
    <w:rPr>
      <w:b/>
      <w:bCs/>
      <w:i w:val="0"/>
      <w:iCs w:val="0"/>
      <w:caps w:val="0"/>
      <w:smallCaps w:val="0"/>
      <w:strike w:val="0"/>
      <w:dstrike w:val="0"/>
      <w:spacing w:val="60"/>
      <w:sz w:val="22"/>
      <w:szCs w:val="22"/>
      <w:u w:val="none"/>
    </w:rPr>
  </w:style>
  <w:style w:type="character" w:customStyle="1" w:styleId="CharStyle25">
    <w:name w:val="Char Style 25"/>
    <w:rPr>
      <w:rFonts w:ascii="Arial" w:eastAsia="Arial" w:hAnsi="Arial" w:cs="Arial"/>
      <w:b/>
      <w:bCs/>
      <w:i w:val="0"/>
      <w:iCs w:val="0"/>
      <w:caps w:val="0"/>
      <w:smallCaps w:val="0"/>
      <w:strike w:val="0"/>
      <w:dstrike w:val="0"/>
      <w:spacing w:val="70"/>
      <w:sz w:val="19"/>
      <w:szCs w:val="19"/>
      <w:u w:val="none"/>
    </w:rPr>
  </w:style>
  <w:style w:type="character" w:customStyle="1" w:styleId="CharStyle27">
    <w:name w:val="Char Style 27"/>
    <w:rPr>
      <w:rFonts w:ascii="Arial" w:eastAsia="Arial" w:hAnsi="Arial" w:cs="Arial"/>
      <w:b/>
      <w:bCs/>
      <w:i w:val="0"/>
      <w:iCs w:val="0"/>
      <w:caps w:val="0"/>
      <w:smallCaps w:val="0"/>
      <w:strike w:val="0"/>
      <w:dstrike w:val="0"/>
      <w:spacing w:val="60"/>
      <w:sz w:val="19"/>
      <w:szCs w:val="19"/>
      <w:u w:val="none"/>
    </w:rPr>
  </w:style>
  <w:style w:type="character" w:customStyle="1" w:styleId="CharStyle40">
    <w:name w:val="Char Style 40"/>
    <w:rPr>
      <w:rFonts w:ascii="Arial" w:eastAsia="Arial" w:hAnsi="Arial" w:cs="Arial"/>
      <w:b w:val="0"/>
      <w:bCs w:val="0"/>
      <w:i w:val="0"/>
      <w:iCs w:val="0"/>
      <w:caps w:val="0"/>
      <w:smallCaps w:val="0"/>
      <w:strike w:val="0"/>
      <w:dstrike w:val="0"/>
      <w:sz w:val="18"/>
      <w:szCs w:val="18"/>
      <w:u w:val="none"/>
    </w:rPr>
  </w:style>
  <w:style w:type="character" w:customStyle="1" w:styleId="CharStyle42">
    <w:name w:val="Char Style 42"/>
    <w:rPr>
      <w:rFonts w:ascii="Arial" w:eastAsia="Arial" w:hAnsi="Arial" w:cs="Arial"/>
      <w:b/>
      <w:bCs/>
      <w:i w:val="0"/>
      <w:iCs w:val="0"/>
      <w:caps w:val="0"/>
      <w:smallCaps w:val="0"/>
      <w:strike w:val="0"/>
      <w:dstrike w:val="0"/>
      <w:spacing w:val="60"/>
      <w:sz w:val="19"/>
      <w:szCs w:val="19"/>
      <w:u w:val="none"/>
    </w:rPr>
  </w:style>
  <w:style w:type="character" w:customStyle="1" w:styleId="CharStyle44">
    <w:name w:val="Char Style 44"/>
    <w:rPr>
      <w:rFonts w:ascii="Arial" w:eastAsia="Arial" w:hAnsi="Arial" w:cs="Arial"/>
      <w:b/>
      <w:bCs/>
      <w:i w:val="0"/>
      <w:iCs w:val="0"/>
      <w:caps w:val="0"/>
      <w:smallCaps w:val="0"/>
      <w:strike w:val="0"/>
      <w:dstrike w:val="0"/>
      <w:spacing w:val="60"/>
      <w:sz w:val="20"/>
      <w:szCs w:val="20"/>
      <w:u w:val="none"/>
    </w:rPr>
  </w:style>
  <w:style w:type="character" w:styleId="Odwoaniedokomentarza">
    <w:name w:val="annotation reference"/>
    <w:rPr>
      <w:sz w:val="16"/>
      <w:szCs w:val="16"/>
    </w:rPr>
  </w:style>
  <w:style w:type="paragraph" w:customStyle="1" w:styleId="Tekstpodstawowy22">
    <w:name w:val="Tekst podstawowy 22"/>
    <w:basedOn w:val="Normalny"/>
    <w:pPr>
      <w:jc w:val="both"/>
      <w:textAlignment w:val="auto"/>
    </w:pPr>
    <w:rPr>
      <w:lang w:eastAsia="ar-SA"/>
    </w:rPr>
  </w:style>
  <w:style w:type="paragraph" w:customStyle="1" w:styleId="Tekstpodstawowywcity32">
    <w:name w:val="Tekst podstawowy wcięty 32"/>
    <w:basedOn w:val="Normalny"/>
    <w:pPr>
      <w:widowControl w:val="0"/>
      <w:ind w:firstLine="708"/>
      <w:jc w:val="both"/>
      <w:textAlignment w:val="auto"/>
    </w:pPr>
    <w:rPr>
      <w:rFonts w:eastAsia="SimSun" w:cs="Mangal"/>
      <w:kern w:val="3"/>
      <w:lang w:bidi="hi-IN"/>
    </w:rPr>
  </w:style>
  <w:style w:type="paragraph" w:customStyle="1" w:styleId="Tekstpodstawowywcity31">
    <w:name w:val="Tekst podstawowy wcięty 31"/>
    <w:basedOn w:val="Normalny"/>
    <w:pPr>
      <w:ind w:firstLine="708"/>
      <w:jc w:val="both"/>
      <w:textAlignment w:val="auto"/>
    </w:pPr>
    <w:rPr>
      <w:szCs w:val="20"/>
    </w:rPr>
  </w:style>
  <w:style w:type="paragraph" w:customStyle="1" w:styleId="Tekstpodstawowy21">
    <w:name w:val="Tekst podstawowy 21"/>
    <w:basedOn w:val="Normalny"/>
    <w:pPr>
      <w:jc w:val="both"/>
      <w:textAlignment w:val="auto"/>
    </w:pPr>
    <w:rPr>
      <w:b/>
      <w:i/>
      <w:sz w:val="28"/>
      <w:szCs w:val="20"/>
      <w:u w:val="single"/>
    </w:rPr>
  </w:style>
  <w:style w:type="character" w:customStyle="1" w:styleId="txt-new">
    <w:name w:val="txt-new"/>
  </w:style>
  <w:style w:type="character" w:customStyle="1" w:styleId="FontStyle16">
    <w:name w:val="Font Style16"/>
    <w:rPr>
      <w:rFonts w:ascii="Arial" w:hAnsi="Arial" w:cs="Arial"/>
      <w:sz w:val="20"/>
      <w:szCs w:val="20"/>
    </w:rPr>
  </w:style>
  <w:style w:type="character" w:customStyle="1" w:styleId="Wyrnieniedelikatne1">
    <w:name w:val="Wyróżnienie delikatne1"/>
    <w:rPr>
      <w:rFonts w:ascii="Cambria" w:hAnsi="Cambria"/>
      <w:i/>
      <w:color w:val="9F2936"/>
    </w:rPr>
  </w:style>
  <w:style w:type="paragraph" w:styleId="Nagweknotatki">
    <w:name w:val="Note Heading"/>
    <w:basedOn w:val="Normalny"/>
    <w:next w:val="Normalny"/>
    <w:pPr>
      <w:suppressAutoHyphens w:val="0"/>
      <w:textAlignment w:val="auto"/>
    </w:pPr>
    <w:rPr>
      <w:sz w:val="22"/>
      <w:szCs w:val="22"/>
      <w:lang w:eastAsia="pl-PL"/>
    </w:rPr>
  </w:style>
  <w:style w:type="character" w:customStyle="1" w:styleId="NagweknotatkiZnak">
    <w:name w:val="Nagłówek notatki Znak"/>
    <w:basedOn w:val="Domylnaczcionkaakapitu"/>
    <w:rPr>
      <w:sz w:val="22"/>
      <w:szCs w:val="22"/>
    </w:rPr>
  </w:style>
  <w:style w:type="character" w:customStyle="1" w:styleId="st">
    <w:name w:val="st"/>
  </w:style>
  <w:style w:type="character" w:styleId="Pogrubienie">
    <w:name w:val="Strong"/>
    <w:rPr>
      <w:b/>
      <w:bCs/>
    </w:rPr>
  </w:style>
  <w:style w:type="paragraph" w:customStyle="1" w:styleId="Default">
    <w:name w:val="Default"/>
    <w:rsid w:val="003D5723"/>
    <w:pPr>
      <w:autoSpaceDE w:val="0"/>
      <w:adjustRightInd w:val="0"/>
      <w:textAlignment w:val="auto"/>
    </w:pPr>
    <w:rPr>
      <w:rFonts w:ascii="Calibri" w:eastAsiaTheme="minorEastAsia" w:hAnsi="Calibri" w:cs="Calibri"/>
      <w:color w:val="000000"/>
      <w:sz w:val="24"/>
      <w:szCs w:val="24"/>
    </w:rPr>
  </w:style>
  <w:style w:type="paragraph" w:styleId="Tekstpodstawowywcity3">
    <w:name w:val="Body Text Indent 3"/>
    <w:basedOn w:val="Normalny"/>
    <w:link w:val="Tekstpodstawowywcity3Znak"/>
    <w:unhideWhenUsed/>
    <w:rsid w:val="00E82CDE"/>
    <w:pPr>
      <w:spacing w:after="120"/>
      <w:ind w:left="283"/>
    </w:pPr>
    <w:rPr>
      <w:sz w:val="16"/>
      <w:szCs w:val="16"/>
    </w:rPr>
  </w:style>
  <w:style w:type="character" w:customStyle="1" w:styleId="Tekstpodstawowywcity3Znak">
    <w:name w:val="Tekst podstawowy wcięty 3 Znak"/>
    <w:basedOn w:val="Domylnaczcionkaakapitu"/>
    <w:link w:val="Tekstpodstawowywcity3"/>
    <w:rsid w:val="00E82CDE"/>
    <w:rPr>
      <w:sz w:val="16"/>
      <w:szCs w:val="16"/>
      <w:lang w:eastAsia="zh-CN"/>
    </w:rPr>
  </w:style>
  <w:style w:type="character" w:customStyle="1" w:styleId="Nagwek1Znak">
    <w:name w:val="Nagłówek 1 Znak"/>
    <w:basedOn w:val="Domylnaczcionkaakapitu"/>
    <w:link w:val="Nagwek1"/>
    <w:rsid w:val="00E82CDE"/>
    <w:rPr>
      <w:b/>
      <w:bCs/>
      <w:sz w:val="28"/>
      <w:szCs w:val="24"/>
      <w:lang w:eastAsia="zh-CN"/>
    </w:rPr>
  </w:style>
  <w:style w:type="character" w:customStyle="1" w:styleId="Nagwek2Znak">
    <w:name w:val="Nagłówek 2 Znak"/>
    <w:basedOn w:val="Domylnaczcionkaakapitu"/>
    <w:link w:val="Nagwek2"/>
    <w:rsid w:val="00E82CDE"/>
    <w:rPr>
      <w:rFonts w:ascii="Cambria" w:hAnsi="Cambria" w:cs="Cambria"/>
      <w:b/>
      <w:bCs/>
      <w:i/>
      <w:iCs/>
      <w:sz w:val="28"/>
      <w:szCs w:val="28"/>
      <w:lang w:eastAsia="zh-CN"/>
    </w:rPr>
  </w:style>
  <w:style w:type="character" w:customStyle="1" w:styleId="ZnakZnak40">
    <w:name w:val="Znak Znak4"/>
    <w:rsid w:val="00E82CDE"/>
    <w:rPr>
      <w:b/>
      <w:bCs/>
      <w:sz w:val="28"/>
      <w:szCs w:val="24"/>
    </w:rPr>
  </w:style>
  <w:style w:type="character" w:customStyle="1" w:styleId="ZnakZnak30">
    <w:name w:val="Znak Znak3"/>
    <w:rsid w:val="00E82CDE"/>
    <w:rPr>
      <w:rFonts w:ascii="Cambria" w:hAnsi="Cambria" w:cs="Cambria"/>
      <w:b/>
      <w:bCs/>
      <w:i/>
      <w:iCs/>
      <w:sz w:val="28"/>
      <w:szCs w:val="28"/>
    </w:rPr>
  </w:style>
  <w:style w:type="character" w:customStyle="1" w:styleId="ZnakZnak20">
    <w:name w:val="Znak Znak2"/>
    <w:rsid w:val="00E82CDE"/>
    <w:rPr>
      <w:rFonts w:ascii="Cambria" w:hAnsi="Cambria" w:cs="Cambria"/>
      <w:b/>
      <w:bCs/>
      <w:sz w:val="26"/>
      <w:szCs w:val="26"/>
    </w:rPr>
  </w:style>
  <w:style w:type="character" w:customStyle="1" w:styleId="ZnakZnak10">
    <w:name w:val="Znak Znak1"/>
    <w:rsid w:val="00E82CDE"/>
    <w:rPr>
      <w:rFonts w:ascii="Calibri" w:hAnsi="Calibri" w:cs="Calibri"/>
      <w:sz w:val="24"/>
      <w:szCs w:val="24"/>
    </w:rPr>
  </w:style>
  <w:style w:type="character" w:customStyle="1" w:styleId="TekstpodstawowyZnak">
    <w:name w:val="Tekst podstawowy Znak"/>
    <w:basedOn w:val="Domylnaczcionkaakapitu"/>
    <w:link w:val="Tekstpodstawowy"/>
    <w:rsid w:val="00E82CDE"/>
    <w:rPr>
      <w:sz w:val="24"/>
      <w:szCs w:val="24"/>
      <w:lang w:eastAsia="zh-CN"/>
    </w:rPr>
  </w:style>
  <w:style w:type="character" w:customStyle="1" w:styleId="StopkaZnak">
    <w:name w:val="Stopka Znak"/>
    <w:basedOn w:val="Domylnaczcionkaakapitu"/>
    <w:link w:val="Stopka"/>
    <w:uiPriority w:val="99"/>
    <w:rsid w:val="00E82CDE"/>
    <w:rPr>
      <w:sz w:val="24"/>
      <w:szCs w:val="24"/>
      <w:lang w:eastAsia="zh-CN"/>
    </w:rPr>
  </w:style>
  <w:style w:type="paragraph" w:customStyle="1" w:styleId="Nagwek30">
    <w:name w:val="Nagłówek3"/>
    <w:basedOn w:val="Normalny"/>
    <w:next w:val="Tekstpodstawowy"/>
    <w:rsid w:val="00E82CDE"/>
    <w:pPr>
      <w:keepNext/>
      <w:widowControl w:val="0"/>
      <w:autoSpaceDN/>
      <w:spacing w:before="240" w:after="120"/>
      <w:textAlignment w:val="auto"/>
    </w:pPr>
    <w:rPr>
      <w:rFonts w:ascii="Arial" w:eastAsia="Microsoft YaHei" w:hAnsi="Arial" w:cs="Mangal"/>
      <w:kern w:val="1"/>
      <w:sz w:val="28"/>
      <w:szCs w:val="28"/>
      <w:lang w:bidi="hi-IN"/>
    </w:rPr>
  </w:style>
  <w:style w:type="character" w:customStyle="1" w:styleId="FontStyle13">
    <w:name w:val="Font Style13"/>
    <w:rsid w:val="00E82CDE"/>
    <w:rPr>
      <w:rFonts w:ascii="Tahoma" w:hAnsi="Tahoma" w:cs="Tahoma"/>
      <w:sz w:val="20"/>
      <w:szCs w:val="20"/>
    </w:rPr>
  </w:style>
  <w:style w:type="paragraph" w:customStyle="1" w:styleId="Style4">
    <w:name w:val="Style4"/>
    <w:basedOn w:val="Normalny"/>
    <w:rsid w:val="00E82CDE"/>
    <w:pPr>
      <w:widowControl w:val="0"/>
      <w:suppressAutoHyphens w:val="0"/>
      <w:autoSpaceDE w:val="0"/>
      <w:adjustRightInd w:val="0"/>
      <w:spacing w:line="245" w:lineRule="exact"/>
      <w:ind w:hanging="341"/>
      <w:jc w:val="both"/>
      <w:textAlignment w:val="auto"/>
    </w:pPr>
    <w:rPr>
      <w:rFonts w:ascii="Tahoma" w:hAnsi="Tahoma" w:cs="Tahoma"/>
      <w:lang w:eastAsia="pl-PL"/>
    </w:rPr>
  </w:style>
  <w:style w:type="character" w:customStyle="1" w:styleId="TekstpodstawowywcityZnak1">
    <w:name w:val="Tekst podstawowy wcięty Znak1"/>
    <w:basedOn w:val="Domylnaczcionkaakapitu"/>
    <w:uiPriority w:val="99"/>
    <w:semiHidden/>
    <w:rsid w:val="00E82CDE"/>
    <w:rPr>
      <w:rFonts w:ascii="Tahoma" w:eastAsia="SimSun" w:hAnsi="Tahoma" w:cs="Mangal"/>
      <w:kern w:val="1"/>
      <w:szCs w:val="24"/>
      <w:lang w:eastAsia="zh-CN" w:bidi="hi-IN"/>
    </w:rPr>
  </w:style>
  <w:style w:type="paragraph" w:customStyle="1" w:styleId="Style3">
    <w:name w:val="Style3"/>
    <w:basedOn w:val="Normalny"/>
    <w:rsid w:val="00E82CDE"/>
    <w:pPr>
      <w:widowControl w:val="0"/>
      <w:suppressAutoHyphens w:val="0"/>
      <w:autoSpaceDE w:val="0"/>
      <w:adjustRightInd w:val="0"/>
      <w:spacing w:line="238" w:lineRule="exact"/>
      <w:textAlignment w:val="auto"/>
    </w:pPr>
    <w:rPr>
      <w:lang w:eastAsia="pl-PL"/>
    </w:rPr>
  </w:style>
  <w:style w:type="table" w:styleId="Tabela-Siatka">
    <w:name w:val="Table Grid"/>
    <w:aliases w:val="Siatka tabeli,Tabela - Siatka1"/>
    <w:basedOn w:val="Standardowy"/>
    <w:rsid w:val="00E82CDE"/>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rsid w:val="00E82CDE"/>
    <w:rPr>
      <w:vertAlign w:val="superscript"/>
    </w:rPr>
  </w:style>
  <w:style w:type="character" w:customStyle="1" w:styleId="FontStyle51">
    <w:name w:val="Font Style51"/>
    <w:rsid w:val="00E82CDE"/>
    <w:rPr>
      <w:rFonts w:ascii="Tahoma" w:hAnsi="Tahoma" w:cs="Tahoma"/>
      <w:sz w:val="16"/>
      <w:szCs w:val="16"/>
    </w:rPr>
  </w:style>
  <w:style w:type="character" w:customStyle="1" w:styleId="FontStyle79">
    <w:name w:val="Font Style79"/>
    <w:rsid w:val="00E82CDE"/>
    <w:rPr>
      <w:rFonts w:ascii="Tahoma" w:hAnsi="Tahoma" w:cs="Tahoma"/>
      <w:b/>
      <w:bCs/>
      <w:sz w:val="16"/>
      <w:szCs w:val="16"/>
    </w:rPr>
  </w:style>
  <w:style w:type="paragraph" w:customStyle="1" w:styleId="Style9">
    <w:name w:val="Style9"/>
    <w:basedOn w:val="Normalny"/>
    <w:rsid w:val="00E82CDE"/>
    <w:pPr>
      <w:widowControl w:val="0"/>
      <w:autoSpaceDE w:val="0"/>
      <w:autoSpaceDN/>
      <w:spacing w:line="245" w:lineRule="exact"/>
      <w:ind w:hanging="293"/>
      <w:textAlignment w:val="auto"/>
    </w:pPr>
    <w:rPr>
      <w:rFonts w:ascii="Tahoma" w:hAnsi="Tahoma"/>
      <w:lang w:eastAsia="ar-SA"/>
    </w:rPr>
  </w:style>
  <w:style w:type="paragraph" w:customStyle="1" w:styleId="Style10">
    <w:name w:val="Style10"/>
    <w:basedOn w:val="Normalny"/>
    <w:rsid w:val="00E82CDE"/>
    <w:pPr>
      <w:widowControl w:val="0"/>
      <w:suppressAutoHyphens w:val="0"/>
      <w:autoSpaceDE w:val="0"/>
      <w:adjustRightInd w:val="0"/>
      <w:spacing w:line="259" w:lineRule="exact"/>
      <w:ind w:hanging="283"/>
      <w:textAlignment w:val="auto"/>
    </w:pPr>
    <w:rPr>
      <w:rFonts w:ascii="Tahoma" w:hAnsi="Tahoma"/>
      <w:lang w:eastAsia="pl-PL"/>
    </w:rPr>
  </w:style>
  <w:style w:type="paragraph" w:customStyle="1" w:styleId="Style11">
    <w:name w:val="Style11"/>
    <w:basedOn w:val="Normalny"/>
    <w:rsid w:val="00E82CDE"/>
    <w:pPr>
      <w:widowControl w:val="0"/>
      <w:suppressAutoHyphens w:val="0"/>
      <w:autoSpaceDE w:val="0"/>
      <w:adjustRightInd w:val="0"/>
      <w:spacing w:line="250" w:lineRule="exact"/>
      <w:ind w:hanging="288"/>
      <w:textAlignment w:val="auto"/>
    </w:pPr>
    <w:rPr>
      <w:rFonts w:ascii="Tahoma" w:hAnsi="Tahoma"/>
      <w:lang w:eastAsia="pl-PL"/>
    </w:rPr>
  </w:style>
  <w:style w:type="paragraph" w:styleId="Podtytu">
    <w:name w:val="Subtitle"/>
    <w:basedOn w:val="Normalny"/>
    <w:next w:val="Normalny"/>
    <w:link w:val="PodtytuZnak"/>
    <w:qFormat/>
    <w:rsid w:val="00E82CDE"/>
    <w:pPr>
      <w:widowControl w:val="0"/>
      <w:autoSpaceDN/>
      <w:spacing w:after="60"/>
      <w:jc w:val="center"/>
      <w:textAlignment w:val="auto"/>
      <w:outlineLvl w:val="1"/>
    </w:pPr>
    <w:rPr>
      <w:rFonts w:ascii="Calibri Light" w:hAnsi="Calibri Light" w:cs="Mangal"/>
      <w:kern w:val="1"/>
      <w:szCs w:val="21"/>
      <w:lang w:val="x-none" w:bidi="hi-IN"/>
    </w:rPr>
  </w:style>
  <w:style w:type="character" w:customStyle="1" w:styleId="PodtytuZnak">
    <w:name w:val="Podtytuł Znak"/>
    <w:basedOn w:val="Domylnaczcionkaakapitu"/>
    <w:link w:val="Podtytu"/>
    <w:rsid w:val="00E82CDE"/>
    <w:rPr>
      <w:rFonts w:ascii="Calibri Light" w:hAnsi="Calibri Light" w:cs="Mangal"/>
      <w:kern w:val="1"/>
      <w:sz w:val="24"/>
      <w:szCs w:val="21"/>
      <w:lang w:val="x-none" w:eastAsia="zh-CN" w:bidi="hi-IN"/>
    </w:rPr>
  </w:style>
  <w:style w:type="character" w:customStyle="1" w:styleId="Nierozpoznanawzmianka2">
    <w:name w:val="Nierozpoznana wzmianka2"/>
    <w:uiPriority w:val="99"/>
    <w:semiHidden/>
    <w:unhideWhenUsed/>
    <w:rsid w:val="00E82CDE"/>
    <w:rPr>
      <w:color w:val="605E5C"/>
      <w:shd w:val="clear" w:color="auto" w:fill="E1DFDD"/>
    </w:rPr>
  </w:style>
  <w:style w:type="character" w:customStyle="1" w:styleId="pktZnak">
    <w:name w:val="pkt Znak"/>
    <w:link w:val="pkt"/>
    <w:locked/>
    <w:rsid w:val="00E82CDE"/>
    <w:rPr>
      <w:sz w:val="22"/>
      <w:szCs w:val="24"/>
    </w:rPr>
  </w:style>
  <w:style w:type="paragraph" w:customStyle="1" w:styleId="pkt">
    <w:name w:val="pkt"/>
    <w:basedOn w:val="Normalny"/>
    <w:link w:val="pktZnak"/>
    <w:rsid w:val="00E82CDE"/>
    <w:pPr>
      <w:suppressAutoHyphens w:val="0"/>
      <w:autoSpaceDN/>
      <w:spacing w:before="60" w:after="60" w:line="256" w:lineRule="auto"/>
      <w:ind w:left="851" w:hanging="295"/>
      <w:jc w:val="both"/>
      <w:textAlignment w:val="auto"/>
    </w:pPr>
    <w:rPr>
      <w:sz w:val="22"/>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Bullets Znak,sw tekst Znak"/>
    <w:link w:val="Akapitzlist"/>
    <w:uiPriority w:val="34"/>
    <w:qFormat/>
    <w:locked/>
    <w:rsid w:val="00E82CDE"/>
    <w:rPr>
      <w:sz w:val="24"/>
      <w:szCs w:val="24"/>
      <w:lang w:eastAsia="zh-CN"/>
    </w:rPr>
  </w:style>
  <w:style w:type="paragraph" w:customStyle="1" w:styleId="Tekstpodstawowywcity35">
    <w:name w:val="Tekst podstawowy wcięty 35"/>
    <w:basedOn w:val="Normalny"/>
    <w:rsid w:val="00E82CDE"/>
    <w:pPr>
      <w:autoSpaceDN/>
      <w:spacing w:after="120"/>
      <w:ind w:left="283"/>
      <w:textAlignment w:val="auto"/>
    </w:pPr>
    <w:rPr>
      <w:sz w:val="16"/>
      <w:szCs w:val="16"/>
    </w:rPr>
  </w:style>
  <w:style w:type="numbering" w:customStyle="1" w:styleId="WWNum23">
    <w:name w:val="WWNum23"/>
    <w:basedOn w:val="Bezlisty"/>
    <w:rsid w:val="00E82CDE"/>
    <w:pPr>
      <w:numPr>
        <w:numId w:val="12"/>
      </w:numPr>
    </w:pPr>
  </w:style>
  <w:style w:type="paragraph" w:customStyle="1" w:styleId="right">
    <w:name w:val="right"/>
    <w:rsid w:val="00E82CDE"/>
    <w:pPr>
      <w:autoSpaceDN/>
      <w:spacing w:after="200" w:line="276" w:lineRule="auto"/>
      <w:jc w:val="right"/>
      <w:textAlignment w:val="auto"/>
    </w:pPr>
    <w:rPr>
      <w:rFonts w:ascii="Arial Narrow" w:hAnsi="Arial Narrow" w:cs="Arial Narrow"/>
      <w:sz w:val="22"/>
      <w:szCs w:val="22"/>
    </w:rPr>
  </w:style>
  <w:style w:type="character" w:customStyle="1" w:styleId="bold">
    <w:name w:val="bold"/>
    <w:rsid w:val="00E82CDE"/>
    <w:rPr>
      <w:b/>
      <w:bCs w:val="0"/>
    </w:rPr>
  </w:style>
  <w:style w:type="paragraph" w:styleId="Poprawka">
    <w:name w:val="Revision"/>
    <w:hidden/>
    <w:uiPriority w:val="99"/>
    <w:semiHidden/>
    <w:rsid w:val="00E82CDE"/>
    <w:pPr>
      <w:autoSpaceDN/>
      <w:textAlignment w:val="auto"/>
    </w:pPr>
    <w:rPr>
      <w:rFonts w:ascii="Tahoma" w:eastAsia="SimSun" w:hAnsi="Tahoma" w:cs="Mangal"/>
      <w:kern w:val="1"/>
      <w:szCs w:val="24"/>
      <w:lang w:eastAsia="zh-CN" w:bidi="hi-IN"/>
    </w:rPr>
  </w:style>
  <w:style w:type="numbering" w:customStyle="1" w:styleId="WWNum18">
    <w:name w:val="WWNum18"/>
    <w:basedOn w:val="Bezlisty"/>
    <w:rsid w:val="00314541"/>
    <w:pPr>
      <w:numPr>
        <w:numId w:val="15"/>
      </w:numPr>
    </w:pPr>
  </w:style>
  <w:style w:type="character" w:styleId="Odwoanieprzypisudolnego">
    <w:name w:val="footnote reference"/>
    <w:uiPriority w:val="99"/>
    <w:rsid w:val="00F738A0"/>
    <w:rPr>
      <w:vertAlign w:val="superscript"/>
    </w:rPr>
  </w:style>
  <w:style w:type="numbering" w:customStyle="1" w:styleId="WWNum42">
    <w:name w:val="WWNum42"/>
    <w:basedOn w:val="Bezlisty"/>
    <w:rsid w:val="007A7D03"/>
    <w:pPr>
      <w:numPr>
        <w:numId w:val="19"/>
      </w:numPr>
    </w:pPr>
  </w:style>
  <w:style w:type="character" w:customStyle="1" w:styleId="Teksttreci">
    <w:name w:val="Tekst treści_"/>
    <w:link w:val="Teksttreci0"/>
    <w:rsid w:val="00221D5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21D51"/>
    <w:pPr>
      <w:shd w:val="clear" w:color="auto" w:fill="FFFFFF"/>
      <w:suppressAutoHyphens w:val="0"/>
      <w:autoSpaceDN/>
      <w:spacing w:line="0" w:lineRule="atLeast"/>
      <w:ind w:hanging="1700"/>
      <w:textAlignment w:val="auto"/>
    </w:pPr>
    <w:rPr>
      <w:rFonts w:ascii="Verdana" w:eastAsia="Verdana" w:hAnsi="Verdana" w:cs="Verdana"/>
      <w:sz w:val="19"/>
      <w:szCs w:val="19"/>
      <w:lang w:eastAsia="pl-PL"/>
    </w:rPr>
  </w:style>
  <w:style w:type="character" w:customStyle="1" w:styleId="TeksttreciPogrubienie">
    <w:name w:val="Tekst treści + Pogrubienie"/>
    <w:rsid w:val="00221D51"/>
    <w:rPr>
      <w:rFonts w:ascii="Verdana" w:eastAsia="Verdana" w:hAnsi="Verdana" w:cs="Verdana"/>
      <w:b/>
      <w:bCs/>
      <w:i w:val="0"/>
      <w:iCs w:val="0"/>
      <w:smallCaps w:val="0"/>
      <w:strike w:val="0"/>
      <w:spacing w:val="0"/>
      <w:sz w:val="19"/>
      <w:szCs w:val="19"/>
      <w:shd w:val="clear" w:color="auto" w:fill="FFFFFF"/>
    </w:rPr>
  </w:style>
  <w:style w:type="paragraph" w:customStyle="1" w:styleId="ft02">
    <w:name w:val="ft02"/>
    <w:basedOn w:val="Normalny"/>
    <w:rsid w:val="00852559"/>
    <w:pPr>
      <w:suppressAutoHyphens w:val="0"/>
      <w:autoSpaceDN/>
      <w:spacing w:before="100" w:beforeAutospacing="1" w:after="100" w:afterAutospacing="1"/>
      <w:textAlignment w:val="auto"/>
    </w:pPr>
    <w:rPr>
      <w:lang w:eastAsia="pl-PL"/>
    </w:rPr>
  </w:style>
  <w:style w:type="paragraph" w:customStyle="1" w:styleId="ft01">
    <w:name w:val="ft01"/>
    <w:basedOn w:val="Normalny"/>
    <w:rsid w:val="00852559"/>
    <w:pPr>
      <w:suppressAutoHyphens w:val="0"/>
      <w:autoSpaceDN/>
      <w:spacing w:before="100" w:beforeAutospacing="1" w:after="100" w:afterAutospacing="1"/>
      <w:textAlignment w:val="auto"/>
    </w:pPr>
    <w:rPr>
      <w:lang w:eastAsia="pl-PL"/>
    </w:rPr>
  </w:style>
  <w:style w:type="character" w:customStyle="1" w:styleId="highlight">
    <w:name w:val="highlight"/>
    <w:basedOn w:val="Domylnaczcionkaakapitu"/>
    <w:rsid w:val="001E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961">
      <w:bodyDiv w:val="1"/>
      <w:marLeft w:val="0"/>
      <w:marRight w:val="0"/>
      <w:marTop w:val="0"/>
      <w:marBottom w:val="0"/>
      <w:divBdr>
        <w:top w:val="none" w:sz="0" w:space="0" w:color="auto"/>
        <w:left w:val="none" w:sz="0" w:space="0" w:color="auto"/>
        <w:bottom w:val="none" w:sz="0" w:space="0" w:color="auto"/>
        <w:right w:val="none" w:sz="0" w:space="0" w:color="auto"/>
      </w:divBdr>
    </w:div>
    <w:div w:id="104543402">
      <w:bodyDiv w:val="1"/>
      <w:marLeft w:val="0"/>
      <w:marRight w:val="0"/>
      <w:marTop w:val="0"/>
      <w:marBottom w:val="0"/>
      <w:divBdr>
        <w:top w:val="none" w:sz="0" w:space="0" w:color="auto"/>
        <w:left w:val="none" w:sz="0" w:space="0" w:color="auto"/>
        <w:bottom w:val="none" w:sz="0" w:space="0" w:color="auto"/>
        <w:right w:val="none" w:sz="0" w:space="0" w:color="auto"/>
      </w:divBdr>
    </w:div>
    <w:div w:id="363674404">
      <w:bodyDiv w:val="1"/>
      <w:marLeft w:val="0"/>
      <w:marRight w:val="0"/>
      <w:marTop w:val="0"/>
      <w:marBottom w:val="0"/>
      <w:divBdr>
        <w:top w:val="none" w:sz="0" w:space="0" w:color="auto"/>
        <w:left w:val="none" w:sz="0" w:space="0" w:color="auto"/>
        <w:bottom w:val="none" w:sz="0" w:space="0" w:color="auto"/>
        <w:right w:val="none" w:sz="0" w:space="0" w:color="auto"/>
      </w:divBdr>
    </w:div>
    <w:div w:id="386808720">
      <w:bodyDiv w:val="1"/>
      <w:marLeft w:val="0"/>
      <w:marRight w:val="0"/>
      <w:marTop w:val="0"/>
      <w:marBottom w:val="0"/>
      <w:divBdr>
        <w:top w:val="none" w:sz="0" w:space="0" w:color="auto"/>
        <w:left w:val="none" w:sz="0" w:space="0" w:color="auto"/>
        <w:bottom w:val="none" w:sz="0" w:space="0" w:color="auto"/>
        <w:right w:val="none" w:sz="0" w:space="0" w:color="auto"/>
      </w:divBdr>
    </w:div>
    <w:div w:id="507405382">
      <w:bodyDiv w:val="1"/>
      <w:marLeft w:val="0"/>
      <w:marRight w:val="0"/>
      <w:marTop w:val="0"/>
      <w:marBottom w:val="0"/>
      <w:divBdr>
        <w:top w:val="none" w:sz="0" w:space="0" w:color="auto"/>
        <w:left w:val="none" w:sz="0" w:space="0" w:color="auto"/>
        <w:bottom w:val="none" w:sz="0" w:space="0" w:color="auto"/>
        <w:right w:val="none" w:sz="0" w:space="0" w:color="auto"/>
      </w:divBdr>
    </w:div>
    <w:div w:id="507671172">
      <w:bodyDiv w:val="1"/>
      <w:marLeft w:val="0"/>
      <w:marRight w:val="0"/>
      <w:marTop w:val="0"/>
      <w:marBottom w:val="0"/>
      <w:divBdr>
        <w:top w:val="none" w:sz="0" w:space="0" w:color="auto"/>
        <w:left w:val="none" w:sz="0" w:space="0" w:color="auto"/>
        <w:bottom w:val="none" w:sz="0" w:space="0" w:color="auto"/>
        <w:right w:val="none" w:sz="0" w:space="0" w:color="auto"/>
      </w:divBdr>
    </w:div>
    <w:div w:id="527062426">
      <w:bodyDiv w:val="1"/>
      <w:marLeft w:val="0"/>
      <w:marRight w:val="0"/>
      <w:marTop w:val="0"/>
      <w:marBottom w:val="0"/>
      <w:divBdr>
        <w:top w:val="none" w:sz="0" w:space="0" w:color="auto"/>
        <w:left w:val="none" w:sz="0" w:space="0" w:color="auto"/>
        <w:bottom w:val="none" w:sz="0" w:space="0" w:color="auto"/>
        <w:right w:val="none" w:sz="0" w:space="0" w:color="auto"/>
      </w:divBdr>
    </w:div>
    <w:div w:id="588276558">
      <w:bodyDiv w:val="1"/>
      <w:marLeft w:val="0"/>
      <w:marRight w:val="0"/>
      <w:marTop w:val="0"/>
      <w:marBottom w:val="0"/>
      <w:divBdr>
        <w:top w:val="none" w:sz="0" w:space="0" w:color="auto"/>
        <w:left w:val="none" w:sz="0" w:space="0" w:color="auto"/>
        <w:bottom w:val="none" w:sz="0" w:space="0" w:color="auto"/>
        <w:right w:val="none" w:sz="0" w:space="0" w:color="auto"/>
      </w:divBdr>
    </w:div>
    <w:div w:id="604122291">
      <w:bodyDiv w:val="1"/>
      <w:marLeft w:val="0"/>
      <w:marRight w:val="0"/>
      <w:marTop w:val="0"/>
      <w:marBottom w:val="0"/>
      <w:divBdr>
        <w:top w:val="none" w:sz="0" w:space="0" w:color="auto"/>
        <w:left w:val="none" w:sz="0" w:space="0" w:color="auto"/>
        <w:bottom w:val="none" w:sz="0" w:space="0" w:color="auto"/>
        <w:right w:val="none" w:sz="0" w:space="0" w:color="auto"/>
      </w:divBdr>
    </w:div>
    <w:div w:id="642085254">
      <w:bodyDiv w:val="1"/>
      <w:marLeft w:val="0"/>
      <w:marRight w:val="0"/>
      <w:marTop w:val="0"/>
      <w:marBottom w:val="0"/>
      <w:divBdr>
        <w:top w:val="none" w:sz="0" w:space="0" w:color="auto"/>
        <w:left w:val="none" w:sz="0" w:space="0" w:color="auto"/>
        <w:bottom w:val="none" w:sz="0" w:space="0" w:color="auto"/>
        <w:right w:val="none" w:sz="0" w:space="0" w:color="auto"/>
      </w:divBdr>
    </w:div>
    <w:div w:id="699818791">
      <w:bodyDiv w:val="1"/>
      <w:marLeft w:val="0"/>
      <w:marRight w:val="0"/>
      <w:marTop w:val="0"/>
      <w:marBottom w:val="0"/>
      <w:divBdr>
        <w:top w:val="none" w:sz="0" w:space="0" w:color="auto"/>
        <w:left w:val="none" w:sz="0" w:space="0" w:color="auto"/>
        <w:bottom w:val="none" w:sz="0" w:space="0" w:color="auto"/>
        <w:right w:val="none" w:sz="0" w:space="0" w:color="auto"/>
      </w:divBdr>
    </w:div>
    <w:div w:id="742072718">
      <w:bodyDiv w:val="1"/>
      <w:marLeft w:val="0"/>
      <w:marRight w:val="0"/>
      <w:marTop w:val="0"/>
      <w:marBottom w:val="0"/>
      <w:divBdr>
        <w:top w:val="none" w:sz="0" w:space="0" w:color="auto"/>
        <w:left w:val="none" w:sz="0" w:space="0" w:color="auto"/>
        <w:bottom w:val="none" w:sz="0" w:space="0" w:color="auto"/>
        <w:right w:val="none" w:sz="0" w:space="0" w:color="auto"/>
      </w:divBdr>
    </w:div>
    <w:div w:id="837036516">
      <w:bodyDiv w:val="1"/>
      <w:marLeft w:val="0"/>
      <w:marRight w:val="0"/>
      <w:marTop w:val="0"/>
      <w:marBottom w:val="0"/>
      <w:divBdr>
        <w:top w:val="none" w:sz="0" w:space="0" w:color="auto"/>
        <w:left w:val="none" w:sz="0" w:space="0" w:color="auto"/>
        <w:bottom w:val="none" w:sz="0" w:space="0" w:color="auto"/>
        <w:right w:val="none" w:sz="0" w:space="0" w:color="auto"/>
      </w:divBdr>
    </w:div>
    <w:div w:id="864563843">
      <w:bodyDiv w:val="1"/>
      <w:marLeft w:val="0"/>
      <w:marRight w:val="0"/>
      <w:marTop w:val="0"/>
      <w:marBottom w:val="0"/>
      <w:divBdr>
        <w:top w:val="none" w:sz="0" w:space="0" w:color="auto"/>
        <w:left w:val="none" w:sz="0" w:space="0" w:color="auto"/>
        <w:bottom w:val="none" w:sz="0" w:space="0" w:color="auto"/>
        <w:right w:val="none" w:sz="0" w:space="0" w:color="auto"/>
      </w:divBdr>
    </w:div>
    <w:div w:id="985546434">
      <w:bodyDiv w:val="1"/>
      <w:marLeft w:val="0"/>
      <w:marRight w:val="0"/>
      <w:marTop w:val="0"/>
      <w:marBottom w:val="0"/>
      <w:divBdr>
        <w:top w:val="none" w:sz="0" w:space="0" w:color="auto"/>
        <w:left w:val="none" w:sz="0" w:space="0" w:color="auto"/>
        <w:bottom w:val="none" w:sz="0" w:space="0" w:color="auto"/>
        <w:right w:val="none" w:sz="0" w:space="0" w:color="auto"/>
      </w:divBdr>
    </w:div>
    <w:div w:id="996495228">
      <w:bodyDiv w:val="1"/>
      <w:marLeft w:val="0"/>
      <w:marRight w:val="0"/>
      <w:marTop w:val="0"/>
      <w:marBottom w:val="0"/>
      <w:divBdr>
        <w:top w:val="none" w:sz="0" w:space="0" w:color="auto"/>
        <w:left w:val="none" w:sz="0" w:space="0" w:color="auto"/>
        <w:bottom w:val="none" w:sz="0" w:space="0" w:color="auto"/>
        <w:right w:val="none" w:sz="0" w:space="0" w:color="auto"/>
      </w:divBdr>
    </w:div>
    <w:div w:id="1020201430">
      <w:bodyDiv w:val="1"/>
      <w:marLeft w:val="0"/>
      <w:marRight w:val="0"/>
      <w:marTop w:val="0"/>
      <w:marBottom w:val="0"/>
      <w:divBdr>
        <w:top w:val="none" w:sz="0" w:space="0" w:color="auto"/>
        <w:left w:val="none" w:sz="0" w:space="0" w:color="auto"/>
        <w:bottom w:val="none" w:sz="0" w:space="0" w:color="auto"/>
        <w:right w:val="none" w:sz="0" w:space="0" w:color="auto"/>
      </w:divBdr>
    </w:div>
    <w:div w:id="1090273179">
      <w:bodyDiv w:val="1"/>
      <w:marLeft w:val="0"/>
      <w:marRight w:val="0"/>
      <w:marTop w:val="0"/>
      <w:marBottom w:val="0"/>
      <w:divBdr>
        <w:top w:val="none" w:sz="0" w:space="0" w:color="auto"/>
        <w:left w:val="none" w:sz="0" w:space="0" w:color="auto"/>
        <w:bottom w:val="none" w:sz="0" w:space="0" w:color="auto"/>
        <w:right w:val="none" w:sz="0" w:space="0" w:color="auto"/>
      </w:divBdr>
    </w:div>
    <w:div w:id="1181433513">
      <w:bodyDiv w:val="1"/>
      <w:marLeft w:val="0"/>
      <w:marRight w:val="0"/>
      <w:marTop w:val="0"/>
      <w:marBottom w:val="0"/>
      <w:divBdr>
        <w:top w:val="none" w:sz="0" w:space="0" w:color="auto"/>
        <w:left w:val="none" w:sz="0" w:space="0" w:color="auto"/>
        <w:bottom w:val="none" w:sz="0" w:space="0" w:color="auto"/>
        <w:right w:val="none" w:sz="0" w:space="0" w:color="auto"/>
      </w:divBdr>
    </w:div>
    <w:div w:id="1183280296">
      <w:bodyDiv w:val="1"/>
      <w:marLeft w:val="0"/>
      <w:marRight w:val="0"/>
      <w:marTop w:val="0"/>
      <w:marBottom w:val="0"/>
      <w:divBdr>
        <w:top w:val="none" w:sz="0" w:space="0" w:color="auto"/>
        <w:left w:val="none" w:sz="0" w:space="0" w:color="auto"/>
        <w:bottom w:val="none" w:sz="0" w:space="0" w:color="auto"/>
        <w:right w:val="none" w:sz="0" w:space="0" w:color="auto"/>
      </w:divBdr>
    </w:div>
    <w:div w:id="1205218619">
      <w:bodyDiv w:val="1"/>
      <w:marLeft w:val="0"/>
      <w:marRight w:val="0"/>
      <w:marTop w:val="0"/>
      <w:marBottom w:val="0"/>
      <w:divBdr>
        <w:top w:val="none" w:sz="0" w:space="0" w:color="auto"/>
        <w:left w:val="none" w:sz="0" w:space="0" w:color="auto"/>
        <w:bottom w:val="none" w:sz="0" w:space="0" w:color="auto"/>
        <w:right w:val="none" w:sz="0" w:space="0" w:color="auto"/>
      </w:divBdr>
    </w:div>
    <w:div w:id="1208301079">
      <w:bodyDiv w:val="1"/>
      <w:marLeft w:val="0"/>
      <w:marRight w:val="0"/>
      <w:marTop w:val="0"/>
      <w:marBottom w:val="0"/>
      <w:divBdr>
        <w:top w:val="none" w:sz="0" w:space="0" w:color="auto"/>
        <w:left w:val="none" w:sz="0" w:space="0" w:color="auto"/>
        <w:bottom w:val="none" w:sz="0" w:space="0" w:color="auto"/>
        <w:right w:val="none" w:sz="0" w:space="0" w:color="auto"/>
      </w:divBdr>
    </w:div>
    <w:div w:id="1209686218">
      <w:bodyDiv w:val="1"/>
      <w:marLeft w:val="0"/>
      <w:marRight w:val="0"/>
      <w:marTop w:val="0"/>
      <w:marBottom w:val="0"/>
      <w:divBdr>
        <w:top w:val="none" w:sz="0" w:space="0" w:color="auto"/>
        <w:left w:val="none" w:sz="0" w:space="0" w:color="auto"/>
        <w:bottom w:val="none" w:sz="0" w:space="0" w:color="auto"/>
        <w:right w:val="none" w:sz="0" w:space="0" w:color="auto"/>
      </w:divBdr>
    </w:div>
    <w:div w:id="1509439027">
      <w:bodyDiv w:val="1"/>
      <w:marLeft w:val="0"/>
      <w:marRight w:val="0"/>
      <w:marTop w:val="0"/>
      <w:marBottom w:val="0"/>
      <w:divBdr>
        <w:top w:val="none" w:sz="0" w:space="0" w:color="auto"/>
        <w:left w:val="none" w:sz="0" w:space="0" w:color="auto"/>
        <w:bottom w:val="none" w:sz="0" w:space="0" w:color="auto"/>
        <w:right w:val="none" w:sz="0" w:space="0" w:color="auto"/>
      </w:divBdr>
    </w:div>
    <w:div w:id="1529222253">
      <w:bodyDiv w:val="1"/>
      <w:marLeft w:val="0"/>
      <w:marRight w:val="0"/>
      <w:marTop w:val="0"/>
      <w:marBottom w:val="0"/>
      <w:divBdr>
        <w:top w:val="none" w:sz="0" w:space="0" w:color="auto"/>
        <w:left w:val="none" w:sz="0" w:space="0" w:color="auto"/>
        <w:bottom w:val="none" w:sz="0" w:space="0" w:color="auto"/>
        <w:right w:val="none" w:sz="0" w:space="0" w:color="auto"/>
      </w:divBdr>
    </w:div>
    <w:div w:id="1586111397">
      <w:bodyDiv w:val="1"/>
      <w:marLeft w:val="0"/>
      <w:marRight w:val="0"/>
      <w:marTop w:val="0"/>
      <w:marBottom w:val="0"/>
      <w:divBdr>
        <w:top w:val="none" w:sz="0" w:space="0" w:color="auto"/>
        <w:left w:val="none" w:sz="0" w:space="0" w:color="auto"/>
        <w:bottom w:val="none" w:sz="0" w:space="0" w:color="auto"/>
        <w:right w:val="none" w:sz="0" w:space="0" w:color="auto"/>
      </w:divBdr>
      <w:divsChild>
        <w:div w:id="198667117">
          <w:marLeft w:val="-2400"/>
          <w:marRight w:val="-480"/>
          <w:marTop w:val="0"/>
          <w:marBottom w:val="0"/>
          <w:divBdr>
            <w:top w:val="none" w:sz="0" w:space="0" w:color="auto"/>
            <w:left w:val="none" w:sz="0" w:space="0" w:color="auto"/>
            <w:bottom w:val="none" w:sz="0" w:space="0" w:color="auto"/>
            <w:right w:val="none" w:sz="0" w:space="0" w:color="auto"/>
          </w:divBdr>
        </w:div>
        <w:div w:id="1779451004">
          <w:marLeft w:val="-2400"/>
          <w:marRight w:val="-480"/>
          <w:marTop w:val="0"/>
          <w:marBottom w:val="0"/>
          <w:divBdr>
            <w:top w:val="none" w:sz="0" w:space="0" w:color="auto"/>
            <w:left w:val="none" w:sz="0" w:space="0" w:color="auto"/>
            <w:bottom w:val="none" w:sz="0" w:space="0" w:color="auto"/>
            <w:right w:val="none" w:sz="0" w:space="0" w:color="auto"/>
          </w:divBdr>
        </w:div>
      </w:divsChild>
    </w:div>
    <w:div w:id="1676305855">
      <w:bodyDiv w:val="1"/>
      <w:marLeft w:val="0"/>
      <w:marRight w:val="0"/>
      <w:marTop w:val="0"/>
      <w:marBottom w:val="0"/>
      <w:divBdr>
        <w:top w:val="none" w:sz="0" w:space="0" w:color="auto"/>
        <w:left w:val="none" w:sz="0" w:space="0" w:color="auto"/>
        <w:bottom w:val="none" w:sz="0" w:space="0" w:color="auto"/>
        <w:right w:val="none" w:sz="0" w:space="0" w:color="auto"/>
      </w:divBdr>
    </w:div>
    <w:div w:id="1716461939">
      <w:bodyDiv w:val="1"/>
      <w:marLeft w:val="0"/>
      <w:marRight w:val="0"/>
      <w:marTop w:val="0"/>
      <w:marBottom w:val="0"/>
      <w:divBdr>
        <w:top w:val="none" w:sz="0" w:space="0" w:color="auto"/>
        <w:left w:val="none" w:sz="0" w:space="0" w:color="auto"/>
        <w:bottom w:val="none" w:sz="0" w:space="0" w:color="auto"/>
        <w:right w:val="none" w:sz="0" w:space="0" w:color="auto"/>
      </w:divBdr>
    </w:div>
    <w:div w:id="1719624165">
      <w:bodyDiv w:val="1"/>
      <w:marLeft w:val="0"/>
      <w:marRight w:val="0"/>
      <w:marTop w:val="0"/>
      <w:marBottom w:val="0"/>
      <w:divBdr>
        <w:top w:val="none" w:sz="0" w:space="0" w:color="auto"/>
        <w:left w:val="none" w:sz="0" w:space="0" w:color="auto"/>
        <w:bottom w:val="none" w:sz="0" w:space="0" w:color="auto"/>
        <w:right w:val="none" w:sz="0" w:space="0" w:color="auto"/>
      </w:divBdr>
    </w:div>
    <w:div w:id="1754350160">
      <w:bodyDiv w:val="1"/>
      <w:marLeft w:val="0"/>
      <w:marRight w:val="0"/>
      <w:marTop w:val="0"/>
      <w:marBottom w:val="0"/>
      <w:divBdr>
        <w:top w:val="none" w:sz="0" w:space="0" w:color="auto"/>
        <w:left w:val="none" w:sz="0" w:space="0" w:color="auto"/>
        <w:bottom w:val="none" w:sz="0" w:space="0" w:color="auto"/>
        <w:right w:val="none" w:sz="0" w:space="0" w:color="auto"/>
      </w:divBdr>
    </w:div>
    <w:div w:id="1874995363">
      <w:bodyDiv w:val="1"/>
      <w:marLeft w:val="0"/>
      <w:marRight w:val="0"/>
      <w:marTop w:val="0"/>
      <w:marBottom w:val="0"/>
      <w:divBdr>
        <w:top w:val="none" w:sz="0" w:space="0" w:color="auto"/>
        <w:left w:val="none" w:sz="0" w:space="0" w:color="auto"/>
        <w:bottom w:val="none" w:sz="0" w:space="0" w:color="auto"/>
        <w:right w:val="none" w:sz="0" w:space="0" w:color="auto"/>
      </w:divBdr>
    </w:div>
    <w:div w:id="1923250067">
      <w:bodyDiv w:val="1"/>
      <w:marLeft w:val="0"/>
      <w:marRight w:val="0"/>
      <w:marTop w:val="0"/>
      <w:marBottom w:val="0"/>
      <w:divBdr>
        <w:top w:val="none" w:sz="0" w:space="0" w:color="auto"/>
        <w:left w:val="none" w:sz="0" w:space="0" w:color="auto"/>
        <w:bottom w:val="none" w:sz="0" w:space="0" w:color="auto"/>
        <w:right w:val="none" w:sz="0" w:space="0" w:color="auto"/>
      </w:divBdr>
    </w:div>
    <w:div w:id="1939436239">
      <w:bodyDiv w:val="1"/>
      <w:marLeft w:val="0"/>
      <w:marRight w:val="0"/>
      <w:marTop w:val="0"/>
      <w:marBottom w:val="0"/>
      <w:divBdr>
        <w:top w:val="none" w:sz="0" w:space="0" w:color="auto"/>
        <w:left w:val="none" w:sz="0" w:space="0" w:color="auto"/>
        <w:bottom w:val="none" w:sz="0" w:space="0" w:color="auto"/>
        <w:right w:val="none" w:sz="0" w:space="0" w:color="auto"/>
      </w:divBdr>
    </w:div>
    <w:div w:id="1961036524">
      <w:bodyDiv w:val="1"/>
      <w:marLeft w:val="0"/>
      <w:marRight w:val="0"/>
      <w:marTop w:val="0"/>
      <w:marBottom w:val="0"/>
      <w:divBdr>
        <w:top w:val="none" w:sz="0" w:space="0" w:color="auto"/>
        <w:left w:val="none" w:sz="0" w:space="0" w:color="auto"/>
        <w:bottom w:val="none" w:sz="0" w:space="0" w:color="auto"/>
        <w:right w:val="none" w:sz="0" w:space="0" w:color="auto"/>
      </w:divBdr>
    </w:div>
    <w:div w:id="197285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zozmswia.szczeci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binski@spzozmswia.szczecin.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604B-3B32-4F51-90C9-AC79C7DD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25</Pages>
  <Words>8391</Words>
  <Characters>50348</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L</vt:lpstr>
    </vt:vector>
  </TitlesOfParts>
  <Company/>
  <LinksUpToDate>false</LinksUpToDate>
  <CharactersWithSpaces>58622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pawlak</dc:creator>
  <cp:lastModifiedBy>Hirniak Maciej</cp:lastModifiedBy>
  <cp:revision>29</cp:revision>
  <cp:lastPrinted>2023-04-20T09:53:00Z</cp:lastPrinted>
  <dcterms:created xsi:type="dcterms:W3CDTF">2023-04-18T08:08:00Z</dcterms:created>
  <dcterms:modified xsi:type="dcterms:W3CDTF">2023-04-20T12:43:00Z</dcterms:modified>
</cp:coreProperties>
</file>