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274A0" w14:textId="276EABB8" w:rsidR="00E82CDE" w:rsidRPr="00E82CDE" w:rsidRDefault="00E82CDE" w:rsidP="00E82CDE">
      <w:pPr>
        <w:pStyle w:val="Podtytu"/>
        <w:spacing w:after="0"/>
        <w:jc w:val="right"/>
        <w:rPr>
          <w:rFonts w:ascii="Tahoma" w:hAnsi="Tahoma" w:cs="Tahoma"/>
          <w:b/>
          <w:bCs/>
          <w:sz w:val="20"/>
          <w:szCs w:val="20"/>
          <w:lang w:val="pl-PL" w:eastAsia="pl-PL"/>
        </w:rPr>
      </w:pPr>
      <w:r w:rsidRPr="00E82CDE">
        <w:rPr>
          <w:rFonts w:ascii="Tahoma" w:hAnsi="Tahoma" w:cs="Tahoma"/>
          <w:sz w:val="20"/>
          <w:szCs w:val="20"/>
          <w:lang w:val="pl-PL" w:eastAsia="pl-PL"/>
        </w:rPr>
        <w:t xml:space="preserve">Szczecin, </w:t>
      </w:r>
      <w:r w:rsidR="009B61E8">
        <w:rPr>
          <w:rFonts w:ascii="Tahoma" w:hAnsi="Tahoma" w:cs="Tahoma"/>
          <w:sz w:val="20"/>
          <w:szCs w:val="20"/>
          <w:lang w:val="pl-PL" w:eastAsia="pl-PL"/>
        </w:rPr>
        <w:t>15</w:t>
      </w:r>
      <w:r w:rsidRPr="00E82CDE">
        <w:rPr>
          <w:rFonts w:ascii="Tahoma" w:hAnsi="Tahoma" w:cs="Tahoma"/>
          <w:sz w:val="20"/>
          <w:szCs w:val="20"/>
          <w:lang w:val="pl-PL" w:eastAsia="pl-PL"/>
        </w:rPr>
        <w:t>.0</w:t>
      </w:r>
      <w:r>
        <w:rPr>
          <w:rFonts w:ascii="Tahoma" w:hAnsi="Tahoma" w:cs="Tahoma"/>
          <w:sz w:val="20"/>
          <w:szCs w:val="20"/>
          <w:lang w:val="pl-PL" w:eastAsia="pl-PL"/>
        </w:rPr>
        <w:t>2</w:t>
      </w:r>
      <w:r w:rsidRPr="00E82CDE">
        <w:rPr>
          <w:rFonts w:ascii="Tahoma" w:hAnsi="Tahoma" w:cs="Tahoma"/>
          <w:sz w:val="20"/>
          <w:szCs w:val="20"/>
          <w:lang w:val="pl-PL" w:eastAsia="pl-PL"/>
        </w:rPr>
        <w:t>.</w:t>
      </w:r>
      <w:r w:rsidRPr="00E82CDE">
        <w:rPr>
          <w:rFonts w:ascii="Tahoma" w:hAnsi="Tahoma" w:cs="Tahoma"/>
          <w:sz w:val="20"/>
          <w:szCs w:val="20"/>
          <w:lang w:eastAsia="pl-PL"/>
        </w:rPr>
        <w:t>202</w:t>
      </w:r>
      <w:r>
        <w:rPr>
          <w:rFonts w:ascii="Tahoma" w:hAnsi="Tahoma" w:cs="Tahoma"/>
          <w:sz w:val="20"/>
          <w:szCs w:val="20"/>
          <w:lang w:val="pl-PL" w:eastAsia="pl-PL"/>
        </w:rPr>
        <w:t>3</w:t>
      </w:r>
      <w:r w:rsidRPr="00E82CDE">
        <w:rPr>
          <w:rFonts w:ascii="Tahoma" w:hAnsi="Tahoma" w:cs="Tahoma"/>
          <w:sz w:val="20"/>
          <w:szCs w:val="20"/>
          <w:lang w:eastAsia="pl-PL"/>
        </w:rPr>
        <w:t xml:space="preserve"> r.</w:t>
      </w:r>
    </w:p>
    <w:p w14:paraId="66B11CE7" w14:textId="6BE1CB45" w:rsidR="00E82CDE" w:rsidRPr="00E82CDE" w:rsidRDefault="00E82CDE" w:rsidP="00E82CDE">
      <w:pPr>
        <w:rPr>
          <w:rFonts w:ascii="Tahoma" w:hAnsi="Tahoma" w:cs="Tahoma"/>
          <w:b/>
          <w:bCs/>
          <w:sz w:val="20"/>
          <w:szCs w:val="20"/>
        </w:rPr>
      </w:pPr>
      <w:r w:rsidRPr="00E82CDE">
        <w:rPr>
          <w:rFonts w:ascii="Tahoma" w:hAnsi="Tahoma" w:cs="Tahoma"/>
          <w:b/>
          <w:bCs/>
          <w:sz w:val="20"/>
          <w:szCs w:val="20"/>
          <w:lang w:eastAsia="pl-PL"/>
        </w:rPr>
        <w:t>Znak sprawy: WZZ-ZO.0</w:t>
      </w:r>
      <w:r>
        <w:rPr>
          <w:rFonts w:ascii="Tahoma" w:hAnsi="Tahoma" w:cs="Tahoma"/>
          <w:b/>
          <w:bCs/>
          <w:sz w:val="20"/>
          <w:szCs w:val="20"/>
          <w:lang w:eastAsia="pl-PL"/>
        </w:rPr>
        <w:t>2</w:t>
      </w:r>
      <w:r w:rsidRPr="00E82CDE">
        <w:rPr>
          <w:rFonts w:ascii="Tahoma" w:hAnsi="Tahoma" w:cs="Tahoma"/>
          <w:b/>
          <w:bCs/>
          <w:sz w:val="20"/>
          <w:szCs w:val="20"/>
          <w:lang w:eastAsia="pl-PL"/>
        </w:rPr>
        <w:t>-</w:t>
      </w:r>
      <w:r w:rsidR="00805CF3">
        <w:rPr>
          <w:rFonts w:ascii="Tahoma" w:hAnsi="Tahoma" w:cs="Tahoma"/>
          <w:b/>
          <w:bCs/>
          <w:sz w:val="20"/>
          <w:szCs w:val="20"/>
          <w:lang w:eastAsia="pl-PL"/>
        </w:rPr>
        <w:t>172</w:t>
      </w:r>
      <w:r w:rsidRPr="00E82CDE">
        <w:rPr>
          <w:rFonts w:ascii="Tahoma" w:hAnsi="Tahoma" w:cs="Tahoma"/>
          <w:b/>
          <w:bCs/>
          <w:sz w:val="20"/>
          <w:szCs w:val="20"/>
          <w:lang w:eastAsia="pl-PL"/>
        </w:rPr>
        <w:t>-0</w:t>
      </w:r>
      <w:r>
        <w:rPr>
          <w:rFonts w:ascii="Tahoma" w:hAnsi="Tahoma" w:cs="Tahoma"/>
          <w:b/>
          <w:bCs/>
          <w:sz w:val="20"/>
          <w:szCs w:val="20"/>
          <w:lang w:eastAsia="pl-PL"/>
        </w:rPr>
        <w:t>2</w:t>
      </w:r>
      <w:r w:rsidRPr="00E82CDE">
        <w:rPr>
          <w:rFonts w:ascii="Tahoma" w:hAnsi="Tahoma" w:cs="Tahoma"/>
          <w:b/>
          <w:bCs/>
          <w:sz w:val="20"/>
          <w:szCs w:val="20"/>
          <w:lang w:eastAsia="pl-PL"/>
        </w:rPr>
        <w:t>/2</w:t>
      </w:r>
      <w:r>
        <w:rPr>
          <w:rFonts w:ascii="Tahoma" w:hAnsi="Tahoma" w:cs="Tahoma"/>
          <w:b/>
          <w:bCs/>
          <w:sz w:val="20"/>
          <w:szCs w:val="20"/>
          <w:lang w:eastAsia="pl-PL"/>
        </w:rPr>
        <w:t>3</w:t>
      </w:r>
      <w:r w:rsidRPr="00E82CDE">
        <w:rPr>
          <w:rFonts w:ascii="Tahoma" w:hAnsi="Tahoma" w:cs="Tahoma"/>
          <w:b/>
          <w:bCs/>
          <w:sz w:val="20"/>
          <w:szCs w:val="20"/>
          <w:lang w:eastAsia="pl-PL"/>
        </w:rPr>
        <w:t xml:space="preserve">. </w:t>
      </w:r>
    </w:p>
    <w:p w14:paraId="33AEB0A5" w14:textId="77777777" w:rsidR="00E82CDE" w:rsidRPr="00E82CDE" w:rsidRDefault="00E82CDE" w:rsidP="00E82CDE">
      <w:pPr>
        <w:rPr>
          <w:rFonts w:ascii="Tahoma" w:hAnsi="Tahoma" w:cs="Tahoma"/>
          <w:b/>
          <w:bCs/>
          <w:sz w:val="20"/>
          <w:szCs w:val="20"/>
        </w:rPr>
      </w:pPr>
    </w:p>
    <w:p w14:paraId="4FBB84E7" w14:textId="77777777" w:rsidR="00E82CDE" w:rsidRPr="001F5605" w:rsidRDefault="00E82CDE" w:rsidP="00E82CDE">
      <w:pPr>
        <w:jc w:val="center"/>
        <w:rPr>
          <w:rFonts w:ascii="Tahoma" w:hAnsi="Tahoma" w:cs="Tahoma"/>
          <w:b/>
          <w:bCs/>
          <w:sz w:val="22"/>
          <w:szCs w:val="22"/>
        </w:rPr>
      </w:pPr>
      <w:r w:rsidRPr="001F5605">
        <w:rPr>
          <w:rFonts w:ascii="Tahoma" w:hAnsi="Tahoma" w:cs="Tahoma"/>
          <w:b/>
          <w:bCs/>
          <w:sz w:val="22"/>
          <w:szCs w:val="22"/>
        </w:rPr>
        <w:t>Zapytanie ofertowe o wartości nieprzekraczającej 130 000,00 złotych pn.:</w:t>
      </w:r>
    </w:p>
    <w:p w14:paraId="67E67F63" w14:textId="1D5C4AC3" w:rsidR="00E82CDE" w:rsidRPr="001F5605" w:rsidRDefault="00E82CDE" w:rsidP="00E82CDE">
      <w:pPr>
        <w:jc w:val="center"/>
        <w:rPr>
          <w:rFonts w:ascii="Tahoma" w:hAnsi="Tahoma" w:cs="Tahoma"/>
          <w:sz w:val="22"/>
          <w:szCs w:val="22"/>
        </w:rPr>
      </w:pPr>
      <w:r w:rsidRPr="001F5605">
        <w:rPr>
          <w:rFonts w:ascii="Tahoma" w:hAnsi="Tahoma" w:cs="Tahoma"/>
          <w:b/>
          <w:sz w:val="22"/>
          <w:szCs w:val="22"/>
        </w:rPr>
        <w:t>„</w:t>
      </w:r>
      <w:r w:rsidR="004C5CF0" w:rsidRPr="001F5605">
        <w:rPr>
          <w:rFonts w:ascii="Tahoma" w:hAnsi="Tahoma" w:cs="Tahoma"/>
          <w:b/>
          <w:sz w:val="22"/>
          <w:szCs w:val="22"/>
        </w:rPr>
        <w:t xml:space="preserve">Dostawa tonerów i wkładów atramentowych do drukarek i faksów </w:t>
      </w:r>
      <w:r w:rsidR="004C5CF0" w:rsidRPr="001F5605">
        <w:rPr>
          <w:rFonts w:ascii="Tahoma" w:hAnsi="Tahoma" w:cs="Tahoma"/>
          <w:b/>
          <w:sz w:val="22"/>
          <w:szCs w:val="22"/>
        </w:rPr>
        <w:br/>
        <w:t>dla SP ZOZ MSWiA w Szczecinie</w:t>
      </w:r>
      <w:r w:rsidRPr="001F5605">
        <w:rPr>
          <w:rFonts w:ascii="Tahoma" w:hAnsi="Tahoma" w:cs="Tahoma"/>
          <w:b/>
          <w:sz w:val="22"/>
          <w:szCs w:val="22"/>
        </w:rPr>
        <w:t>”</w:t>
      </w:r>
    </w:p>
    <w:p w14:paraId="10B1E145" w14:textId="77777777" w:rsidR="00E82CDE" w:rsidRPr="00E82CDE" w:rsidRDefault="00E82CDE" w:rsidP="00E82CDE">
      <w:pPr>
        <w:rPr>
          <w:rFonts w:ascii="Tahoma" w:hAnsi="Tahoma" w:cs="Tahoma"/>
          <w:sz w:val="20"/>
          <w:szCs w:val="20"/>
        </w:rPr>
      </w:pPr>
    </w:p>
    <w:p w14:paraId="131BC18D" w14:textId="77777777" w:rsidR="00E82CDE" w:rsidRPr="00E82CDE" w:rsidRDefault="00E82CDE" w:rsidP="00627B4C">
      <w:pPr>
        <w:widowControl w:val="0"/>
        <w:numPr>
          <w:ilvl w:val="0"/>
          <w:numId w:val="2"/>
        </w:numPr>
        <w:tabs>
          <w:tab w:val="clear" w:pos="180"/>
        </w:tabs>
        <w:autoSpaceDN/>
        <w:spacing w:line="276" w:lineRule="auto"/>
        <w:ind w:left="567" w:hanging="283"/>
        <w:jc w:val="both"/>
        <w:textAlignment w:val="auto"/>
        <w:rPr>
          <w:rStyle w:val="CharStyle8"/>
          <w:rFonts w:ascii="Tahoma" w:eastAsia="SimSun" w:hAnsi="Tahoma" w:cs="Tahoma"/>
          <w:b/>
          <w:sz w:val="20"/>
          <w:szCs w:val="20"/>
          <w:u w:val="single"/>
        </w:rPr>
      </w:pPr>
      <w:r w:rsidRPr="00E82CDE">
        <w:rPr>
          <w:rFonts w:ascii="Tahoma" w:hAnsi="Tahoma" w:cs="Tahoma"/>
          <w:b/>
          <w:sz w:val="20"/>
          <w:szCs w:val="20"/>
          <w:u w:val="single"/>
        </w:rPr>
        <w:t>Przedmiot zamówienia:</w:t>
      </w:r>
    </w:p>
    <w:p w14:paraId="2057A1EF" w14:textId="60480C06" w:rsidR="00E82CDE" w:rsidRDefault="00E82CDE" w:rsidP="00627B4C">
      <w:pPr>
        <w:widowControl w:val="0"/>
        <w:numPr>
          <w:ilvl w:val="0"/>
          <w:numId w:val="24"/>
        </w:numPr>
        <w:autoSpaceDN/>
        <w:ind w:left="851" w:hanging="284"/>
        <w:jc w:val="both"/>
        <w:textAlignment w:val="auto"/>
        <w:rPr>
          <w:rFonts w:ascii="Tahoma" w:hAnsi="Tahoma" w:cs="Tahoma"/>
          <w:sz w:val="20"/>
          <w:szCs w:val="20"/>
        </w:rPr>
      </w:pPr>
      <w:r w:rsidRPr="00E82CDE">
        <w:rPr>
          <w:rFonts w:ascii="Tahoma" w:hAnsi="Tahoma" w:cs="Tahoma"/>
          <w:sz w:val="20"/>
          <w:szCs w:val="20"/>
        </w:rPr>
        <w:t>Przedmiotem zamówienia jest dostawa tonerów, wkładów atramentowych</w:t>
      </w:r>
      <w:r w:rsidR="00532B8C">
        <w:rPr>
          <w:rFonts w:ascii="Tahoma" w:hAnsi="Tahoma" w:cs="Tahoma"/>
          <w:sz w:val="20"/>
          <w:szCs w:val="20"/>
        </w:rPr>
        <w:t xml:space="preserve"> </w:t>
      </w:r>
      <w:r w:rsidR="00532B8C" w:rsidRPr="00532B8C">
        <w:rPr>
          <w:rFonts w:ascii="Tahoma" w:hAnsi="Tahoma" w:cs="Tahoma"/>
          <w:sz w:val="20"/>
          <w:szCs w:val="20"/>
        </w:rPr>
        <w:t>do drukarek</w:t>
      </w:r>
      <w:r w:rsidRPr="00E82CDE">
        <w:rPr>
          <w:rFonts w:ascii="Tahoma" w:hAnsi="Tahoma" w:cs="Tahoma"/>
          <w:sz w:val="20"/>
          <w:szCs w:val="20"/>
        </w:rPr>
        <w:t xml:space="preserve"> i faksów dla SP ZOZ MSWiA w Szczecinie.</w:t>
      </w:r>
    </w:p>
    <w:p w14:paraId="7791E070" w14:textId="77777777" w:rsidR="00E82CDE" w:rsidRDefault="00E82CDE" w:rsidP="00627B4C">
      <w:pPr>
        <w:widowControl w:val="0"/>
        <w:numPr>
          <w:ilvl w:val="0"/>
          <w:numId w:val="24"/>
        </w:numPr>
        <w:autoSpaceDN/>
        <w:ind w:left="851" w:hanging="284"/>
        <w:jc w:val="both"/>
        <w:textAlignment w:val="auto"/>
        <w:rPr>
          <w:rFonts w:ascii="Tahoma" w:hAnsi="Tahoma" w:cs="Tahoma"/>
          <w:sz w:val="20"/>
          <w:szCs w:val="20"/>
        </w:rPr>
      </w:pPr>
      <w:r w:rsidRPr="00E82CDE">
        <w:rPr>
          <w:rFonts w:ascii="Tahoma" w:hAnsi="Tahoma" w:cs="Tahoma"/>
          <w:sz w:val="20"/>
          <w:szCs w:val="20"/>
        </w:rPr>
        <w:t>Nazwy i kody dotyczące przedmiotu zamówienia określone zgodnie ze Wspólnym Słownikiem Zamówień (CPV):</w:t>
      </w:r>
    </w:p>
    <w:p w14:paraId="7DD48242" w14:textId="77777777" w:rsidR="00E82CDE" w:rsidRDefault="00E82CDE" w:rsidP="004C5CF0">
      <w:pPr>
        <w:widowControl w:val="0"/>
        <w:autoSpaceDN/>
        <w:ind w:left="851"/>
        <w:jc w:val="both"/>
        <w:textAlignment w:val="auto"/>
        <w:rPr>
          <w:rFonts w:ascii="Tahoma" w:hAnsi="Tahoma" w:cs="Tahoma"/>
          <w:sz w:val="20"/>
          <w:szCs w:val="20"/>
        </w:rPr>
      </w:pPr>
      <w:r w:rsidRPr="00E82CDE">
        <w:rPr>
          <w:rFonts w:ascii="Tahoma" w:hAnsi="Tahoma" w:cs="Tahoma"/>
          <w:sz w:val="20"/>
          <w:szCs w:val="20"/>
        </w:rPr>
        <w:t>30125110-5 Toner do drukarek laserowych/faksów</w:t>
      </w:r>
    </w:p>
    <w:p w14:paraId="061B3900" w14:textId="11112F4B" w:rsidR="00E82CDE" w:rsidRDefault="00E82CDE" w:rsidP="004C5CF0">
      <w:pPr>
        <w:widowControl w:val="0"/>
        <w:autoSpaceDN/>
        <w:ind w:left="851"/>
        <w:jc w:val="both"/>
        <w:textAlignment w:val="auto"/>
        <w:rPr>
          <w:rFonts w:ascii="Tahoma" w:hAnsi="Tahoma" w:cs="Tahoma"/>
          <w:sz w:val="20"/>
          <w:szCs w:val="20"/>
        </w:rPr>
      </w:pPr>
      <w:r w:rsidRPr="00E82CDE">
        <w:rPr>
          <w:rFonts w:ascii="Tahoma" w:hAnsi="Tahoma" w:cs="Tahoma"/>
          <w:sz w:val="20"/>
          <w:szCs w:val="20"/>
        </w:rPr>
        <w:t>22600000-6 Tusz</w:t>
      </w:r>
    </w:p>
    <w:p w14:paraId="6A9F9F9B" w14:textId="09278EE9" w:rsidR="00E82CDE" w:rsidRDefault="00E82CDE" w:rsidP="00627B4C">
      <w:pPr>
        <w:widowControl w:val="0"/>
        <w:numPr>
          <w:ilvl w:val="0"/>
          <w:numId w:val="24"/>
        </w:numPr>
        <w:autoSpaceDN/>
        <w:ind w:left="851" w:hanging="284"/>
        <w:jc w:val="both"/>
        <w:textAlignment w:val="auto"/>
        <w:rPr>
          <w:rFonts w:ascii="Tahoma" w:hAnsi="Tahoma" w:cs="Tahoma"/>
          <w:sz w:val="20"/>
          <w:szCs w:val="20"/>
        </w:rPr>
      </w:pPr>
      <w:r w:rsidRPr="00E82CDE">
        <w:rPr>
          <w:rFonts w:ascii="Tahoma" w:hAnsi="Tahoma" w:cs="Tahoma"/>
          <w:sz w:val="20"/>
        </w:rPr>
        <w:t xml:space="preserve">Ilości wskazane w </w:t>
      </w:r>
      <w:r w:rsidR="007A7D03">
        <w:rPr>
          <w:rFonts w:ascii="Tahoma" w:hAnsi="Tahoma" w:cs="Tahoma"/>
          <w:sz w:val="20"/>
        </w:rPr>
        <w:t>Zapytaniu ofertowym</w:t>
      </w:r>
      <w:r w:rsidRPr="00E82CDE">
        <w:rPr>
          <w:rFonts w:ascii="Tahoma" w:hAnsi="Tahoma" w:cs="Tahoma"/>
          <w:sz w:val="20"/>
        </w:rPr>
        <w:t xml:space="preserve"> zostały podane orientacyjnie i mogą ulec zmianie w zależności od rzeczywistych potrzeb Zamawiającego. </w:t>
      </w:r>
      <w:r w:rsidRPr="00E82CDE">
        <w:rPr>
          <w:rFonts w:ascii="Tahoma" w:hAnsi="Tahoma" w:cs="Tahoma"/>
          <w:color w:val="000000"/>
          <w:sz w:val="20"/>
        </w:rPr>
        <w:t xml:space="preserve">Ilości te zostały podane po to, aby ułatwić sporządzenie </w:t>
      </w:r>
      <w:r w:rsidR="007A7D03">
        <w:rPr>
          <w:rFonts w:ascii="Tahoma" w:hAnsi="Tahoma" w:cs="Tahoma"/>
          <w:color w:val="000000"/>
          <w:sz w:val="20"/>
        </w:rPr>
        <w:br/>
      </w:r>
      <w:r w:rsidRPr="00E82CDE">
        <w:rPr>
          <w:rFonts w:ascii="Tahoma" w:hAnsi="Tahoma" w:cs="Tahoma"/>
          <w:color w:val="000000"/>
          <w:sz w:val="20"/>
        </w:rPr>
        <w:t xml:space="preserve">i skalkulowanie oferty Wykonawcom ubiegającym się o udzielenie przedmiotowego zamówienia publicznego, w szczególności mogą ulec zmniejszeniu nie więcej jednak niż o 20% w stosunku do ilości szacunkowej </w:t>
      </w:r>
      <w:r w:rsidRPr="00E82CDE">
        <w:rPr>
          <w:rFonts w:ascii="Tahoma" w:hAnsi="Tahoma" w:cs="Tahoma"/>
          <w:sz w:val="20"/>
        </w:rPr>
        <w:t xml:space="preserve">wskazanej w </w:t>
      </w:r>
      <w:r w:rsidR="003D7315">
        <w:rPr>
          <w:rFonts w:ascii="Tahoma" w:hAnsi="Tahoma" w:cs="Tahoma"/>
          <w:sz w:val="20"/>
        </w:rPr>
        <w:t>Zapytaniu ofertowym</w:t>
      </w:r>
      <w:r w:rsidRPr="00E82CDE">
        <w:rPr>
          <w:rFonts w:ascii="Tahoma" w:hAnsi="Tahoma" w:cs="Tahoma"/>
          <w:sz w:val="20"/>
        </w:rPr>
        <w:t xml:space="preserve">. </w:t>
      </w:r>
    </w:p>
    <w:p w14:paraId="1A6A3813" w14:textId="3426D2C9" w:rsidR="00E82CDE" w:rsidRDefault="00E82CDE" w:rsidP="00627B4C">
      <w:pPr>
        <w:widowControl w:val="0"/>
        <w:numPr>
          <w:ilvl w:val="0"/>
          <w:numId w:val="24"/>
        </w:numPr>
        <w:autoSpaceDN/>
        <w:ind w:left="851" w:hanging="284"/>
        <w:jc w:val="both"/>
        <w:textAlignment w:val="auto"/>
        <w:rPr>
          <w:rFonts w:ascii="Tahoma" w:hAnsi="Tahoma" w:cs="Tahoma"/>
          <w:sz w:val="20"/>
          <w:szCs w:val="20"/>
        </w:rPr>
      </w:pPr>
      <w:r w:rsidRPr="00E82CDE">
        <w:rPr>
          <w:rFonts w:ascii="Tahoma" w:hAnsi="Tahoma" w:cs="Tahoma"/>
          <w:sz w:val="20"/>
        </w:rPr>
        <w:t xml:space="preserve">Zamawiający poprzez ewentualne wskazanie nazw własnych elementów opisu przedmiotu zamówienia dopuszcza możliwość złożenia oferty równoważnej. Poprzez rozwiązania równoważne Zamawiający rozumie takie, które co najmniej spełniają wymogi określone w </w:t>
      </w:r>
      <w:r w:rsidR="003D7315">
        <w:rPr>
          <w:rFonts w:ascii="Tahoma" w:hAnsi="Tahoma" w:cs="Tahoma"/>
          <w:sz w:val="20"/>
        </w:rPr>
        <w:t>Zapytaniu ofertowym</w:t>
      </w:r>
      <w:r w:rsidRPr="00E82CDE">
        <w:rPr>
          <w:rFonts w:ascii="Tahoma" w:hAnsi="Tahoma" w:cs="Tahoma"/>
          <w:sz w:val="20"/>
        </w:rPr>
        <w:t xml:space="preserve"> oraz charakteryzują się parametrami </w:t>
      </w:r>
      <w:r w:rsidRPr="00E82CDE">
        <w:rPr>
          <w:rFonts w:ascii="Tahoma" w:hAnsi="Tahoma" w:cs="Tahoma"/>
          <w:sz w:val="20"/>
          <w:szCs w:val="20"/>
        </w:rPr>
        <w:t>technicznymi, jakościowymi i użytkowymi nie gorszymi, niż wskazane w opisie przedmiotu zamówienia.</w:t>
      </w:r>
    </w:p>
    <w:p w14:paraId="6D4C97C5" w14:textId="30AC1FB8" w:rsidR="00E82CDE" w:rsidRDefault="00E82CDE" w:rsidP="00627B4C">
      <w:pPr>
        <w:widowControl w:val="0"/>
        <w:numPr>
          <w:ilvl w:val="0"/>
          <w:numId w:val="24"/>
        </w:numPr>
        <w:autoSpaceDN/>
        <w:ind w:left="851" w:hanging="284"/>
        <w:jc w:val="both"/>
        <w:textAlignment w:val="auto"/>
        <w:rPr>
          <w:rFonts w:ascii="Tahoma" w:hAnsi="Tahoma" w:cs="Tahoma"/>
          <w:sz w:val="20"/>
          <w:szCs w:val="20"/>
        </w:rPr>
      </w:pPr>
      <w:r w:rsidRPr="00E82CDE">
        <w:rPr>
          <w:rFonts w:ascii="Tahoma" w:eastAsia="Calibri" w:hAnsi="Tahoma" w:cs="Tahoma"/>
          <w:sz w:val="20"/>
          <w:szCs w:val="20"/>
        </w:rPr>
        <w:t>Ilekroć w opisie przedmiotu zamówienia występuje określenie: typu, nazwa własne, oznacza to, iż Zamawiający dopuszcza produkt równoważny.</w:t>
      </w:r>
    </w:p>
    <w:p w14:paraId="30A5DF22" w14:textId="3BD19698" w:rsidR="00E82CDE" w:rsidRDefault="00E82CDE" w:rsidP="00627B4C">
      <w:pPr>
        <w:widowControl w:val="0"/>
        <w:numPr>
          <w:ilvl w:val="0"/>
          <w:numId w:val="24"/>
        </w:numPr>
        <w:autoSpaceDN/>
        <w:ind w:left="851" w:hanging="284"/>
        <w:jc w:val="both"/>
        <w:textAlignment w:val="auto"/>
        <w:rPr>
          <w:rFonts w:ascii="Tahoma" w:hAnsi="Tahoma" w:cs="Tahoma"/>
          <w:sz w:val="20"/>
          <w:szCs w:val="20"/>
        </w:rPr>
      </w:pPr>
      <w:r w:rsidRPr="00E82CDE">
        <w:rPr>
          <w:rFonts w:ascii="Tahoma" w:hAnsi="Tahoma" w:cs="Tahoma"/>
          <w:sz w:val="20"/>
          <w:szCs w:val="20"/>
          <w:lang w:eastAsia="en-US"/>
        </w:rPr>
        <w:t>Wykonawca, który powołuje się na rozwiązania równoważne, jest zobowiązany wykazać, że oferowane przez niego rozwiązanie spełnia wymagania określone przez Zamawiającego. W takim przypadku wykonawca załącza do oferty wykaz rozwiązań równoważnych stosownie wraz z jego opisem lub normami.</w:t>
      </w:r>
    </w:p>
    <w:p w14:paraId="666DF0B1" w14:textId="4084C694" w:rsidR="00E82CDE" w:rsidRPr="004C5CF0" w:rsidRDefault="00E82CDE" w:rsidP="00627B4C">
      <w:pPr>
        <w:widowControl w:val="0"/>
        <w:numPr>
          <w:ilvl w:val="0"/>
          <w:numId w:val="24"/>
        </w:numPr>
        <w:autoSpaceDN/>
        <w:ind w:left="851" w:hanging="284"/>
        <w:jc w:val="both"/>
        <w:textAlignment w:val="auto"/>
        <w:rPr>
          <w:rFonts w:ascii="Tahoma" w:hAnsi="Tahoma" w:cs="Tahoma"/>
          <w:sz w:val="20"/>
          <w:szCs w:val="20"/>
        </w:rPr>
      </w:pPr>
      <w:r w:rsidRPr="004C5CF0">
        <w:rPr>
          <w:rFonts w:ascii="Tahoma" w:hAnsi="Tahoma" w:cs="Tahoma"/>
          <w:sz w:val="20"/>
          <w:szCs w:val="20"/>
          <w:lang w:eastAsia="en-US"/>
        </w:rPr>
        <w:t xml:space="preserve">W razie wątpliwości </w:t>
      </w:r>
      <w:r w:rsidRPr="004C5CF0">
        <w:rPr>
          <w:rFonts w:ascii="Tahoma" w:eastAsia="Calibri" w:hAnsi="Tahoma" w:cs="Tahoma"/>
          <w:sz w:val="20"/>
          <w:szCs w:val="20"/>
        </w:rPr>
        <w:t xml:space="preserve">kryterium równoważności będzie zasadnicza cecha funkcjonalna wiążąca się </w:t>
      </w:r>
      <w:r w:rsidRPr="004C5CF0">
        <w:rPr>
          <w:rFonts w:ascii="Tahoma" w:eastAsia="Calibri" w:hAnsi="Tahoma" w:cs="Tahoma"/>
          <w:sz w:val="20"/>
          <w:szCs w:val="20"/>
        </w:rPr>
        <w:br/>
        <w:t>z określeniem typu lub nazwą własną wyróżniająca opisane w ten sposób przedmioty lub stany od innych podobnych przedmiotów lub stanów.</w:t>
      </w:r>
    </w:p>
    <w:p w14:paraId="22B7B23C" w14:textId="77777777" w:rsidR="00E82CDE" w:rsidRPr="004C5CF0" w:rsidRDefault="00E82CDE" w:rsidP="00627B4C">
      <w:pPr>
        <w:widowControl w:val="0"/>
        <w:numPr>
          <w:ilvl w:val="0"/>
          <w:numId w:val="24"/>
        </w:numPr>
        <w:autoSpaceDN/>
        <w:ind w:left="851" w:hanging="284"/>
        <w:jc w:val="both"/>
        <w:textAlignment w:val="auto"/>
        <w:rPr>
          <w:rFonts w:ascii="Tahoma" w:hAnsi="Tahoma" w:cs="Tahoma"/>
          <w:sz w:val="20"/>
          <w:szCs w:val="20"/>
        </w:rPr>
      </w:pPr>
      <w:r w:rsidRPr="004C5CF0">
        <w:rPr>
          <w:rFonts w:ascii="Tahoma" w:hAnsi="Tahoma" w:cs="Tahoma"/>
          <w:sz w:val="20"/>
          <w:u w:val="single"/>
        </w:rPr>
        <w:t>Szczegółowe wymogi dotyczące materiałów eksploatacyjnych:</w:t>
      </w:r>
    </w:p>
    <w:p w14:paraId="6D81955C" w14:textId="77777777" w:rsidR="004C5CF0" w:rsidRDefault="00E82CDE" w:rsidP="00627B4C">
      <w:pPr>
        <w:numPr>
          <w:ilvl w:val="0"/>
          <w:numId w:val="22"/>
        </w:numPr>
        <w:ind w:left="1134" w:hanging="283"/>
        <w:jc w:val="both"/>
        <w:rPr>
          <w:rFonts w:ascii="Tahoma" w:hAnsi="Tahoma" w:cs="Tahoma"/>
          <w:sz w:val="20"/>
        </w:rPr>
      </w:pPr>
      <w:r>
        <w:rPr>
          <w:rFonts w:ascii="Tahoma" w:hAnsi="Tahoma" w:cs="Tahoma"/>
          <w:sz w:val="20"/>
        </w:rPr>
        <w:t xml:space="preserve">Zamawiający wymaga zaoferowania oryginalnych materiałów eksploatacyjnych zalecanych przez producenta sprzętu lub materiałów równoważnych. Przez materiał eksploatacyjny równoważny zamawiający rozumie materiał fabrycznie nowy, kompatybilny ze sprzętem, w którym będzie użytkowany, o parametrach takich samych bądź lepszych (pojemność tonera, wydajność i jakość wydruku) w stosunku do oryginału produkowanego przez producenta urządzenia. Oferowane równoważne materiały nie mogą powodować ograniczeń funkcji i możliwości sprzętu oraz jakości wydruku opisanych w warunkach technicznych producenta sprzętu (pełna kompatybilność </w:t>
      </w:r>
      <w:r>
        <w:rPr>
          <w:rFonts w:ascii="Tahoma" w:hAnsi="Tahoma" w:cs="Tahoma"/>
          <w:sz w:val="20"/>
        </w:rPr>
        <w:br/>
        <w:t>z oprogramowaniem sprzętu: informowanie o liczbie wydrukowanych stron, poziomie zużycia tonera, tuszu, głowicy - jeżeli sprzęt posiada takie możliwości);</w:t>
      </w:r>
    </w:p>
    <w:p w14:paraId="537C9E10" w14:textId="77777777" w:rsidR="004C5CF0" w:rsidRDefault="00E82CDE" w:rsidP="00627B4C">
      <w:pPr>
        <w:numPr>
          <w:ilvl w:val="0"/>
          <w:numId w:val="22"/>
        </w:numPr>
        <w:ind w:left="1134" w:hanging="283"/>
        <w:jc w:val="both"/>
        <w:rPr>
          <w:rFonts w:ascii="Tahoma" w:hAnsi="Tahoma" w:cs="Tahoma"/>
          <w:sz w:val="20"/>
        </w:rPr>
      </w:pPr>
      <w:r w:rsidRPr="004C5CF0">
        <w:rPr>
          <w:rFonts w:ascii="Tahoma" w:hAnsi="Tahoma" w:cs="Tahoma"/>
          <w:color w:val="000000"/>
          <w:sz w:val="20"/>
        </w:rPr>
        <w:t xml:space="preserve">wszystkie oferowane materiały eksploatacyjne powinny być fabrycznie nowe. Pod pojęciem „fabrycznie nowe” Zamawiający rozumie produkty wykonywane z nowych elementów, bez śladów uszkodzenia, w oryginalnych opakowaniach producenta z widocznym logo, symbolem produktu, datą produkcji </w:t>
      </w:r>
      <w:r w:rsidRPr="004C5CF0">
        <w:rPr>
          <w:rFonts w:ascii="Tahoma" w:hAnsi="Tahoma" w:cs="Tahoma"/>
          <w:color w:val="000000"/>
          <w:sz w:val="20"/>
        </w:rPr>
        <w:br/>
        <w:t xml:space="preserve">i terminem przydatności do użytku, posiadające wszelkie zabezpieczenia szczelności zbiorników </w:t>
      </w:r>
      <w:r w:rsidRPr="004C5CF0">
        <w:rPr>
          <w:rFonts w:ascii="Tahoma" w:hAnsi="Tahoma" w:cs="Tahoma"/>
          <w:color w:val="000000"/>
          <w:sz w:val="20"/>
        </w:rPr>
        <w:br/>
        <w:t>z tonerem;</w:t>
      </w:r>
    </w:p>
    <w:p w14:paraId="145616DD" w14:textId="77777777" w:rsidR="004C5CF0" w:rsidRDefault="00E82CDE" w:rsidP="00627B4C">
      <w:pPr>
        <w:numPr>
          <w:ilvl w:val="0"/>
          <w:numId w:val="22"/>
        </w:numPr>
        <w:ind w:left="1134" w:hanging="283"/>
        <w:jc w:val="both"/>
        <w:rPr>
          <w:rFonts w:ascii="Tahoma" w:hAnsi="Tahoma" w:cs="Tahoma"/>
          <w:sz w:val="20"/>
        </w:rPr>
      </w:pPr>
      <w:r w:rsidRPr="004C5CF0">
        <w:rPr>
          <w:rFonts w:ascii="Tahoma" w:hAnsi="Tahoma" w:cs="Tahoma"/>
          <w:color w:val="000000"/>
          <w:sz w:val="20"/>
        </w:rPr>
        <w:lastRenderedPageBreak/>
        <w:t>materiały eksploatacyjne muszą posiadać ochronę w postaci paska zabezpieczającego (plomby);</w:t>
      </w:r>
    </w:p>
    <w:p w14:paraId="11632FDF" w14:textId="77777777" w:rsidR="004C5CF0" w:rsidRDefault="00E82CDE" w:rsidP="00627B4C">
      <w:pPr>
        <w:numPr>
          <w:ilvl w:val="0"/>
          <w:numId w:val="22"/>
        </w:numPr>
        <w:ind w:left="1134" w:hanging="283"/>
        <w:jc w:val="both"/>
        <w:rPr>
          <w:rFonts w:ascii="Tahoma" w:hAnsi="Tahoma" w:cs="Tahoma"/>
          <w:sz w:val="20"/>
        </w:rPr>
      </w:pPr>
      <w:r w:rsidRPr="004C5CF0">
        <w:rPr>
          <w:rFonts w:ascii="Tahoma" w:hAnsi="Tahoma" w:cs="Tahoma"/>
          <w:color w:val="000000"/>
          <w:sz w:val="20"/>
        </w:rPr>
        <w:t>materiały eksploatacyjne muszą być pełnowartościowe, nieregenerowane, nierefabrykowane, niewchodzące wcześniej (pierwotnie) w całości, ani w części w skład innych materiałów eksploatacyjnych (nieużywane);</w:t>
      </w:r>
    </w:p>
    <w:p w14:paraId="31CCBA01" w14:textId="77777777" w:rsidR="004C5CF0" w:rsidRDefault="00E82CDE" w:rsidP="00627B4C">
      <w:pPr>
        <w:numPr>
          <w:ilvl w:val="0"/>
          <w:numId w:val="22"/>
        </w:numPr>
        <w:ind w:left="1134" w:hanging="283"/>
        <w:jc w:val="both"/>
        <w:rPr>
          <w:rFonts w:ascii="Tahoma" w:hAnsi="Tahoma" w:cs="Tahoma"/>
          <w:sz w:val="20"/>
        </w:rPr>
      </w:pPr>
      <w:r w:rsidRPr="004C5CF0">
        <w:rPr>
          <w:rFonts w:ascii="Tahoma" w:hAnsi="Tahoma" w:cs="Tahoma"/>
          <w:color w:val="000000"/>
          <w:sz w:val="20"/>
        </w:rPr>
        <w:t xml:space="preserve">materiały eksploatacyjne muszą posiadać fabryczne opakowanie wewnętrzne chroniące kasetę </w:t>
      </w:r>
      <w:r w:rsidRPr="004C5CF0">
        <w:rPr>
          <w:rFonts w:ascii="Tahoma" w:hAnsi="Tahoma" w:cs="Tahoma"/>
          <w:color w:val="000000"/>
          <w:sz w:val="20"/>
        </w:rPr>
        <w:br/>
        <w:t>z tonerem po wyjęciu z opakowania zewnętrznego;</w:t>
      </w:r>
    </w:p>
    <w:p w14:paraId="197436D7" w14:textId="6B334E9B" w:rsidR="004C5CF0" w:rsidRDefault="00E82CDE" w:rsidP="00627B4C">
      <w:pPr>
        <w:numPr>
          <w:ilvl w:val="0"/>
          <w:numId w:val="22"/>
        </w:numPr>
        <w:ind w:left="1134" w:hanging="283"/>
        <w:jc w:val="both"/>
        <w:rPr>
          <w:rFonts w:ascii="Tahoma" w:hAnsi="Tahoma" w:cs="Tahoma"/>
          <w:sz w:val="20"/>
        </w:rPr>
      </w:pPr>
      <w:r w:rsidRPr="004C5CF0">
        <w:rPr>
          <w:rFonts w:ascii="Tahoma" w:hAnsi="Tahoma" w:cs="Tahoma"/>
          <w:color w:val="000000"/>
          <w:sz w:val="20"/>
        </w:rPr>
        <w:t xml:space="preserve">materiały eksploatacyjne muszą posiadać oznaczenia na tonerze, tuszu, głowicy drukującej jednoznacznie określające model urządzenia i producenta danego materiału. Niedopuszczalne jest, aby materiały eksploatacyjne nosiły cechy przeklejania oznaczeń lub aby te oznaczenia były wykonywane przy użyciu standardowo dostępnych materiałów biurowych np. nalepki do adresowania. Oznaczenia te muszą być zgodne z oznaczeniami materiału opisanymi przez Wykonawcę w Załączniku nr 2 do </w:t>
      </w:r>
      <w:r w:rsidR="00104BFE">
        <w:rPr>
          <w:rFonts w:ascii="Tahoma" w:hAnsi="Tahoma" w:cs="Tahoma"/>
          <w:color w:val="000000"/>
          <w:sz w:val="20"/>
        </w:rPr>
        <w:t>Z</w:t>
      </w:r>
      <w:r w:rsidR="004C5CF0">
        <w:rPr>
          <w:rFonts w:ascii="Tahoma" w:hAnsi="Tahoma" w:cs="Tahoma"/>
          <w:color w:val="000000"/>
          <w:sz w:val="20"/>
        </w:rPr>
        <w:t>apytania ofertowego</w:t>
      </w:r>
      <w:r w:rsidRPr="004C5CF0">
        <w:rPr>
          <w:rFonts w:ascii="Tahoma" w:hAnsi="Tahoma" w:cs="Tahoma"/>
          <w:color w:val="000000"/>
          <w:sz w:val="20"/>
        </w:rPr>
        <w:t xml:space="preserve"> – „Szczegółowa oferta cenowa”;</w:t>
      </w:r>
    </w:p>
    <w:p w14:paraId="05FBC7EE" w14:textId="6917EB16" w:rsidR="004C5CF0" w:rsidRDefault="00E82CDE" w:rsidP="00627B4C">
      <w:pPr>
        <w:numPr>
          <w:ilvl w:val="0"/>
          <w:numId w:val="22"/>
        </w:numPr>
        <w:ind w:left="1134" w:hanging="283"/>
        <w:jc w:val="both"/>
        <w:rPr>
          <w:rFonts w:ascii="Tahoma" w:hAnsi="Tahoma" w:cs="Tahoma"/>
          <w:sz w:val="20"/>
        </w:rPr>
      </w:pPr>
      <w:r w:rsidRPr="004C5CF0">
        <w:rPr>
          <w:rFonts w:ascii="Tahoma" w:hAnsi="Tahoma" w:cs="Tahoma"/>
          <w:color w:val="000000"/>
          <w:sz w:val="20"/>
        </w:rPr>
        <w:t xml:space="preserve">oferowany toner lub wkład atramentowy powinien być przystosowany do zastosowania w urządzeniach posiadanych i wskazanych przez Zamawiającego w odpowiedniej pozycji Załącznika nr 2 do </w:t>
      </w:r>
      <w:r w:rsidR="003D7315">
        <w:rPr>
          <w:rFonts w:ascii="Tahoma" w:hAnsi="Tahoma" w:cs="Tahoma"/>
          <w:color w:val="000000"/>
          <w:sz w:val="20"/>
        </w:rPr>
        <w:t>Zapytania ofertowego</w:t>
      </w:r>
      <w:r w:rsidRPr="004C5CF0">
        <w:rPr>
          <w:rFonts w:ascii="Tahoma" w:hAnsi="Tahoma" w:cs="Tahoma"/>
          <w:color w:val="000000"/>
          <w:sz w:val="20"/>
        </w:rPr>
        <w:t>;</w:t>
      </w:r>
    </w:p>
    <w:p w14:paraId="6057B44F" w14:textId="77777777" w:rsidR="004C5CF0" w:rsidRDefault="00E82CDE" w:rsidP="00627B4C">
      <w:pPr>
        <w:numPr>
          <w:ilvl w:val="0"/>
          <w:numId w:val="22"/>
        </w:numPr>
        <w:ind w:left="1134" w:hanging="283"/>
        <w:jc w:val="both"/>
        <w:rPr>
          <w:rFonts w:ascii="Tahoma" w:hAnsi="Tahoma" w:cs="Tahoma"/>
          <w:sz w:val="20"/>
        </w:rPr>
      </w:pPr>
      <w:r w:rsidRPr="004C5CF0">
        <w:rPr>
          <w:rFonts w:ascii="Tahoma" w:hAnsi="Tahoma" w:cs="Tahoma"/>
          <w:bCs/>
          <w:color w:val="000000"/>
          <w:sz w:val="20"/>
        </w:rPr>
        <w:t>Zamawiający informuje, iż zakupione materiały będą między innymi wykorzystywane w urządzeniach objętych gwarancją producenta;</w:t>
      </w:r>
    </w:p>
    <w:p w14:paraId="311180E3" w14:textId="77777777" w:rsidR="004C5CF0" w:rsidRDefault="00E82CDE" w:rsidP="00627B4C">
      <w:pPr>
        <w:numPr>
          <w:ilvl w:val="0"/>
          <w:numId w:val="22"/>
        </w:numPr>
        <w:ind w:left="1134" w:hanging="283"/>
        <w:jc w:val="both"/>
        <w:rPr>
          <w:rFonts w:ascii="Tahoma" w:hAnsi="Tahoma" w:cs="Tahoma"/>
          <w:sz w:val="20"/>
        </w:rPr>
      </w:pPr>
      <w:r w:rsidRPr="004C5CF0">
        <w:rPr>
          <w:rFonts w:ascii="Tahoma" w:hAnsi="Tahoma" w:cs="Tahoma"/>
          <w:color w:val="000000"/>
          <w:sz w:val="20"/>
        </w:rPr>
        <w:t xml:space="preserve">oferowane materiały eksploatacyjne nie mogą powodować uszkodzeń i awarii posiadanych przez Zamawiającego urządzeń. Wykonawca gwarantuje, że zamontowanie i użytkowanie dostarczonych przez niego materiałów eksploatacyjnych nie spowoduje utraty praw gwarancji producenta urządzenia, do którego są przeznaczone; </w:t>
      </w:r>
    </w:p>
    <w:p w14:paraId="7FAD39E8" w14:textId="26883694" w:rsidR="004C5CF0" w:rsidRDefault="00E82CDE" w:rsidP="00627B4C">
      <w:pPr>
        <w:numPr>
          <w:ilvl w:val="0"/>
          <w:numId w:val="22"/>
        </w:numPr>
        <w:ind w:left="1134" w:hanging="425"/>
        <w:jc w:val="both"/>
        <w:rPr>
          <w:rFonts w:ascii="Tahoma" w:hAnsi="Tahoma" w:cs="Tahoma"/>
          <w:sz w:val="20"/>
        </w:rPr>
      </w:pPr>
      <w:r w:rsidRPr="004C5CF0">
        <w:rPr>
          <w:rFonts w:ascii="Tahoma" w:hAnsi="Tahoma" w:cs="Tahoma"/>
          <w:color w:val="000000"/>
          <w:sz w:val="20"/>
        </w:rPr>
        <w:t>w przypadku niespełnienia warunków, o których mowa w punkcie 9, Wykonawca ponosi pełną odpowiedzialność za uszkodzenia urządzeń drukujących Zamawiającego spowodowane używaniem zaoferowanych przez Wykonawcę materiałów eksploatacyjnych;</w:t>
      </w:r>
    </w:p>
    <w:p w14:paraId="64D4516F" w14:textId="77777777" w:rsidR="004C5CF0" w:rsidRDefault="00E82CDE" w:rsidP="00627B4C">
      <w:pPr>
        <w:numPr>
          <w:ilvl w:val="0"/>
          <w:numId w:val="22"/>
        </w:numPr>
        <w:ind w:left="1134" w:hanging="425"/>
        <w:jc w:val="both"/>
        <w:rPr>
          <w:rFonts w:ascii="Tahoma" w:hAnsi="Tahoma" w:cs="Tahoma"/>
          <w:sz w:val="20"/>
        </w:rPr>
      </w:pPr>
      <w:r w:rsidRPr="004C5CF0">
        <w:rPr>
          <w:rFonts w:ascii="Tahoma" w:hAnsi="Tahoma" w:cs="Tahoma"/>
          <w:color w:val="000000"/>
          <w:sz w:val="20"/>
        </w:rPr>
        <w:t>jeżeli sprzęt będący na gwarancji utraci prawa z niej wynikające na skutek uszkodzenia spowodowanego stosowaniem równoważnego przedmiotu zamówienia, Wykonawca na czas obowiązywania utraconej gwarancji zobowiązuje się do pokrycia kosztów serwisowania urządzenia przez autoryzowany serwis;</w:t>
      </w:r>
    </w:p>
    <w:p w14:paraId="58578A03" w14:textId="77777777" w:rsidR="004C5CF0" w:rsidRDefault="00E82CDE" w:rsidP="00627B4C">
      <w:pPr>
        <w:numPr>
          <w:ilvl w:val="0"/>
          <w:numId w:val="22"/>
        </w:numPr>
        <w:ind w:left="1134" w:hanging="425"/>
        <w:jc w:val="both"/>
        <w:rPr>
          <w:rFonts w:ascii="Tahoma" w:hAnsi="Tahoma" w:cs="Tahoma"/>
          <w:sz w:val="20"/>
        </w:rPr>
      </w:pPr>
      <w:r w:rsidRPr="004C5CF0">
        <w:rPr>
          <w:rFonts w:ascii="Tahoma" w:hAnsi="Tahoma" w:cs="Tahoma"/>
          <w:color w:val="000000"/>
          <w:sz w:val="20"/>
        </w:rPr>
        <w:t>uszkodzenia o których mowa w punktach 10 i 11 muszą zostać stwierdzone przez autoryzowany serwis;</w:t>
      </w:r>
    </w:p>
    <w:p w14:paraId="15DF7A2A" w14:textId="77777777" w:rsidR="004C5CF0" w:rsidRDefault="00E82CDE" w:rsidP="00627B4C">
      <w:pPr>
        <w:numPr>
          <w:ilvl w:val="0"/>
          <w:numId w:val="22"/>
        </w:numPr>
        <w:ind w:left="1134" w:hanging="425"/>
        <w:jc w:val="both"/>
        <w:rPr>
          <w:rFonts w:ascii="Tahoma" w:hAnsi="Tahoma" w:cs="Tahoma"/>
          <w:sz w:val="20"/>
        </w:rPr>
      </w:pPr>
      <w:r w:rsidRPr="004C5CF0">
        <w:rPr>
          <w:rFonts w:ascii="Tahoma" w:hAnsi="Tahoma" w:cs="Tahoma"/>
          <w:color w:val="000000"/>
          <w:sz w:val="20"/>
        </w:rPr>
        <w:t xml:space="preserve">całkowitym kosztem przywrócenia sprawności urządzenia, tj. kosztem wykonania ekspertyzy, kosztem transportu, kosztem naprawy lub wymiany urządzenia na nowe zostanie obciążony Wykonawca. Jeżeli czas naprawy wyniesie więcej niż 7 dni roboczych, Wykonawca zobowiąże się na własny koszt dostarczyć do siedziby Zamawiającego sprzęt zamienny, nie gorszy od sprzętu posiadanego przez Zamawiającego, wraz z materiałem eksploatacyjnym umożliwiającym Zamawiającemu pracę na tym sprzęcie w czasie trwania naprawy serwisowej; </w:t>
      </w:r>
    </w:p>
    <w:p w14:paraId="7154B0AE" w14:textId="77777777" w:rsidR="004C5CF0" w:rsidRDefault="00E82CDE" w:rsidP="00627B4C">
      <w:pPr>
        <w:numPr>
          <w:ilvl w:val="0"/>
          <w:numId w:val="22"/>
        </w:numPr>
        <w:ind w:left="1134" w:hanging="425"/>
        <w:jc w:val="both"/>
        <w:rPr>
          <w:rFonts w:ascii="Tahoma" w:hAnsi="Tahoma" w:cs="Tahoma"/>
          <w:sz w:val="20"/>
        </w:rPr>
      </w:pPr>
      <w:r w:rsidRPr="004C5CF0">
        <w:rPr>
          <w:rFonts w:ascii="Tahoma" w:hAnsi="Tahoma" w:cs="Tahoma"/>
          <w:color w:val="000000"/>
          <w:sz w:val="20"/>
        </w:rPr>
        <w:t>jeżeli w trakcie trwania umowy Zamawiający stwierdzi, iż wydajność, jakość lub niezawodność dostarczonego przedmiotu umowy niekorzystnie odbiega od parametrów produktu oryginalnego (pochodzącego od producenta urządzenia, do którego jest przeznaczony), tj. np. powoduje zabrudzenia wydruków, wydruki są nieczytelne w części lub całości arkusza, powoduje zanieczyszczenia urządzeń, występuje niewłaściwe odwzorowanie kolorów, urządzenie nie rozpoznaje materiału, Wykonawca na żądanie Zamawiającego dostarczony przedmiot umowy, którego żądanie dotyczy, wymieni na przedmiot spełniający wymagania Zamawiającego;</w:t>
      </w:r>
    </w:p>
    <w:p w14:paraId="25097EF3" w14:textId="77777777" w:rsidR="004C5CF0" w:rsidRDefault="00E82CDE" w:rsidP="00627B4C">
      <w:pPr>
        <w:numPr>
          <w:ilvl w:val="0"/>
          <w:numId w:val="22"/>
        </w:numPr>
        <w:ind w:left="1134" w:hanging="425"/>
        <w:jc w:val="both"/>
        <w:rPr>
          <w:rFonts w:ascii="Tahoma" w:hAnsi="Tahoma" w:cs="Tahoma"/>
          <w:sz w:val="20"/>
        </w:rPr>
      </w:pPr>
      <w:r w:rsidRPr="004C5CF0">
        <w:rPr>
          <w:rFonts w:ascii="Tahoma" w:hAnsi="Tahoma" w:cs="Tahoma"/>
          <w:color w:val="000000"/>
          <w:sz w:val="20"/>
        </w:rPr>
        <w:t>Wykonawca zobowiązany jest zaoferować wyłącznie produkty posiadające oznaczenie CE oraz takie, które są wytworzone w zgodzie z prawami patentowymi;</w:t>
      </w:r>
    </w:p>
    <w:p w14:paraId="4AB382E5" w14:textId="77777777" w:rsidR="004C5CF0" w:rsidRDefault="00E82CDE" w:rsidP="00627B4C">
      <w:pPr>
        <w:numPr>
          <w:ilvl w:val="0"/>
          <w:numId w:val="22"/>
        </w:numPr>
        <w:ind w:left="1134" w:hanging="425"/>
        <w:jc w:val="both"/>
        <w:rPr>
          <w:rFonts w:ascii="Tahoma" w:hAnsi="Tahoma" w:cs="Tahoma"/>
          <w:sz w:val="20"/>
        </w:rPr>
      </w:pPr>
      <w:r w:rsidRPr="004C5CF0">
        <w:rPr>
          <w:rFonts w:ascii="Tahoma" w:hAnsi="Tahoma" w:cs="Tahoma"/>
          <w:sz w:val="20"/>
        </w:rPr>
        <w:t>wymaga się, aby oferowane materiały eksploatacyjne posiadały termin ważności nie krótszy niż 12 miesięcy od dnia dostawy;</w:t>
      </w:r>
    </w:p>
    <w:p w14:paraId="4C096187" w14:textId="77777777" w:rsidR="004C5CF0" w:rsidRDefault="00E82CDE" w:rsidP="00627B4C">
      <w:pPr>
        <w:numPr>
          <w:ilvl w:val="0"/>
          <w:numId w:val="22"/>
        </w:numPr>
        <w:ind w:left="1134" w:hanging="425"/>
        <w:jc w:val="both"/>
        <w:rPr>
          <w:rFonts w:ascii="Tahoma" w:hAnsi="Tahoma" w:cs="Tahoma"/>
          <w:sz w:val="20"/>
        </w:rPr>
      </w:pPr>
      <w:r w:rsidRPr="004C5CF0">
        <w:rPr>
          <w:rFonts w:ascii="Tahoma" w:hAnsi="Tahoma" w:cs="Tahoma"/>
          <w:sz w:val="20"/>
        </w:rPr>
        <w:t>materiały eksploatacyjne muszą być wyprodukowane nie wcześniej niż 12 miesięcy od dnia dostawy danej partii produktów;</w:t>
      </w:r>
    </w:p>
    <w:p w14:paraId="3CDE7E63" w14:textId="05C4053B" w:rsidR="00E82CDE" w:rsidRPr="004C5CF0" w:rsidRDefault="00E82CDE" w:rsidP="00627B4C">
      <w:pPr>
        <w:numPr>
          <w:ilvl w:val="0"/>
          <w:numId w:val="22"/>
        </w:numPr>
        <w:ind w:left="1134" w:hanging="425"/>
        <w:jc w:val="both"/>
        <w:rPr>
          <w:rFonts w:ascii="Tahoma" w:hAnsi="Tahoma" w:cs="Tahoma"/>
          <w:sz w:val="20"/>
        </w:rPr>
      </w:pPr>
      <w:r w:rsidRPr="004C5CF0">
        <w:rPr>
          <w:rFonts w:ascii="Tahoma" w:hAnsi="Tahoma" w:cs="Tahoma"/>
          <w:sz w:val="20"/>
        </w:rPr>
        <w:t>Wykonawca zobowiązany jest do przedłożenia w ofercie Raportów z testów lub innych dokumentów potwierdzających wydajność oferowanych tonerów i wkładów atramentowych obliczoną w oparciu o standardy wskazane w normach:</w:t>
      </w:r>
    </w:p>
    <w:p w14:paraId="58536C08" w14:textId="77777777" w:rsidR="004C5CF0" w:rsidRDefault="00E82CDE" w:rsidP="00627B4C">
      <w:pPr>
        <w:numPr>
          <w:ilvl w:val="1"/>
          <w:numId w:val="23"/>
        </w:numPr>
        <w:tabs>
          <w:tab w:val="left" w:pos="-426"/>
          <w:tab w:val="left" w:pos="1418"/>
        </w:tabs>
        <w:ind w:left="1418" w:hanging="284"/>
        <w:jc w:val="both"/>
        <w:rPr>
          <w:rFonts w:ascii="Tahoma" w:hAnsi="Tahoma" w:cs="Tahoma"/>
          <w:sz w:val="20"/>
        </w:rPr>
      </w:pPr>
      <w:r>
        <w:rPr>
          <w:rFonts w:ascii="Tahoma" w:hAnsi="Tahoma" w:cs="Tahoma"/>
          <w:sz w:val="20"/>
        </w:rPr>
        <w:t>ISO/IEC 19752 (dla tonerów drukarek monochromatycznych),</w:t>
      </w:r>
    </w:p>
    <w:p w14:paraId="7BF3D7ED" w14:textId="77777777" w:rsidR="004C5CF0" w:rsidRDefault="00E82CDE" w:rsidP="00627B4C">
      <w:pPr>
        <w:numPr>
          <w:ilvl w:val="1"/>
          <w:numId w:val="23"/>
        </w:numPr>
        <w:tabs>
          <w:tab w:val="left" w:pos="-426"/>
          <w:tab w:val="left" w:pos="1418"/>
        </w:tabs>
        <w:ind w:left="1418" w:hanging="284"/>
        <w:jc w:val="both"/>
        <w:rPr>
          <w:rFonts w:ascii="Tahoma" w:hAnsi="Tahoma" w:cs="Tahoma"/>
          <w:sz w:val="20"/>
        </w:rPr>
      </w:pPr>
      <w:r w:rsidRPr="004C5CF0">
        <w:rPr>
          <w:rFonts w:ascii="Tahoma" w:hAnsi="Tahoma" w:cs="Tahoma"/>
          <w:sz w:val="20"/>
        </w:rPr>
        <w:t>ISO/IEC 19798 (dla tonerów drukarek kolorowych),</w:t>
      </w:r>
    </w:p>
    <w:p w14:paraId="45FEFA07" w14:textId="143CD4EE" w:rsidR="00E82CDE" w:rsidRPr="004C5CF0" w:rsidRDefault="00E82CDE" w:rsidP="00627B4C">
      <w:pPr>
        <w:numPr>
          <w:ilvl w:val="1"/>
          <w:numId w:val="23"/>
        </w:numPr>
        <w:tabs>
          <w:tab w:val="left" w:pos="-426"/>
          <w:tab w:val="left" w:pos="1418"/>
        </w:tabs>
        <w:ind w:left="1418" w:hanging="284"/>
        <w:jc w:val="both"/>
        <w:rPr>
          <w:rFonts w:ascii="Tahoma" w:hAnsi="Tahoma" w:cs="Tahoma"/>
          <w:sz w:val="20"/>
        </w:rPr>
      </w:pPr>
      <w:r w:rsidRPr="004C5CF0">
        <w:rPr>
          <w:rFonts w:ascii="Tahoma" w:hAnsi="Tahoma" w:cs="Tahoma"/>
          <w:sz w:val="20"/>
        </w:rPr>
        <w:t>ISO/IEC 24712 (dla wkładów drukarek atramentowych)</w:t>
      </w:r>
      <w:r w:rsidR="00104BFE">
        <w:rPr>
          <w:rFonts w:ascii="Tahoma" w:hAnsi="Tahoma" w:cs="Tahoma"/>
          <w:sz w:val="20"/>
        </w:rPr>
        <w:t>;</w:t>
      </w:r>
    </w:p>
    <w:p w14:paraId="06D18A0E" w14:textId="77777777" w:rsidR="004C5CF0" w:rsidRDefault="00E82CDE" w:rsidP="00627B4C">
      <w:pPr>
        <w:numPr>
          <w:ilvl w:val="0"/>
          <w:numId w:val="22"/>
        </w:numPr>
        <w:tabs>
          <w:tab w:val="left" w:pos="-360"/>
        </w:tabs>
        <w:ind w:left="1134" w:hanging="425"/>
        <w:jc w:val="both"/>
      </w:pPr>
      <w:r>
        <w:rPr>
          <w:rFonts w:ascii="Tahoma" w:hAnsi="Tahoma" w:cs="Tahoma"/>
          <w:color w:val="000000"/>
          <w:sz w:val="20"/>
        </w:rPr>
        <w:t>materiały eksploatacyjne muszą zapewniać najwyższą jakość wydruków od momentu instalacji do momentu całkowitego zużycia ładunku barwiącego, tj. na wydrukach nie mogą występować: zaszarzenia, nierównomierności w pokryciu pigmentem/tonerem, plamy, artefakty, niezadrukowane obszary w miejscach, które powinny zostać zadrukowane, obszary niezadrukowane nie mogą być pokryte proszkiem tonera w sposób zauważalny ludzkim okiem;</w:t>
      </w:r>
    </w:p>
    <w:p w14:paraId="0EF5DE41" w14:textId="3C91AEB1" w:rsidR="00E82CDE" w:rsidRPr="004C5CF0" w:rsidRDefault="00E82CDE" w:rsidP="00627B4C">
      <w:pPr>
        <w:numPr>
          <w:ilvl w:val="0"/>
          <w:numId w:val="22"/>
        </w:numPr>
        <w:tabs>
          <w:tab w:val="left" w:pos="-360"/>
        </w:tabs>
        <w:ind w:left="1134" w:hanging="425"/>
        <w:jc w:val="both"/>
      </w:pPr>
      <w:r w:rsidRPr="004C5CF0">
        <w:rPr>
          <w:rFonts w:ascii="Tahoma" w:hAnsi="Tahoma" w:cs="Tahoma"/>
          <w:sz w:val="20"/>
        </w:rPr>
        <w:t>materiały winny zapewniać właściwą gęstość optyczną obszarów zadrukowanych.</w:t>
      </w:r>
    </w:p>
    <w:p w14:paraId="0006994E" w14:textId="1D66DA9D" w:rsidR="004C5CF0" w:rsidRPr="004C5CF0" w:rsidRDefault="004C5CF0" w:rsidP="00627B4C">
      <w:pPr>
        <w:widowControl w:val="0"/>
        <w:numPr>
          <w:ilvl w:val="0"/>
          <w:numId w:val="24"/>
        </w:numPr>
        <w:autoSpaceDN/>
        <w:ind w:left="851" w:hanging="284"/>
        <w:jc w:val="both"/>
        <w:textAlignment w:val="auto"/>
        <w:rPr>
          <w:rFonts w:ascii="Tahoma" w:hAnsi="Tahoma" w:cs="Tahoma"/>
          <w:sz w:val="20"/>
          <w:szCs w:val="20"/>
        </w:rPr>
      </w:pPr>
      <w:r w:rsidRPr="00E82CDE">
        <w:rPr>
          <w:rFonts w:ascii="Tahoma" w:hAnsi="Tahoma" w:cs="Tahoma"/>
          <w:sz w:val="20"/>
        </w:rPr>
        <w:t xml:space="preserve">Szczegółowy opis oraz sposób realizacji zamówienia zawiera Wzór umowy, stanowiący </w:t>
      </w:r>
      <w:r w:rsidRPr="00E82CDE">
        <w:rPr>
          <w:rFonts w:ascii="Tahoma" w:hAnsi="Tahoma" w:cs="Tahoma"/>
          <w:b/>
          <w:bCs/>
          <w:sz w:val="20"/>
        </w:rPr>
        <w:t>załącznik nr 3 do Zapytania ofertowego</w:t>
      </w:r>
      <w:r w:rsidRPr="00E82CDE">
        <w:rPr>
          <w:rFonts w:ascii="Tahoma" w:hAnsi="Tahoma" w:cs="Tahoma"/>
          <w:sz w:val="20"/>
        </w:rPr>
        <w:t xml:space="preserve"> oraz Szczegółowa oferta cenowa, stanowiąca </w:t>
      </w:r>
      <w:r w:rsidRPr="00E82CDE">
        <w:rPr>
          <w:rFonts w:ascii="Tahoma" w:hAnsi="Tahoma" w:cs="Tahoma"/>
          <w:b/>
          <w:bCs/>
          <w:sz w:val="20"/>
        </w:rPr>
        <w:t xml:space="preserve">załącznik nr 2 do Zapytania </w:t>
      </w:r>
      <w:r w:rsidRPr="00E82CDE">
        <w:rPr>
          <w:rFonts w:ascii="Tahoma" w:hAnsi="Tahoma" w:cs="Tahoma"/>
          <w:b/>
          <w:bCs/>
          <w:sz w:val="20"/>
        </w:rPr>
        <w:lastRenderedPageBreak/>
        <w:t>ofertowego</w:t>
      </w:r>
      <w:r w:rsidRPr="00E82CDE">
        <w:rPr>
          <w:rFonts w:ascii="Tahoma" w:hAnsi="Tahoma" w:cs="Tahoma"/>
          <w:sz w:val="20"/>
        </w:rPr>
        <w:t>.</w:t>
      </w:r>
    </w:p>
    <w:p w14:paraId="598AE93F" w14:textId="77777777" w:rsidR="004C5CF0" w:rsidRDefault="00E82CDE" w:rsidP="00627B4C">
      <w:pPr>
        <w:widowControl w:val="0"/>
        <w:numPr>
          <w:ilvl w:val="0"/>
          <w:numId w:val="24"/>
        </w:numPr>
        <w:autoSpaceDN/>
        <w:ind w:left="851" w:hanging="284"/>
        <w:textAlignment w:val="auto"/>
        <w:rPr>
          <w:rFonts w:ascii="Tahoma" w:hAnsi="Tahoma" w:cs="Tahoma"/>
          <w:sz w:val="20"/>
          <w:szCs w:val="20"/>
        </w:rPr>
      </w:pPr>
      <w:r w:rsidRPr="00E82CDE">
        <w:rPr>
          <w:rFonts w:ascii="Tahoma" w:hAnsi="Tahoma" w:cs="Tahoma"/>
          <w:sz w:val="20"/>
          <w:szCs w:val="20"/>
        </w:rPr>
        <w:t>Nie dopuszcza się składania ofert częściowych.</w:t>
      </w:r>
    </w:p>
    <w:p w14:paraId="1A45F218" w14:textId="670F85BF" w:rsidR="00E82CDE" w:rsidRPr="004C5CF0" w:rsidRDefault="00E82CDE" w:rsidP="00627B4C">
      <w:pPr>
        <w:widowControl w:val="0"/>
        <w:numPr>
          <w:ilvl w:val="0"/>
          <w:numId w:val="24"/>
        </w:numPr>
        <w:autoSpaceDN/>
        <w:ind w:left="851" w:hanging="284"/>
        <w:textAlignment w:val="auto"/>
        <w:rPr>
          <w:rFonts w:ascii="Tahoma" w:hAnsi="Tahoma" w:cs="Tahoma"/>
          <w:sz w:val="20"/>
          <w:szCs w:val="20"/>
        </w:rPr>
      </w:pPr>
      <w:r w:rsidRPr="004C5CF0">
        <w:rPr>
          <w:rFonts w:ascii="Tahoma" w:hAnsi="Tahoma" w:cs="Tahoma"/>
          <w:color w:val="000000"/>
          <w:sz w:val="20"/>
          <w:szCs w:val="20"/>
        </w:rPr>
        <w:t>Zamawiający zastrzega sobie prawo do unieważnienia postępowania bez podania przyczyny na każdym jego etapie</w:t>
      </w:r>
      <w:r w:rsidRPr="004C5CF0">
        <w:rPr>
          <w:rFonts w:ascii="Tahoma" w:hAnsi="Tahoma" w:cs="Tahoma"/>
          <w:sz w:val="20"/>
          <w:szCs w:val="20"/>
        </w:rPr>
        <w:t>.</w:t>
      </w:r>
    </w:p>
    <w:p w14:paraId="2FFC3565" w14:textId="78BCB26E" w:rsidR="00E82CDE" w:rsidRPr="00E82CDE" w:rsidRDefault="00E82CDE" w:rsidP="00627B4C">
      <w:pPr>
        <w:widowControl w:val="0"/>
        <w:numPr>
          <w:ilvl w:val="0"/>
          <w:numId w:val="24"/>
        </w:numPr>
        <w:autoSpaceDN/>
        <w:spacing w:after="240"/>
        <w:ind w:left="851" w:hanging="284"/>
        <w:textAlignment w:val="auto"/>
        <w:rPr>
          <w:rFonts w:ascii="Tahoma" w:hAnsi="Tahoma" w:cs="Tahoma"/>
          <w:sz w:val="20"/>
          <w:szCs w:val="20"/>
        </w:rPr>
      </w:pPr>
      <w:r w:rsidRPr="00E82CDE">
        <w:rPr>
          <w:rFonts w:ascii="Tahoma" w:hAnsi="Tahoma" w:cs="Tahoma"/>
          <w:sz w:val="20"/>
          <w:szCs w:val="20"/>
        </w:rPr>
        <w:t>Termin związania ofertą wynosi 30 dni od dnia składania ofert.</w:t>
      </w:r>
    </w:p>
    <w:p w14:paraId="79993177" w14:textId="77777777" w:rsidR="00E82CDE" w:rsidRPr="00E82CDE" w:rsidRDefault="00E82CDE" w:rsidP="00627B4C">
      <w:pPr>
        <w:widowControl w:val="0"/>
        <w:numPr>
          <w:ilvl w:val="0"/>
          <w:numId w:val="2"/>
        </w:numPr>
        <w:tabs>
          <w:tab w:val="clear" w:pos="180"/>
        </w:tabs>
        <w:autoSpaceDN/>
        <w:spacing w:after="120" w:line="276" w:lineRule="auto"/>
        <w:ind w:left="567" w:hanging="283"/>
        <w:jc w:val="both"/>
        <w:textAlignment w:val="auto"/>
        <w:rPr>
          <w:rFonts w:ascii="Tahoma" w:hAnsi="Tahoma" w:cs="Tahoma"/>
          <w:b/>
          <w:bCs/>
          <w:sz w:val="20"/>
          <w:szCs w:val="20"/>
        </w:rPr>
      </w:pPr>
      <w:r w:rsidRPr="00E82CDE">
        <w:rPr>
          <w:rFonts w:ascii="Tahoma" w:hAnsi="Tahoma" w:cs="Tahoma"/>
          <w:b/>
          <w:bCs/>
          <w:sz w:val="20"/>
          <w:szCs w:val="20"/>
          <w:u w:val="single"/>
        </w:rPr>
        <w:t xml:space="preserve">Wykaz dokumentów </w:t>
      </w:r>
      <w:r w:rsidRPr="00E82CDE">
        <w:rPr>
          <w:rFonts w:ascii="Tahoma" w:hAnsi="Tahoma" w:cs="Tahoma"/>
          <w:b/>
          <w:sz w:val="20"/>
          <w:szCs w:val="20"/>
          <w:u w:val="single"/>
        </w:rPr>
        <w:t>lub oświadczeń, jakie mają dostarczyć Wykonawcy w celu oceny spełniania warunków udziału w postępowaniu oraz dokumentów opisujących przedmiot zamówienia.</w:t>
      </w:r>
    </w:p>
    <w:p w14:paraId="050B90E7" w14:textId="78D6D711" w:rsidR="00E82CDE" w:rsidRPr="00E82CDE" w:rsidRDefault="00BF0D9B" w:rsidP="00627B4C">
      <w:pPr>
        <w:widowControl w:val="0"/>
        <w:numPr>
          <w:ilvl w:val="0"/>
          <w:numId w:val="3"/>
        </w:numPr>
        <w:tabs>
          <w:tab w:val="clear" w:pos="720"/>
          <w:tab w:val="num" w:pos="851"/>
        </w:tabs>
        <w:autoSpaceDN/>
        <w:ind w:left="851" w:hanging="284"/>
        <w:jc w:val="both"/>
        <w:textAlignment w:val="auto"/>
        <w:rPr>
          <w:rFonts w:ascii="Tahoma" w:hAnsi="Tahoma" w:cs="Tahoma"/>
          <w:color w:val="000000"/>
          <w:sz w:val="20"/>
          <w:szCs w:val="20"/>
        </w:rPr>
      </w:pPr>
      <w:r>
        <w:rPr>
          <w:rFonts w:ascii="Tahoma" w:hAnsi="Tahoma" w:cs="Tahoma"/>
          <w:color w:val="000000"/>
          <w:sz w:val="20"/>
          <w:szCs w:val="20"/>
        </w:rPr>
        <w:t>w</w:t>
      </w:r>
      <w:r w:rsidR="00E82CDE" w:rsidRPr="00E82CDE">
        <w:rPr>
          <w:rFonts w:ascii="Tahoma" w:hAnsi="Tahoma" w:cs="Tahoma"/>
          <w:color w:val="000000"/>
          <w:sz w:val="20"/>
          <w:szCs w:val="20"/>
        </w:rPr>
        <w:t xml:space="preserve">ypełniony </w:t>
      </w:r>
      <w:r w:rsidR="00E82CDE" w:rsidRPr="00BF0D9B">
        <w:rPr>
          <w:rFonts w:ascii="Tahoma" w:hAnsi="Tahoma" w:cs="Tahoma"/>
          <w:b/>
          <w:bCs/>
          <w:color w:val="000000"/>
          <w:sz w:val="20"/>
          <w:szCs w:val="20"/>
        </w:rPr>
        <w:t>formularz oferty cenowej</w:t>
      </w:r>
      <w:r w:rsidR="00E82CDE" w:rsidRPr="00E82CDE">
        <w:rPr>
          <w:rFonts w:ascii="Tahoma" w:hAnsi="Tahoma" w:cs="Tahoma"/>
          <w:color w:val="000000"/>
          <w:sz w:val="20"/>
          <w:szCs w:val="20"/>
        </w:rPr>
        <w:t xml:space="preserve"> – w formie </w:t>
      </w:r>
      <w:r w:rsidR="00E82CDE" w:rsidRPr="00BF0D9B">
        <w:rPr>
          <w:rFonts w:ascii="Tahoma" w:hAnsi="Tahoma" w:cs="Tahoma"/>
          <w:b/>
          <w:bCs/>
          <w:color w:val="000000"/>
          <w:sz w:val="20"/>
          <w:szCs w:val="20"/>
        </w:rPr>
        <w:t>Załącznika nr 1 do Zapytania ofertowego</w:t>
      </w:r>
      <w:r>
        <w:rPr>
          <w:rFonts w:ascii="Tahoma" w:hAnsi="Tahoma" w:cs="Tahoma"/>
          <w:color w:val="000000"/>
          <w:sz w:val="20"/>
          <w:szCs w:val="20"/>
        </w:rPr>
        <w:t>;</w:t>
      </w:r>
    </w:p>
    <w:p w14:paraId="67DEC77A" w14:textId="2451D555" w:rsidR="00BF0D9B" w:rsidRDefault="00BF0D9B" w:rsidP="00627B4C">
      <w:pPr>
        <w:widowControl w:val="0"/>
        <w:numPr>
          <w:ilvl w:val="0"/>
          <w:numId w:val="3"/>
        </w:numPr>
        <w:tabs>
          <w:tab w:val="clear" w:pos="720"/>
          <w:tab w:val="num" w:pos="851"/>
        </w:tabs>
        <w:autoSpaceDN/>
        <w:ind w:left="851" w:hanging="284"/>
        <w:jc w:val="both"/>
        <w:textAlignment w:val="auto"/>
        <w:rPr>
          <w:rFonts w:ascii="Tahoma" w:hAnsi="Tahoma" w:cs="Tahoma"/>
          <w:color w:val="000000"/>
          <w:sz w:val="20"/>
          <w:szCs w:val="20"/>
        </w:rPr>
      </w:pPr>
      <w:r>
        <w:rPr>
          <w:rFonts w:ascii="Tahoma" w:hAnsi="Tahoma" w:cs="Tahoma"/>
          <w:color w:val="000000"/>
          <w:sz w:val="20"/>
          <w:szCs w:val="20"/>
        </w:rPr>
        <w:t>w</w:t>
      </w:r>
      <w:r w:rsidR="00E82CDE" w:rsidRPr="00E82CDE">
        <w:rPr>
          <w:rFonts w:ascii="Tahoma" w:hAnsi="Tahoma" w:cs="Tahoma"/>
          <w:color w:val="000000"/>
          <w:sz w:val="20"/>
          <w:szCs w:val="20"/>
        </w:rPr>
        <w:t xml:space="preserve">ypełnione </w:t>
      </w:r>
      <w:r w:rsidR="00E82CDE" w:rsidRPr="00BF0D9B">
        <w:rPr>
          <w:rFonts w:ascii="Tahoma" w:hAnsi="Tahoma" w:cs="Tahoma"/>
          <w:b/>
          <w:bCs/>
          <w:color w:val="000000"/>
          <w:sz w:val="20"/>
          <w:szCs w:val="20"/>
        </w:rPr>
        <w:t>oświadczenie</w:t>
      </w:r>
      <w:r>
        <w:rPr>
          <w:rFonts w:ascii="Tahoma" w:hAnsi="Tahoma" w:cs="Tahoma"/>
          <w:b/>
          <w:bCs/>
          <w:color w:val="000000"/>
          <w:sz w:val="20"/>
          <w:szCs w:val="20"/>
        </w:rPr>
        <w:t xml:space="preserve"> </w:t>
      </w:r>
      <w:r w:rsidRPr="00BF0D9B">
        <w:rPr>
          <w:rFonts w:ascii="Tahoma" w:hAnsi="Tahoma" w:cs="Tahoma"/>
          <w:b/>
          <w:bCs/>
          <w:color w:val="000000"/>
          <w:sz w:val="20"/>
          <w:szCs w:val="20"/>
        </w:rPr>
        <w:t xml:space="preserve">o braku podstaw do wykluczenia </w:t>
      </w:r>
      <w:r w:rsidR="00E82CDE" w:rsidRPr="00E82CDE">
        <w:rPr>
          <w:rFonts w:ascii="Tahoma" w:hAnsi="Tahoma" w:cs="Tahoma"/>
          <w:color w:val="000000"/>
          <w:sz w:val="20"/>
          <w:szCs w:val="20"/>
        </w:rPr>
        <w:t xml:space="preserve"> – w formie </w:t>
      </w:r>
      <w:r w:rsidR="00E82CDE" w:rsidRPr="00BF0D9B">
        <w:rPr>
          <w:rFonts w:ascii="Tahoma" w:hAnsi="Tahoma" w:cs="Tahoma"/>
          <w:b/>
          <w:bCs/>
          <w:color w:val="000000"/>
          <w:sz w:val="20"/>
          <w:szCs w:val="20"/>
        </w:rPr>
        <w:t>Załącznika nr 4 do Zapytania ofertowego</w:t>
      </w:r>
      <w:r>
        <w:rPr>
          <w:rFonts w:ascii="Tahoma" w:hAnsi="Tahoma" w:cs="Tahoma"/>
          <w:color w:val="000000"/>
          <w:sz w:val="20"/>
          <w:szCs w:val="20"/>
        </w:rPr>
        <w:t>;</w:t>
      </w:r>
    </w:p>
    <w:p w14:paraId="5FE034E5" w14:textId="7271D998" w:rsidR="00BF0D9B" w:rsidRDefault="00BF0D9B" w:rsidP="00627B4C">
      <w:pPr>
        <w:widowControl w:val="0"/>
        <w:numPr>
          <w:ilvl w:val="0"/>
          <w:numId w:val="3"/>
        </w:numPr>
        <w:tabs>
          <w:tab w:val="clear" w:pos="720"/>
          <w:tab w:val="num" w:pos="851"/>
        </w:tabs>
        <w:autoSpaceDN/>
        <w:ind w:left="851" w:hanging="284"/>
        <w:jc w:val="both"/>
        <w:textAlignment w:val="auto"/>
        <w:rPr>
          <w:rFonts w:ascii="Tahoma" w:hAnsi="Tahoma" w:cs="Tahoma"/>
          <w:color w:val="000000"/>
          <w:sz w:val="20"/>
          <w:szCs w:val="20"/>
        </w:rPr>
      </w:pPr>
      <w:r>
        <w:rPr>
          <w:rFonts w:ascii="Tahoma" w:hAnsi="Tahoma" w:cs="Tahoma"/>
          <w:color w:val="000000"/>
          <w:sz w:val="20"/>
          <w:szCs w:val="20"/>
        </w:rPr>
        <w:t>w</w:t>
      </w:r>
      <w:r w:rsidRPr="00BF0D9B">
        <w:rPr>
          <w:rFonts w:ascii="Tahoma" w:hAnsi="Tahoma" w:cs="Tahoma"/>
          <w:color w:val="000000"/>
          <w:sz w:val="20"/>
          <w:szCs w:val="20"/>
        </w:rPr>
        <w:t xml:space="preserve">ypełnione </w:t>
      </w:r>
      <w:r w:rsidR="001F5605" w:rsidRPr="00BF0D9B">
        <w:rPr>
          <w:rFonts w:ascii="Tahoma" w:hAnsi="Tahoma" w:cs="Tahoma"/>
          <w:b/>
          <w:bCs/>
          <w:color w:val="000000"/>
          <w:sz w:val="20"/>
          <w:szCs w:val="20"/>
        </w:rPr>
        <w:t>oświadczenie Wykonawcy dot. produktów oferowanych w jego ofercie przetargowej</w:t>
      </w:r>
      <w:r>
        <w:rPr>
          <w:rFonts w:ascii="Tahoma" w:hAnsi="Tahoma" w:cs="Tahoma"/>
          <w:color w:val="000000"/>
          <w:sz w:val="20"/>
          <w:szCs w:val="20"/>
        </w:rPr>
        <w:t xml:space="preserve"> </w:t>
      </w:r>
      <w:r w:rsidRPr="00E82CDE">
        <w:rPr>
          <w:rFonts w:ascii="Tahoma" w:hAnsi="Tahoma" w:cs="Tahoma"/>
          <w:color w:val="000000"/>
          <w:sz w:val="20"/>
          <w:szCs w:val="20"/>
        </w:rPr>
        <w:t xml:space="preserve">– w formie </w:t>
      </w:r>
      <w:r w:rsidRPr="00BF0D9B">
        <w:rPr>
          <w:rFonts w:ascii="Tahoma" w:hAnsi="Tahoma" w:cs="Tahoma"/>
          <w:b/>
          <w:bCs/>
          <w:color w:val="000000"/>
          <w:sz w:val="20"/>
          <w:szCs w:val="20"/>
        </w:rPr>
        <w:t>Z</w:t>
      </w:r>
      <w:r w:rsidR="001F5605" w:rsidRPr="00BF0D9B">
        <w:rPr>
          <w:rFonts w:ascii="Tahoma" w:hAnsi="Tahoma" w:cs="Tahoma"/>
          <w:b/>
          <w:bCs/>
          <w:color w:val="000000"/>
          <w:sz w:val="20"/>
          <w:szCs w:val="20"/>
        </w:rPr>
        <w:t>ałącznik</w:t>
      </w:r>
      <w:r w:rsidRPr="00BF0D9B">
        <w:rPr>
          <w:rFonts w:ascii="Tahoma" w:hAnsi="Tahoma" w:cs="Tahoma"/>
          <w:b/>
          <w:bCs/>
          <w:color w:val="000000"/>
          <w:sz w:val="20"/>
          <w:szCs w:val="20"/>
        </w:rPr>
        <w:t>a</w:t>
      </w:r>
      <w:r w:rsidR="001F5605" w:rsidRPr="00BF0D9B">
        <w:rPr>
          <w:rFonts w:ascii="Tahoma" w:hAnsi="Tahoma" w:cs="Tahoma"/>
          <w:b/>
          <w:bCs/>
          <w:color w:val="000000"/>
          <w:sz w:val="20"/>
          <w:szCs w:val="20"/>
        </w:rPr>
        <w:t xml:space="preserve"> nr 5 do</w:t>
      </w:r>
      <w:r w:rsidRPr="00BF0D9B">
        <w:rPr>
          <w:rFonts w:ascii="Tahoma" w:hAnsi="Tahoma" w:cs="Tahoma"/>
          <w:b/>
          <w:bCs/>
          <w:color w:val="000000"/>
          <w:sz w:val="20"/>
          <w:szCs w:val="20"/>
        </w:rPr>
        <w:t xml:space="preserve"> Zapytania ofertowego</w:t>
      </w:r>
      <w:r>
        <w:rPr>
          <w:rFonts w:ascii="Tahoma" w:hAnsi="Tahoma" w:cs="Tahoma"/>
          <w:color w:val="000000"/>
          <w:sz w:val="20"/>
          <w:szCs w:val="20"/>
        </w:rPr>
        <w:t>;</w:t>
      </w:r>
    </w:p>
    <w:p w14:paraId="444C7733" w14:textId="6D571890" w:rsidR="00BF0D9B" w:rsidRDefault="00BF0D9B" w:rsidP="00627B4C">
      <w:pPr>
        <w:widowControl w:val="0"/>
        <w:numPr>
          <w:ilvl w:val="0"/>
          <w:numId w:val="3"/>
        </w:numPr>
        <w:tabs>
          <w:tab w:val="clear" w:pos="720"/>
          <w:tab w:val="num" w:pos="851"/>
        </w:tabs>
        <w:autoSpaceDN/>
        <w:ind w:left="851" w:hanging="284"/>
        <w:jc w:val="both"/>
        <w:textAlignment w:val="auto"/>
        <w:rPr>
          <w:rFonts w:ascii="Tahoma" w:hAnsi="Tahoma" w:cs="Tahoma"/>
          <w:color w:val="000000"/>
          <w:sz w:val="20"/>
          <w:szCs w:val="20"/>
        </w:rPr>
      </w:pPr>
      <w:r>
        <w:rPr>
          <w:rFonts w:ascii="Tahoma" w:hAnsi="Tahoma" w:cs="Tahoma"/>
          <w:color w:val="000000"/>
          <w:sz w:val="20"/>
          <w:szCs w:val="20"/>
        </w:rPr>
        <w:t>s</w:t>
      </w:r>
      <w:r w:rsidR="001F5605" w:rsidRPr="00BF0D9B">
        <w:rPr>
          <w:rFonts w:ascii="Tahoma" w:hAnsi="Tahoma" w:cs="Tahoma"/>
          <w:color w:val="000000"/>
          <w:sz w:val="20"/>
          <w:szCs w:val="20"/>
        </w:rPr>
        <w:t>zczegółowy opis oferowanych produktów wraz z podaniem dokładnej charakterystyki materiałów oraz sprzętu potwierdzającej, że zaoferowane produkty są zgodne z opisem przedmiotu zamówienia, a także nazwy producenta, nazwy produktu lub jego numeru katalogowego, tak aby możliwa była jego identyfikacja. Do oferty należy dołączyć katalog lub foldery oferowanych produktów. W przypadku, gdy oryginalny katalog (folder) producenta jest napisany w innym języku niż język polski, Wykonawca winien dołączyć do swojej oferty tłumaczenie folderu oferowanego produktu</w:t>
      </w:r>
      <w:r>
        <w:rPr>
          <w:rFonts w:ascii="Tahoma" w:hAnsi="Tahoma" w:cs="Tahoma"/>
          <w:color w:val="000000"/>
          <w:sz w:val="20"/>
          <w:szCs w:val="20"/>
        </w:rPr>
        <w:t>;</w:t>
      </w:r>
    </w:p>
    <w:p w14:paraId="563195CD" w14:textId="66B09C9E" w:rsidR="001F5605" w:rsidRPr="00BF0D9B" w:rsidRDefault="001F5605" w:rsidP="00627B4C">
      <w:pPr>
        <w:widowControl w:val="0"/>
        <w:numPr>
          <w:ilvl w:val="0"/>
          <w:numId w:val="3"/>
        </w:numPr>
        <w:tabs>
          <w:tab w:val="clear" w:pos="720"/>
          <w:tab w:val="num" w:pos="851"/>
        </w:tabs>
        <w:autoSpaceDN/>
        <w:ind w:left="851" w:hanging="284"/>
        <w:jc w:val="both"/>
        <w:textAlignment w:val="auto"/>
        <w:rPr>
          <w:rFonts w:ascii="Tahoma" w:hAnsi="Tahoma" w:cs="Tahoma"/>
          <w:color w:val="000000"/>
          <w:sz w:val="20"/>
          <w:szCs w:val="20"/>
        </w:rPr>
      </w:pPr>
      <w:r w:rsidRPr="00BF0D9B">
        <w:rPr>
          <w:rFonts w:ascii="Tahoma" w:hAnsi="Tahoma" w:cs="Tahoma"/>
          <w:color w:val="000000"/>
          <w:sz w:val="20"/>
          <w:szCs w:val="20"/>
        </w:rPr>
        <w:t>raporty z testów lub inne dokumenty potwierdzające wydajność oferowanych produktów w oparciu o standardy wskazane w normach:</w:t>
      </w:r>
    </w:p>
    <w:p w14:paraId="1BFB28DE" w14:textId="77777777" w:rsidR="00BF0D9B" w:rsidRDefault="001F5605" w:rsidP="00627B4C">
      <w:pPr>
        <w:pStyle w:val="Akapitzlist"/>
        <w:widowControl w:val="0"/>
        <w:numPr>
          <w:ilvl w:val="0"/>
          <w:numId w:val="27"/>
        </w:numPr>
        <w:autoSpaceDN/>
        <w:ind w:left="1134" w:hanging="283"/>
        <w:jc w:val="both"/>
        <w:textAlignment w:val="auto"/>
        <w:rPr>
          <w:rFonts w:ascii="Tahoma" w:hAnsi="Tahoma" w:cs="Tahoma"/>
          <w:color w:val="000000"/>
          <w:sz w:val="20"/>
          <w:szCs w:val="20"/>
        </w:rPr>
      </w:pPr>
      <w:r w:rsidRPr="00BF0D9B">
        <w:rPr>
          <w:rFonts w:ascii="Tahoma" w:hAnsi="Tahoma" w:cs="Tahoma"/>
          <w:color w:val="000000"/>
          <w:sz w:val="20"/>
          <w:szCs w:val="20"/>
        </w:rPr>
        <w:t>ISO/IEC 19752 (dla tonerów drukarek monochromatycznych),</w:t>
      </w:r>
    </w:p>
    <w:p w14:paraId="41339684" w14:textId="77777777" w:rsidR="00BF0D9B" w:rsidRDefault="001F5605" w:rsidP="00627B4C">
      <w:pPr>
        <w:pStyle w:val="Akapitzlist"/>
        <w:widowControl w:val="0"/>
        <w:numPr>
          <w:ilvl w:val="0"/>
          <w:numId w:val="27"/>
        </w:numPr>
        <w:autoSpaceDN/>
        <w:ind w:left="1134" w:hanging="283"/>
        <w:jc w:val="both"/>
        <w:textAlignment w:val="auto"/>
        <w:rPr>
          <w:rFonts w:ascii="Tahoma" w:hAnsi="Tahoma" w:cs="Tahoma"/>
          <w:color w:val="000000"/>
          <w:sz w:val="20"/>
          <w:szCs w:val="20"/>
        </w:rPr>
      </w:pPr>
      <w:r w:rsidRPr="00BF0D9B">
        <w:rPr>
          <w:rFonts w:ascii="Tahoma" w:hAnsi="Tahoma" w:cs="Tahoma"/>
          <w:color w:val="000000"/>
          <w:sz w:val="20"/>
          <w:szCs w:val="20"/>
        </w:rPr>
        <w:t>ISO/IEC 19798 (dla tonerów drukarek kolorowych),</w:t>
      </w:r>
    </w:p>
    <w:p w14:paraId="30948C74" w14:textId="2E3A5875" w:rsidR="00BF0D9B" w:rsidRDefault="001F5605" w:rsidP="00627B4C">
      <w:pPr>
        <w:pStyle w:val="Akapitzlist"/>
        <w:widowControl w:val="0"/>
        <w:numPr>
          <w:ilvl w:val="0"/>
          <w:numId w:val="27"/>
        </w:numPr>
        <w:autoSpaceDN/>
        <w:ind w:left="1134" w:hanging="283"/>
        <w:jc w:val="both"/>
        <w:textAlignment w:val="auto"/>
        <w:rPr>
          <w:rFonts w:ascii="Tahoma" w:hAnsi="Tahoma" w:cs="Tahoma"/>
          <w:color w:val="000000"/>
          <w:sz w:val="20"/>
          <w:szCs w:val="20"/>
        </w:rPr>
      </w:pPr>
      <w:r w:rsidRPr="00BF0D9B">
        <w:rPr>
          <w:rFonts w:ascii="Tahoma" w:hAnsi="Tahoma" w:cs="Tahoma"/>
          <w:color w:val="000000"/>
          <w:sz w:val="20"/>
          <w:szCs w:val="20"/>
        </w:rPr>
        <w:t>ISO/IEC 24712 (dla wkładów drukarek atramentowych)</w:t>
      </w:r>
      <w:r w:rsidR="00314541">
        <w:rPr>
          <w:rFonts w:ascii="Tahoma" w:hAnsi="Tahoma" w:cs="Tahoma"/>
          <w:color w:val="000000"/>
          <w:sz w:val="20"/>
          <w:szCs w:val="20"/>
        </w:rPr>
        <w:t>;</w:t>
      </w:r>
    </w:p>
    <w:p w14:paraId="3B91C1DD" w14:textId="05906077" w:rsidR="00E82CDE" w:rsidRPr="00BF0D9B" w:rsidRDefault="00BF0D9B" w:rsidP="00627B4C">
      <w:pPr>
        <w:pStyle w:val="Akapitzlist"/>
        <w:widowControl w:val="0"/>
        <w:numPr>
          <w:ilvl w:val="0"/>
          <w:numId w:val="3"/>
        </w:numPr>
        <w:tabs>
          <w:tab w:val="clear" w:pos="720"/>
          <w:tab w:val="num" w:pos="851"/>
        </w:tabs>
        <w:autoSpaceDN/>
        <w:ind w:left="851" w:hanging="284"/>
        <w:jc w:val="both"/>
        <w:textAlignment w:val="auto"/>
        <w:rPr>
          <w:rFonts w:ascii="Tahoma" w:hAnsi="Tahoma" w:cs="Tahoma"/>
          <w:color w:val="000000"/>
          <w:sz w:val="20"/>
          <w:szCs w:val="20"/>
        </w:rPr>
      </w:pPr>
      <w:r>
        <w:rPr>
          <w:rFonts w:ascii="Tahoma" w:hAnsi="Tahoma" w:cs="Tahoma"/>
          <w:sz w:val="20"/>
          <w:szCs w:val="20"/>
        </w:rPr>
        <w:t>d</w:t>
      </w:r>
      <w:r w:rsidR="00E82CDE" w:rsidRPr="00BF0D9B">
        <w:rPr>
          <w:rFonts w:ascii="Tahoma" w:hAnsi="Tahoma" w:cs="Tahoma"/>
          <w:sz w:val="20"/>
          <w:szCs w:val="20"/>
        </w:rPr>
        <w:t>okument dopuszczający Wykonawcę do obrotu prawnego – tj. aktualny odpis z właściwego rejestru lub z centralnej ewidencji i informacji o działalności gospodarczej, jeżeli odrębne przepisy wymagają wpisu do rejestru lub ewidencji, wystawionego nie wcześniej niż 6 miesięcy przed upływem terminu składania wniosków o dopuszczenie do udziału w postępowaniu o udzielenie zamówienia albo składania ofert.</w:t>
      </w:r>
    </w:p>
    <w:p w14:paraId="0ED1694F" w14:textId="77777777" w:rsidR="00BF0D9B" w:rsidRPr="00BF0D9B" w:rsidRDefault="00BF0D9B" w:rsidP="00BF0D9B">
      <w:pPr>
        <w:pStyle w:val="Akapitzlist"/>
        <w:widowControl w:val="0"/>
        <w:autoSpaceDN/>
        <w:ind w:left="851"/>
        <w:jc w:val="both"/>
        <w:textAlignment w:val="auto"/>
        <w:rPr>
          <w:rFonts w:ascii="Tahoma" w:hAnsi="Tahoma" w:cs="Tahoma"/>
          <w:color w:val="000000"/>
          <w:sz w:val="20"/>
          <w:szCs w:val="20"/>
        </w:rPr>
      </w:pPr>
    </w:p>
    <w:p w14:paraId="61C70BD5" w14:textId="77777777" w:rsidR="00E82CDE" w:rsidRPr="00E82CDE" w:rsidRDefault="00E82CDE" w:rsidP="00627B4C">
      <w:pPr>
        <w:widowControl w:val="0"/>
        <w:numPr>
          <w:ilvl w:val="0"/>
          <w:numId w:val="2"/>
        </w:numPr>
        <w:tabs>
          <w:tab w:val="clear" w:pos="180"/>
        </w:tabs>
        <w:autoSpaceDN/>
        <w:spacing w:after="120" w:line="276" w:lineRule="auto"/>
        <w:ind w:left="567" w:hanging="283"/>
        <w:jc w:val="both"/>
        <w:textAlignment w:val="auto"/>
        <w:rPr>
          <w:rFonts w:ascii="Tahoma" w:hAnsi="Tahoma" w:cs="Tahoma"/>
          <w:sz w:val="20"/>
          <w:szCs w:val="20"/>
        </w:rPr>
      </w:pPr>
      <w:r w:rsidRPr="00E82CDE">
        <w:rPr>
          <w:rFonts w:ascii="Tahoma" w:hAnsi="Tahoma" w:cs="Tahoma"/>
          <w:b/>
          <w:bCs/>
          <w:sz w:val="20"/>
          <w:szCs w:val="20"/>
          <w:u w:val="single"/>
        </w:rPr>
        <w:t>Opis sposobu obliczenia ceny.</w:t>
      </w:r>
    </w:p>
    <w:p w14:paraId="2C1DCE56" w14:textId="77777777" w:rsidR="00E82CDE" w:rsidRPr="00E82CDE" w:rsidRDefault="00E82CDE" w:rsidP="008F7E21">
      <w:pPr>
        <w:spacing w:after="240"/>
        <w:ind w:left="851"/>
        <w:jc w:val="both"/>
        <w:rPr>
          <w:rFonts w:ascii="Tahoma" w:hAnsi="Tahoma" w:cs="Tahoma"/>
          <w:color w:val="FF0000"/>
          <w:sz w:val="20"/>
          <w:szCs w:val="20"/>
        </w:rPr>
      </w:pPr>
      <w:r w:rsidRPr="00E82CDE">
        <w:rPr>
          <w:rFonts w:ascii="Tahoma" w:hAnsi="Tahoma" w:cs="Tahoma"/>
          <w:sz w:val="20"/>
          <w:szCs w:val="20"/>
        </w:rPr>
        <w:t>Zaoferowana cena powinna być wyrażona w polskiej walucie (PLN</w:t>
      </w:r>
      <w:r w:rsidRPr="00E82CDE">
        <w:rPr>
          <w:rFonts w:ascii="Tahoma" w:hAnsi="Tahoma" w:cs="Tahoma"/>
          <w:color w:val="000000"/>
          <w:sz w:val="20"/>
          <w:szCs w:val="20"/>
        </w:rPr>
        <w:t>) w kwocie brutto. Powinna</w:t>
      </w:r>
      <w:r w:rsidRPr="00E82CDE">
        <w:rPr>
          <w:rFonts w:ascii="Tahoma" w:hAnsi="Tahoma" w:cs="Tahoma"/>
          <w:sz w:val="20"/>
          <w:szCs w:val="20"/>
        </w:rPr>
        <w:t xml:space="preserve"> ona obejmować wszystkie upusty i rabaty. Należy podać tylko jedną cenę, bez przedstawiania opcji, wariantów, czy alternatyw. Cena powinna obejmować pełny koszt realizacji zamówienia. </w:t>
      </w:r>
    </w:p>
    <w:p w14:paraId="0E81788F" w14:textId="77777777" w:rsidR="00E82CDE" w:rsidRPr="00E82CDE" w:rsidRDefault="00E82CDE" w:rsidP="00627B4C">
      <w:pPr>
        <w:widowControl w:val="0"/>
        <w:numPr>
          <w:ilvl w:val="0"/>
          <w:numId w:val="2"/>
        </w:numPr>
        <w:tabs>
          <w:tab w:val="clear" w:pos="180"/>
          <w:tab w:val="num" w:pos="567"/>
        </w:tabs>
        <w:autoSpaceDN/>
        <w:spacing w:after="120"/>
        <w:ind w:firstLine="104"/>
        <w:textAlignment w:val="auto"/>
        <w:rPr>
          <w:rFonts w:ascii="Tahoma" w:hAnsi="Tahoma" w:cs="Tahoma"/>
          <w:kern w:val="2"/>
          <w:sz w:val="20"/>
          <w:szCs w:val="20"/>
        </w:rPr>
      </w:pPr>
      <w:r w:rsidRPr="00E82CDE">
        <w:rPr>
          <w:rFonts w:ascii="Tahoma" w:hAnsi="Tahoma" w:cs="Tahoma"/>
          <w:b/>
          <w:bCs/>
          <w:sz w:val="20"/>
          <w:szCs w:val="20"/>
          <w:u w:val="single"/>
        </w:rPr>
        <w:t>Termin realizacji zamówienia.</w:t>
      </w:r>
    </w:p>
    <w:p w14:paraId="67FD4F28" w14:textId="77777777" w:rsidR="00314541" w:rsidRDefault="00314541" w:rsidP="00627B4C">
      <w:pPr>
        <w:pStyle w:val="Akapitzlist"/>
        <w:numPr>
          <w:ilvl w:val="0"/>
          <w:numId w:val="28"/>
        </w:numPr>
        <w:ind w:left="851" w:hanging="284"/>
        <w:jc w:val="both"/>
        <w:rPr>
          <w:rFonts w:ascii="Tahoma" w:hAnsi="Tahoma" w:cs="Tahoma"/>
          <w:kern w:val="3"/>
          <w:sz w:val="20"/>
          <w:szCs w:val="20"/>
        </w:rPr>
      </w:pPr>
      <w:r w:rsidRPr="00314541">
        <w:rPr>
          <w:rFonts w:ascii="Tahoma" w:hAnsi="Tahoma" w:cs="Tahoma"/>
          <w:kern w:val="3"/>
          <w:sz w:val="20"/>
          <w:szCs w:val="20"/>
        </w:rPr>
        <w:t xml:space="preserve">Termin realizacji zamówienia wynosi </w:t>
      </w:r>
      <w:r w:rsidRPr="00314541">
        <w:rPr>
          <w:rFonts w:ascii="Tahoma" w:hAnsi="Tahoma" w:cs="Tahoma"/>
          <w:b/>
          <w:bCs/>
          <w:kern w:val="3"/>
          <w:sz w:val="20"/>
          <w:szCs w:val="20"/>
        </w:rPr>
        <w:t>24 miesiące</w:t>
      </w:r>
      <w:r w:rsidRPr="00314541">
        <w:rPr>
          <w:rFonts w:ascii="Tahoma" w:hAnsi="Tahoma" w:cs="Tahoma"/>
          <w:kern w:val="3"/>
          <w:sz w:val="20"/>
          <w:szCs w:val="20"/>
        </w:rPr>
        <w:t xml:space="preserve"> od daty podpisania umowy. </w:t>
      </w:r>
    </w:p>
    <w:p w14:paraId="0B741C12" w14:textId="10CEC8E2" w:rsidR="00E82CDE" w:rsidRPr="00314541" w:rsidRDefault="00314541" w:rsidP="00627B4C">
      <w:pPr>
        <w:pStyle w:val="Akapitzlist"/>
        <w:numPr>
          <w:ilvl w:val="0"/>
          <w:numId w:val="28"/>
        </w:numPr>
        <w:ind w:left="851" w:hanging="284"/>
        <w:jc w:val="both"/>
        <w:rPr>
          <w:rFonts w:ascii="Tahoma" w:hAnsi="Tahoma" w:cs="Tahoma"/>
          <w:kern w:val="3"/>
          <w:sz w:val="20"/>
          <w:szCs w:val="20"/>
        </w:rPr>
      </w:pPr>
      <w:r w:rsidRPr="00314541">
        <w:rPr>
          <w:rFonts w:ascii="Tahoma" w:hAnsi="Tahoma" w:cs="Tahoma"/>
          <w:kern w:val="3"/>
          <w:sz w:val="20"/>
          <w:szCs w:val="20"/>
        </w:rPr>
        <w:t>Szczegółowe zagadnienia dotyczące terminu realizacji umowy uregulowane są we Wzorze umowy stanowiącej załącznik nr 3 do Zapytania ofertowego.</w:t>
      </w:r>
    </w:p>
    <w:p w14:paraId="4C22A531" w14:textId="77777777" w:rsidR="00314541" w:rsidRPr="00E82CDE" w:rsidRDefault="00314541" w:rsidP="00314541">
      <w:pPr>
        <w:jc w:val="both"/>
        <w:rPr>
          <w:rFonts w:ascii="Tahoma" w:hAnsi="Tahoma" w:cs="Tahoma"/>
          <w:sz w:val="20"/>
          <w:szCs w:val="20"/>
        </w:rPr>
      </w:pPr>
    </w:p>
    <w:p w14:paraId="00659B3C" w14:textId="77777777" w:rsidR="00E82CDE" w:rsidRPr="00E82CDE" w:rsidRDefault="00E82CDE" w:rsidP="00627B4C">
      <w:pPr>
        <w:widowControl w:val="0"/>
        <w:numPr>
          <w:ilvl w:val="0"/>
          <w:numId w:val="2"/>
        </w:numPr>
        <w:tabs>
          <w:tab w:val="clear" w:pos="180"/>
          <w:tab w:val="num" w:pos="567"/>
        </w:tabs>
        <w:autoSpaceDN/>
        <w:spacing w:after="120"/>
        <w:ind w:left="142" w:firstLine="142"/>
        <w:textAlignment w:val="auto"/>
        <w:rPr>
          <w:rFonts w:ascii="Tahoma" w:hAnsi="Tahoma" w:cs="Tahoma"/>
          <w:kern w:val="2"/>
          <w:sz w:val="20"/>
          <w:szCs w:val="20"/>
        </w:rPr>
      </w:pPr>
      <w:r w:rsidRPr="00E82CDE">
        <w:rPr>
          <w:rFonts w:ascii="Tahoma" w:hAnsi="Tahoma" w:cs="Tahoma"/>
          <w:b/>
          <w:bCs/>
          <w:sz w:val="20"/>
          <w:szCs w:val="20"/>
          <w:u w:val="single"/>
        </w:rPr>
        <w:t>Warunki płatności.</w:t>
      </w:r>
    </w:p>
    <w:p w14:paraId="55010538" w14:textId="77777777" w:rsidR="00E82CDE" w:rsidRPr="00E82CDE" w:rsidRDefault="00E82CDE" w:rsidP="00E82CDE">
      <w:pPr>
        <w:ind w:left="851"/>
        <w:rPr>
          <w:rFonts w:ascii="Tahoma" w:hAnsi="Tahoma" w:cs="Tahoma"/>
          <w:kern w:val="3"/>
          <w:sz w:val="20"/>
          <w:szCs w:val="20"/>
        </w:rPr>
      </w:pPr>
      <w:r w:rsidRPr="00E82CDE">
        <w:rPr>
          <w:rFonts w:ascii="Tahoma" w:hAnsi="Tahoma" w:cs="Tahoma"/>
          <w:kern w:val="3"/>
          <w:sz w:val="20"/>
          <w:szCs w:val="20"/>
        </w:rPr>
        <w:t>Termin płatności faktury: do 14 dni od daty jej doręczenia do siedziby Zamawiającego.</w:t>
      </w:r>
    </w:p>
    <w:p w14:paraId="23320692" w14:textId="77777777" w:rsidR="00E82CDE" w:rsidRPr="00E82CDE" w:rsidRDefault="00E82CDE" w:rsidP="00E82CDE">
      <w:pPr>
        <w:pStyle w:val="NormalnyWeb"/>
        <w:spacing w:before="0" w:after="0"/>
        <w:jc w:val="both"/>
        <w:rPr>
          <w:rFonts w:ascii="Tahoma" w:hAnsi="Tahoma" w:cs="Tahoma"/>
          <w:sz w:val="20"/>
          <w:szCs w:val="20"/>
        </w:rPr>
      </w:pPr>
    </w:p>
    <w:p w14:paraId="309653B1" w14:textId="545A50F4" w:rsidR="00314541" w:rsidRPr="00314541" w:rsidRDefault="00E82CDE" w:rsidP="00314541">
      <w:pPr>
        <w:tabs>
          <w:tab w:val="left" w:pos="567"/>
        </w:tabs>
        <w:spacing w:after="120" w:line="276" w:lineRule="auto"/>
        <w:jc w:val="both"/>
        <w:rPr>
          <w:rFonts w:ascii="Tahoma" w:hAnsi="Tahoma" w:cs="Tahoma"/>
          <w:b/>
          <w:sz w:val="20"/>
          <w:szCs w:val="20"/>
          <w:u w:val="single"/>
        </w:rPr>
      </w:pPr>
      <w:r w:rsidRPr="00E82CDE">
        <w:rPr>
          <w:rFonts w:ascii="Tahoma" w:hAnsi="Tahoma" w:cs="Tahoma"/>
          <w:b/>
          <w:sz w:val="20"/>
          <w:szCs w:val="20"/>
        </w:rPr>
        <w:t xml:space="preserve">VI. </w:t>
      </w:r>
      <w:r w:rsidRPr="00E82CDE">
        <w:rPr>
          <w:rFonts w:ascii="Tahoma" w:hAnsi="Tahoma" w:cs="Tahoma"/>
          <w:b/>
          <w:sz w:val="20"/>
          <w:szCs w:val="20"/>
        </w:rPr>
        <w:tab/>
      </w:r>
      <w:r w:rsidRPr="00E82CDE">
        <w:rPr>
          <w:rFonts w:ascii="Tahoma" w:hAnsi="Tahoma" w:cs="Tahoma"/>
          <w:b/>
          <w:sz w:val="20"/>
          <w:szCs w:val="20"/>
          <w:u w:val="single"/>
        </w:rPr>
        <w:t>Kryteria i sposób oceny ofert.</w:t>
      </w:r>
    </w:p>
    <w:p w14:paraId="1215704A" w14:textId="77777777" w:rsidR="00314541" w:rsidRPr="00610608" w:rsidRDefault="00314541" w:rsidP="00627B4C">
      <w:pPr>
        <w:widowControl w:val="0"/>
        <w:numPr>
          <w:ilvl w:val="0"/>
          <w:numId w:val="30"/>
        </w:numPr>
        <w:spacing w:line="276" w:lineRule="auto"/>
        <w:ind w:left="851" w:hanging="284"/>
        <w:jc w:val="both"/>
        <w:rPr>
          <w:rFonts w:ascii="Tahoma" w:eastAsia="SimSun" w:hAnsi="Tahoma" w:cs="Tahoma"/>
          <w:kern w:val="3"/>
          <w:sz w:val="20"/>
        </w:rPr>
      </w:pPr>
      <w:r w:rsidRPr="009F50AA">
        <w:rPr>
          <w:rFonts w:ascii="Tahoma" w:eastAsia="SimSun" w:hAnsi="Tahoma" w:cs="Tahoma"/>
          <w:kern w:val="3"/>
          <w:sz w:val="20"/>
        </w:rPr>
        <w:t xml:space="preserve">Przy wyborze najkorzystniejszej oferty Zamawiający będzie się kierował następującymi kryteriami oceny ofert </w:t>
      </w:r>
      <w:r w:rsidRPr="009F50AA">
        <w:rPr>
          <w:rFonts w:ascii="Tahoma" w:eastAsia="SimSun" w:hAnsi="Tahoma" w:cs="Tahoma"/>
          <w:b/>
          <w:kern w:val="3"/>
          <w:sz w:val="20"/>
        </w:rPr>
        <w:t>:</w:t>
      </w:r>
    </w:p>
    <w:tbl>
      <w:tblPr>
        <w:tblW w:w="9272" w:type="dxa"/>
        <w:tblInd w:w="798" w:type="dxa"/>
        <w:tblLayout w:type="fixed"/>
        <w:tblCellMar>
          <w:left w:w="70" w:type="dxa"/>
          <w:right w:w="70" w:type="dxa"/>
        </w:tblCellMar>
        <w:tblLook w:val="04A0" w:firstRow="1" w:lastRow="0" w:firstColumn="1" w:lastColumn="0" w:noHBand="0" w:noVBand="1"/>
      </w:tblPr>
      <w:tblGrid>
        <w:gridCol w:w="7247"/>
        <w:gridCol w:w="2025"/>
      </w:tblGrid>
      <w:tr w:rsidR="00314541" w14:paraId="26ED7176" w14:textId="77777777" w:rsidTr="00314541">
        <w:trPr>
          <w:trHeight w:val="349"/>
        </w:trPr>
        <w:tc>
          <w:tcPr>
            <w:tcW w:w="7247" w:type="dxa"/>
            <w:tcBorders>
              <w:top w:val="single" w:sz="4" w:space="0" w:color="000000"/>
              <w:left w:val="single" w:sz="4" w:space="0" w:color="000000"/>
              <w:bottom w:val="single" w:sz="4" w:space="0" w:color="000000"/>
              <w:right w:val="nil"/>
            </w:tcBorders>
            <w:shd w:val="clear" w:color="auto" w:fill="CCFFFF"/>
            <w:vAlign w:val="center"/>
            <w:hideMark/>
          </w:tcPr>
          <w:p w14:paraId="5B818931" w14:textId="77777777" w:rsidR="00314541" w:rsidRDefault="00314541" w:rsidP="00B103CB">
            <w:pPr>
              <w:tabs>
                <w:tab w:val="left" w:pos="0"/>
                <w:tab w:val="left" w:pos="993"/>
              </w:tabs>
              <w:snapToGrid w:val="0"/>
              <w:ind w:left="426" w:firstLine="283"/>
              <w:jc w:val="center"/>
            </w:pPr>
            <w:r>
              <w:rPr>
                <w:rFonts w:ascii="Tahoma" w:hAnsi="Tahoma" w:cs="Tahoma"/>
                <w:b/>
                <w:sz w:val="20"/>
              </w:rPr>
              <w:t>Kryterium</w:t>
            </w:r>
          </w:p>
        </w:tc>
        <w:tc>
          <w:tcPr>
            <w:tcW w:w="2025"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1379137E" w14:textId="77777777" w:rsidR="00314541" w:rsidRDefault="00314541" w:rsidP="00B103CB">
            <w:pPr>
              <w:tabs>
                <w:tab w:val="left" w:pos="0"/>
                <w:tab w:val="left" w:pos="993"/>
              </w:tabs>
              <w:snapToGrid w:val="0"/>
              <w:ind w:left="426"/>
            </w:pPr>
            <w:r>
              <w:rPr>
                <w:rFonts w:ascii="Tahoma" w:eastAsia="Tahoma" w:hAnsi="Tahoma" w:cs="Tahoma"/>
                <w:b/>
                <w:sz w:val="20"/>
              </w:rPr>
              <w:t xml:space="preserve">   </w:t>
            </w:r>
            <w:r>
              <w:rPr>
                <w:rFonts w:ascii="Tahoma" w:hAnsi="Tahoma" w:cs="Tahoma"/>
                <w:b/>
                <w:sz w:val="20"/>
              </w:rPr>
              <w:t>Waga</w:t>
            </w:r>
            <w:r>
              <w:rPr>
                <w:rFonts w:ascii="Tahoma" w:eastAsia="Tahoma" w:hAnsi="Tahoma" w:cs="Tahoma"/>
                <w:b/>
                <w:sz w:val="20"/>
              </w:rPr>
              <w:t xml:space="preserve">    </w:t>
            </w:r>
            <w:r>
              <w:rPr>
                <w:rFonts w:ascii="Tahoma" w:hAnsi="Tahoma" w:cs="Tahoma"/>
                <w:b/>
                <w:sz w:val="20"/>
              </w:rPr>
              <w:t>kryterium</w:t>
            </w:r>
          </w:p>
        </w:tc>
      </w:tr>
      <w:tr w:rsidR="00314541" w14:paraId="2FB58BBA" w14:textId="77777777" w:rsidTr="00314541">
        <w:trPr>
          <w:trHeight w:val="351"/>
        </w:trPr>
        <w:tc>
          <w:tcPr>
            <w:tcW w:w="7247" w:type="dxa"/>
            <w:tcBorders>
              <w:top w:val="single" w:sz="4" w:space="0" w:color="000000"/>
              <w:left w:val="single" w:sz="4" w:space="0" w:color="000000"/>
              <w:bottom w:val="single" w:sz="4" w:space="0" w:color="000000"/>
              <w:right w:val="nil"/>
            </w:tcBorders>
            <w:vAlign w:val="center"/>
            <w:hideMark/>
          </w:tcPr>
          <w:p w14:paraId="7E26878B" w14:textId="77777777" w:rsidR="00314541" w:rsidRDefault="00314541" w:rsidP="00B103CB">
            <w:pPr>
              <w:tabs>
                <w:tab w:val="left" w:pos="0"/>
                <w:tab w:val="left" w:pos="373"/>
                <w:tab w:val="left" w:pos="993"/>
              </w:tabs>
              <w:snapToGrid w:val="0"/>
              <w:jc w:val="both"/>
              <w:rPr>
                <w:rFonts w:ascii="Tahoma" w:hAnsi="Tahoma" w:cs="Tahoma"/>
                <w:sz w:val="20"/>
              </w:rPr>
            </w:pPr>
            <w:r>
              <w:rPr>
                <w:rFonts w:ascii="Tahoma" w:hAnsi="Tahoma" w:cs="Tahoma"/>
                <w:sz w:val="20"/>
              </w:rPr>
              <w:t>1. Cena</w:t>
            </w:r>
            <w:r>
              <w:rPr>
                <w:rFonts w:ascii="Tahoma" w:eastAsia="Tahoma" w:hAnsi="Tahoma" w:cs="Tahoma"/>
                <w:sz w:val="20"/>
              </w:rPr>
              <w:t xml:space="preserve">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272ACADF" w14:textId="77777777" w:rsidR="00314541" w:rsidRDefault="00314541" w:rsidP="00B103CB">
            <w:pPr>
              <w:pStyle w:val="BodyText21"/>
              <w:tabs>
                <w:tab w:val="left" w:pos="721"/>
                <w:tab w:val="left" w:pos="993"/>
              </w:tabs>
              <w:snapToGrid w:val="0"/>
              <w:jc w:val="center"/>
              <w:rPr>
                <w:rFonts w:ascii="Tahoma" w:hAnsi="Tahoma" w:cs="Tahoma"/>
                <w:b/>
                <w:sz w:val="20"/>
              </w:rPr>
            </w:pPr>
            <w:r>
              <w:rPr>
                <w:rFonts w:ascii="Tahoma" w:hAnsi="Tahoma" w:cs="Tahoma"/>
                <w:b/>
                <w:sz w:val="20"/>
              </w:rPr>
              <w:t>60%</w:t>
            </w:r>
          </w:p>
        </w:tc>
      </w:tr>
      <w:tr w:rsidR="00314541" w14:paraId="42D86475" w14:textId="77777777" w:rsidTr="00314541">
        <w:trPr>
          <w:trHeight w:val="351"/>
        </w:trPr>
        <w:tc>
          <w:tcPr>
            <w:tcW w:w="7247" w:type="dxa"/>
            <w:tcBorders>
              <w:top w:val="single" w:sz="4" w:space="0" w:color="000000"/>
              <w:left w:val="single" w:sz="4" w:space="0" w:color="000000"/>
              <w:bottom w:val="single" w:sz="4" w:space="0" w:color="000000"/>
              <w:right w:val="nil"/>
            </w:tcBorders>
            <w:vAlign w:val="center"/>
            <w:hideMark/>
          </w:tcPr>
          <w:p w14:paraId="62BE39AE" w14:textId="193052A5" w:rsidR="00314541" w:rsidRPr="005C2663" w:rsidRDefault="00314541" w:rsidP="00B103CB">
            <w:pPr>
              <w:tabs>
                <w:tab w:val="left" w:pos="0"/>
                <w:tab w:val="left" w:pos="993"/>
              </w:tabs>
              <w:snapToGrid w:val="0"/>
              <w:jc w:val="both"/>
              <w:rPr>
                <w:rFonts w:ascii="Tahoma" w:hAnsi="Tahoma" w:cs="Tahoma"/>
                <w:sz w:val="20"/>
              </w:rPr>
            </w:pPr>
            <w:r w:rsidRPr="005C2663">
              <w:rPr>
                <w:rFonts w:ascii="Tahoma" w:hAnsi="Tahoma" w:cs="Tahoma"/>
                <w:sz w:val="20"/>
              </w:rPr>
              <w:t xml:space="preserve">2. </w:t>
            </w:r>
            <w:r w:rsidRPr="005C2663">
              <w:rPr>
                <w:rFonts w:ascii="Tahoma" w:eastAsia="Tahoma" w:hAnsi="Tahoma" w:cs="Tahoma"/>
                <w:sz w:val="20"/>
              </w:rPr>
              <w:t xml:space="preserve">Termin </w:t>
            </w:r>
            <w:r w:rsidR="00F149F2">
              <w:rPr>
                <w:rFonts w:ascii="Tahoma" w:eastAsia="Tahoma" w:hAnsi="Tahoma" w:cs="Tahoma"/>
                <w:sz w:val="20"/>
              </w:rPr>
              <w:t>dostawy</w:t>
            </w:r>
            <w:r w:rsidR="00E41FE6" w:rsidRPr="00844F9E">
              <w:rPr>
                <w:rFonts w:ascii="Tahoma" w:hAnsi="Tahoma" w:cs="Tahoma"/>
                <w:sz w:val="20"/>
              </w:rPr>
              <w:t xml:space="preserve"> poszczególnej partii zamówienia</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36B7C39E" w14:textId="77777777" w:rsidR="00314541" w:rsidRDefault="00314541" w:rsidP="00B103CB">
            <w:pPr>
              <w:pStyle w:val="BodyText21"/>
              <w:tabs>
                <w:tab w:val="left" w:pos="993"/>
              </w:tabs>
              <w:snapToGrid w:val="0"/>
              <w:ind w:left="1069" w:hanging="1069"/>
              <w:jc w:val="center"/>
              <w:rPr>
                <w:rFonts w:ascii="Tahoma" w:hAnsi="Tahoma" w:cs="Tahoma"/>
                <w:b/>
                <w:sz w:val="20"/>
              </w:rPr>
            </w:pPr>
            <w:r>
              <w:rPr>
                <w:rFonts w:ascii="Tahoma" w:hAnsi="Tahoma" w:cs="Tahoma"/>
                <w:b/>
                <w:sz w:val="20"/>
              </w:rPr>
              <w:t>10%</w:t>
            </w:r>
          </w:p>
        </w:tc>
      </w:tr>
      <w:tr w:rsidR="00314541" w14:paraId="480BBBA0" w14:textId="77777777" w:rsidTr="00314541">
        <w:trPr>
          <w:trHeight w:val="351"/>
        </w:trPr>
        <w:tc>
          <w:tcPr>
            <w:tcW w:w="7247" w:type="dxa"/>
            <w:tcBorders>
              <w:top w:val="single" w:sz="4" w:space="0" w:color="000000"/>
              <w:left w:val="single" w:sz="4" w:space="0" w:color="000000"/>
              <w:bottom w:val="single" w:sz="4" w:space="0" w:color="000000"/>
              <w:right w:val="nil"/>
            </w:tcBorders>
            <w:vAlign w:val="center"/>
            <w:hideMark/>
          </w:tcPr>
          <w:p w14:paraId="0292B11A" w14:textId="3382DC80" w:rsidR="00314541" w:rsidRPr="005C2663" w:rsidRDefault="00314541" w:rsidP="00627B4C">
            <w:pPr>
              <w:numPr>
                <w:ilvl w:val="0"/>
                <w:numId w:val="31"/>
              </w:numPr>
              <w:tabs>
                <w:tab w:val="left" w:pos="87"/>
              </w:tabs>
              <w:autoSpaceDN/>
              <w:snapToGrid w:val="0"/>
              <w:ind w:left="229" w:hanging="229"/>
              <w:jc w:val="both"/>
              <w:textAlignment w:val="auto"/>
              <w:rPr>
                <w:rFonts w:ascii="Tahoma" w:hAnsi="Tahoma" w:cs="Tahoma"/>
                <w:sz w:val="20"/>
              </w:rPr>
            </w:pPr>
            <w:r w:rsidRPr="005C2663">
              <w:rPr>
                <w:rFonts w:ascii="Tahoma" w:hAnsi="Tahoma" w:cs="Tahoma"/>
                <w:sz w:val="20"/>
              </w:rPr>
              <w:t xml:space="preserve">Wysokość kary umownej za przekroczenie terminu </w:t>
            </w:r>
            <w:r w:rsidR="00F149F2">
              <w:rPr>
                <w:rFonts w:ascii="Tahoma" w:hAnsi="Tahoma" w:cs="Tahoma"/>
                <w:sz w:val="20"/>
              </w:rPr>
              <w:t>dostawy</w:t>
            </w:r>
            <w:r w:rsidR="00E41FE6" w:rsidRPr="00844F9E">
              <w:rPr>
                <w:rFonts w:ascii="Tahoma" w:hAnsi="Tahoma" w:cs="Tahoma"/>
                <w:sz w:val="20"/>
              </w:rPr>
              <w:t xml:space="preserve"> poszczególnej partii zamówienia</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50A0E8B1" w14:textId="77777777" w:rsidR="00314541" w:rsidRDefault="00314541" w:rsidP="00B103CB">
            <w:pPr>
              <w:pStyle w:val="BodyText21"/>
              <w:tabs>
                <w:tab w:val="left" w:pos="751"/>
                <w:tab w:val="left" w:pos="993"/>
                <w:tab w:val="left" w:pos="1088"/>
              </w:tabs>
              <w:snapToGrid w:val="0"/>
              <w:rPr>
                <w:rFonts w:ascii="Tahoma" w:hAnsi="Tahoma" w:cs="Tahoma"/>
                <w:b/>
                <w:sz w:val="20"/>
              </w:rPr>
            </w:pPr>
            <w:r>
              <w:rPr>
                <w:rFonts w:ascii="Tahoma" w:hAnsi="Tahoma" w:cs="Tahoma"/>
                <w:b/>
                <w:sz w:val="20"/>
              </w:rPr>
              <w:t xml:space="preserve">            10%</w:t>
            </w:r>
          </w:p>
        </w:tc>
      </w:tr>
      <w:tr w:rsidR="00314541" w14:paraId="37621575" w14:textId="77777777" w:rsidTr="00314541">
        <w:trPr>
          <w:trHeight w:val="351"/>
        </w:trPr>
        <w:tc>
          <w:tcPr>
            <w:tcW w:w="7247" w:type="dxa"/>
            <w:tcBorders>
              <w:top w:val="single" w:sz="4" w:space="0" w:color="000000"/>
              <w:left w:val="single" w:sz="4" w:space="0" w:color="000000"/>
              <w:bottom w:val="single" w:sz="4" w:space="0" w:color="000000"/>
              <w:right w:val="nil"/>
            </w:tcBorders>
            <w:vAlign w:val="center"/>
            <w:hideMark/>
          </w:tcPr>
          <w:p w14:paraId="0529B422" w14:textId="77777777" w:rsidR="00314541" w:rsidRDefault="00314541" w:rsidP="00627B4C">
            <w:pPr>
              <w:numPr>
                <w:ilvl w:val="0"/>
                <w:numId w:val="31"/>
              </w:numPr>
              <w:tabs>
                <w:tab w:val="left" w:pos="229"/>
                <w:tab w:val="left" w:pos="993"/>
              </w:tabs>
              <w:autoSpaceDN/>
              <w:snapToGrid w:val="0"/>
              <w:ind w:left="229" w:hanging="229"/>
              <w:jc w:val="both"/>
              <w:textAlignment w:val="auto"/>
              <w:rPr>
                <w:rFonts w:ascii="Tahoma" w:hAnsi="Tahoma" w:cs="Tahoma"/>
                <w:sz w:val="20"/>
              </w:rPr>
            </w:pPr>
            <w:bookmarkStart w:id="1" w:name="_Hlk509479157"/>
            <w:r>
              <w:rPr>
                <w:rFonts w:ascii="Tahoma" w:eastAsia="Tahoma" w:hAnsi="Tahoma" w:cs="Tahoma"/>
                <w:sz w:val="20"/>
              </w:rPr>
              <w:t>Termin rozpatrzenia zgłoszonej Wykonawcy przez Zamawiającego reklamacji</w:t>
            </w:r>
            <w:bookmarkEnd w:id="1"/>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2BF02903" w14:textId="77777777" w:rsidR="00314541" w:rsidRDefault="00314541" w:rsidP="00B103CB">
            <w:pPr>
              <w:pStyle w:val="BodyText21"/>
              <w:tabs>
                <w:tab w:val="left" w:pos="706"/>
                <w:tab w:val="left" w:pos="993"/>
              </w:tabs>
              <w:snapToGrid w:val="0"/>
              <w:ind w:left="426" w:hanging="426"/>
              <w:jc w:val="center"/>
              <w:rPr>
                <w:rFonts w:ascii="Tahoma" w:hAnsi="Tahoma" w:cs="Tahoma"/>
                <w:b/>
                <w:sz w:val="20"/>
              </w:rPr>
            </w:pPr>
            <w:r>
              <w:rPr>
                <w:rFonts w:ascii="Tahoma" w:hAnsi="Tahoma" w:cs="Tahoma"/>
                <w:b/>
                <w:sz w:val="20"/>
              </w:rPr>
              <w:t>10%</w:t>
            </w:r>
          </w:p>
        </w:tc>
      </w:tr>
      <w:tr w:rsidR="00314541" w14:paraId="0BFD1833" w14:textId="77777777" w:rsidTr="00314541">
        <w:trPr>
          <w:trHeight w:val="351"/>
        </w:trPr>
        <w:tc>
          <w:tcPr>
            <w:tcW w:w="7247" w:type="dxa"/>
            <w:tcBorders>
              <w:top w:val="single" w:sz="4" w:space="0" w:color="000000"/>
              <w:left w:val="single" w:sz="4" w:space="0" w:color="000000"/>
              <w:bottom w:val="single" w:sz="4" w:space="0" w:color="000000"/>
              <w:right w:val="nil"/>
            </w:tcBorders>
            <w:vAlign w:val="center"/>
            <w:hideMark/>
          </w:tcPr>
          <w:p w14:paraId="48DDFA47" w14:textId="5A2553DE" w:rsidR="00314541" w:rsidRDefault="00314541" w:rsidP="00B103CB">
            <w:pPr>
              <w:tabs>
                <w:tab w:val="left" w:pos="229"/>
              </w:tabs>
              <w:snapToGrid w:val="0"/>
              <w:ind w:left="373" w:hanging="373"/>
              <w:jc w:val="both"/>
              <w:rPr>
                <w:rFonts w:ascii="Tahoma" w:hAnsi="Tahoma" w:cs="Tahoma"/>
                <w:sz w:val="20"/>
              </w:rPr>
            </w:pPr>
            <w:r>
              <w:rPr>
                <w:rFonts w:ascii="Tahoma" w:hAnsi="Tahoma" w:cs="Tahoma"/>
                <w:sz w:val="20"/>
              </w:rPr>
              <w:t xml:space="preserve">5. </w:t>
            </w:r>
            <w:bookmarkStart w:id="2" w:name="_Hlk509480359"/>
            <w:r>
              <w:rPr>
                <w:rFonts w:ascii="Tahoma" w:hAnsi="Tahoma" w:cs="Tahoma"/>
                <w:sz w:val="20"/>
              </w:rPr>
              <w:t xml:space="preserve">Termin wymiany reklamowanego </w:t>
            </w:r>
            <w:bookmarkEnd w:id="2"/>
            <w:r w:rsidR="00E41FE6">
              <w:rPr>
                <w:rFonts w:ascii="Tahoma" w:hAnsi="Tahoma" w:cs="Tahoma"/>
                <w:sz w:val="20"/>
              </w:rPr>
              <w:t xml:space="preserve">asortymentu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06D7484B" w14:textId="77777777" w:rsidR="00314541" w:rsidRDefault="00314541" w:rsidP="00B103CB">
            <w:pPr>
              <w:pStyle w:val="BodyText21"/>
              <w:tabs>
                <w:tab w:val="left" w:pos="663"/>
                <w:tab w:val="left" w:pos="805"/>
              </w:tabs>
              <w:snapToGrid w:val="0"/>
              <w:ind w:left="426" w:firstLine="283"/>
              <w:rPr>
                <w:rFonts w:ascii="Tahoma" w:hAnsi="Tahoma" w:cs="Tahoma"/>
                <w:b/>
                <w:sz w:val="20"/>
              </w:rPr>
            </w:pPr>
            <w:r>
              <w:rPr>
                <w:rFonts w:ascii="Tahoma" w:hAnsi="Tahoma" w:cs="Tahoma"/>
                <w:b/>
                <w:sz w:val="20"/>
              </w:rPr>
              <w:t>10%</w:t>
            </w:r>
          </w:p>
        </w:tc>
      </w:tr>
    </w:tbl>
    <w:p w14:paraId="079623CA" w14:textId="77777777" w:rsidR="00314541" w:rsidRDefault="00314541" w:rsidP="00314541">
      <w:pPr>
        <w:tabs>
          <w:tab w:val="left" w:pos="0"/>
          <w:tab w:val="left" w:pos="993"/>
        </w:tabs>
        <w:ind w:left="426" w:firstLine="283"/>
        <w:jc w:val="both"/>
      </w:pPr>
    </w:p>
    <w:p w14:paraId="69B37342" w14:textId="77777777" w:rsidR="00314541" w:rsidRDefault="00314541" w:rsidP="00314541">
      <w:pPr>
        <w:tabs>
          <w:tab w:val="left" w:pos="851"/>
        </w:tabs>
        <w:ind w:left="851"/>
        <w:jc w:val="both"/>
        <w:rPr>
          <w:rFonts w:ascii="Tahoma" w:hAnsi="Tahoma" w:cs="Tahoma"/>
          <w:sz w:val="20"/>
        </w:rPr>
      </w:pPr>
    </w:p>
    <w:p w14:paraId="1D8A8696" w14:textId="77777777" w:rsidR="00314541" w:rsidRDefault="00314541" w:rsidP="00314541">
      <w:pPr>
        <w:tabs>
          <w:tab w:val="left" w:pos="851"/>
        </w:tabs>
        <w:ind w:left="851"/>
        <w:jc w:val="both"/>
        <w:rPr>
          <w:rFonts w:ascii="Tahoma" w:hAnsi="Tahoma" w:cs="Tahoma"/>
          <w:sz w:val="20"/>
        </w:rPr>
      </w:pPr>
    </w:p>
    <w:p w14:paraId="25E7A5E5" w14:textId="2459A137" w:rsidR="00314541" w:rsidRDefault="00314541" w:rsidP="00314541">
      <w:pPr>
        <w:tabs>
          <w:tab w:val="left" w:pos="851"/>
        </w:tabs>
        <w:ind w:left="851"/>
        <w:jc w:val="both"/>
      </w:pPr>
      <w:r>
        <w:rPr>
          <w:rFonts w:ascii="Tahoma" w:hAnsi="Tahoma" w:cs="Tahoma"/>
          <w:sz w:val="20"/>
        </w:rPr>
        <w:lastRenderedPageBreak/>
        <w:t>Ocena</w:t>
      </w:r>
      <w:r>
        <w:rPr>
          <w:rFonts w:ascii="Tahoma" w:eastAsia="Tahoma" w:hAnsi="Tahoma" w:cs="Tahoma"/>
          <w:sz w:val="20"/>
        </w:rPr>
        <w:t xml:space="preserve"> </w:t>
      </w:r>
      <w:r>
        <w:rPr>
          <w:rFonts w:ascii="Tahoma" w:hAnsi="Tahoma" w:cs="Tahoma"/>
          <w:sz w:val="20"/>
        </w:rPr>
        <w:t>ofert</w:t>
      </w:r>
      <w:r>
        <w:rPr>
          <w:rFonts w:ascii="Tahoma" w:eastAsia="Tahoma" w:hAnsi="Tahoma" w:cs="Tahoma"/>
          <w:sz w:val="20"/>
        </w:rPr>
        <w:t xml:space="preserve"> </w:t>
      </w:r>
      <w:r>
        <w:rPr>
          <w:rFonts w:ascii="Tahoma" w:hAnsi="Tahoma" w:cs="Tahoma"/>
          <w:sz w:val="20"/>
        </w:rPr>
        <w:t>zostanie</w:t>
      </w:r>
      <w:r>
        <w:rPr>
          <w:rFonts w:ascii="Tahoma" w:eastAsia="Tahoma" w:hAnsi="Tahoma" w:cs="Tahoma"/>
          <w:sz w:val="20"/>
        </w:rPr>
        <w:t xml:space="preserve"> </w:t>
      </w:r>
      <w:r>
        <w:rPr>
          <w:rFonts w:ascii="Tahoma" w:hAnsi="Tahoma" w:cs="Tahoma"/>
          <w:sz w:val="20"/>
        </w:rPr>
        <w:t>dokonana</w:t>
      </w:r>
      <w:r>
        <w:rPr>
          <w:rFonts w:ascii="Tahoma" w:eastAsia="Tahoma" w:hAnsi="Tahoma" w:cs="Tahoma"/>
          <w:sz w:val="20"/>
        </w:rPr>
        <w:t xml:space="preserve"> </w:t>
      </w:r>
      <w:r>
        <w:rPr>
          <w:rFonts w:ascii="Tahoma" w:hAnsi="Tahoma" w:cs="Tahoma"/>
          <w:sz w:val="20"/>
        </w:rPr>
        <w:t>w</w:t>
      </w:r>
      <w:r>
        <w:rPr>
          <w:rFonts w:ascii="Tahoma" w:eastAsia="Tahoma" w:hAnsi="Tahoma" w:cs="Tahoma"/>
          <w:sz w:val="20"/>
        </w:rPr>
        <w:t xml:space="preserve"> </w:t>
      </w:r>
      <w:r>
        <w:rPr>
          <w:rFonts w:ascii="Tahoma" w:hAnsi="Tahoma" w:cs="Tahoma"/>
          <w:sz w:val="20"/>
        </w:rPr>
        <w:t>sposób</w:t>
      </w:r>
      <w:r>
        <w:rPr>
          <w:rFonts w:ascii="Tahoma" w:eastAsia="Tahoma" w:hAnsi="Tahoma" w:cs="Tahoma"/>
          <w:sz w:val="20"/>
        </w:rPr>
        <w:t xml:space="preserve"> </w:t>
      </w:r>
      <w:r>
        <w:rPr>
          <w:rFonts w:ascii="Tahoma" w:hAnsi="Tahoma" w:cs="Tahoma"/>
          <w:sz w:val="20"/>
        </w:rPr>
        <w:t>następujący:</w:t>
      </w:r>
    </w:p>
    <w:p w14:paraId="42D40DCB" w14:textId="77777777" w:rsidR="00314541" w:rsidRDefault="00314541" w:rsidP="00314541">
      <w:pPr>
        <w:tabs>
          <w:tab w:val="left" w:pos="0"/>
          <w:tab w:val="left" w:pos="426"/>
          <w:tab w:val="left" w:pos="1449"/>
        </w:tabs>
        <w:ind w:left="426"/>
        <w:jc w:val="both"/>
        <w:rPr>
          <w:rFonts w:ascii="Tahoma" w:hAnsi="Tahoma" w:cs="Tahoma"/>
          <w:b/>
          <w:sz w:val="20"/>
          <w:u w:val="single"/>
        </w:rPr>
      </w:pPr>
    </w:p>
    <w:p w14:paraId="5C220926" w14:textId="6659E688" w:rsidR="00314541" w:rsidRDefault="00314541" w:rsidP="00314541">
      <w:pPr>
        <w:tabs>
          <w:tab w:val="left" w:pos="0"/>
          <w:tab w:val="left" w:pos="426"/>
          <w:tab w:val="left" w:pos="851"/>
        </w:tabs>
        <w:ind w:left="426"/>
        <w:jc w:val="both"/>
      </w:pPr>
      <w:r w:rsidRPr="00314541">
        <w:rPr>
          <w:rFonts w:ascii="Tahoma" w:hAnsi="Tahoma" w:cs="Tahoma"/>
          <w:b/>
          <w:sz w:val="20"/>
        </w:rPr>
        <w:tab/>
      </w:r>
      <w:r>
        <w:rPr>
          <w:rFonts w:ascii="Tahoma" w:hAnsi="Tahoma" w:cs="Tahoma"/>
          <w:b/>
          <w:sz w:val="20"/>
          <w:u w:val="single"/>
        </w:rPr>
        <w:t>Kryterium</w:t>
      </w:r>
      <w:r>
        <w:rPr>
          <w:rFonts w:ascii="Tahoma" w:eastAsia="Tahoma" w:hAnsi="Tahoma" w:cs="Tahoma"/>
          <w:b/>
          <w:sz w:val="20"/>
          <w:u w:val="single"/>
        </w:rPr>
        <w:t xml:space="preserve"> </w:t>
      </w:r>
      <w:r>
        <w:rPr>
          <w:rFonts w:ascii="Tahoma" w:hAnsi="Tahoma" w:cs="Tahoma"/>
          <w:b/>
          <w:sz w:val="20"/>
          <w:u w:val="single"/>
        </w:rPr>
        <w:t>1</w:t>
      </w:r>
      <w:r>
        <w:rPr>
          <w:rFonts w:ascii="Tahoma" w:eastAsia="Tahoma" w:hAnsi="Tahoma" w:cs="Tahoma"/>
          <w:b/>
          <w:sz w:val="20"/>
          <w:u w:val="single"/>
        </w:rPr>
        <w:t xml:space="preserve"> – </w:t>
      </w:r>
      <w:r>
        <w:rPr>
          <w:rFonts w:ascii="Tahoma" w:hAnsi="Tahoma" w:cs="Tahoma"/>
          <w:b/>
          <w:sz w:val="20"/>
          <w:u w:val="single"/>
        </w:rPr>
        <w:t>Cena</w:t>
      </w:r>
    </w:p>
    <w:p w14:paraId="20C5DFEE" w14:textId="13C6F410" w:rsidR="00314541" w:rsidRDefault="00314541" w:rsidP="00314541">
      <w:pPr>
        <w:tabs>
          <w:tab w:val="left" w:pos="426"/>
          <w:tab w:val="left" w:pos="851"/>
        </w:tabs>
        <w:jc w:val="both"/>
      </w:pPr>
      <w:r>
        <w:rPr>
          <w:rFonts w:ascii="Tahoma" w:hAnsi="Tahoma" w:cs="Tahoma"/>
          <w:sz w:val="20"/>
        </w:rPr>
        <w:tab/>
      </w:r>
      <w:bookmarkStart w:id="3" w:name="_Hlk509479228"/>
      <w:r>
        <w:rPr>
          <w:rFonts w:ascii="Tahoma" w:hAnsi="Tahoma" w:cs="Tahoma"/>
          <w:sz w:val="20"/>
        </w:rPr>
        <w:tab/>
        <w:t>Ocena ofert w obrębie przedmiotowego kryterium prowadzona będzie według następującego wzoru:</w:t>
      </w:r>
    </w:p>
    <w:bookmarkEnd w:id="3"/>
    <w:p w14:paraId="622C813B" w14:textId="77777777" w:rsidR="00314541" w:rsidRDefault="00314541" w:rsidP="00314541">
      <w:pPr>
        <w:tabs>
          <w:tab w:val="left" w:pos="0"/>
          <w:tab w:val="left" w:pos="426"/>
          <w:tab w:val="left" w:pos="1702"/>
        </w:tabs>
        <w:ind w:left="426"/>
        <w:jc w:val="both"/>
        <w:rPr>
          <w:rFonts w:ascii="Tahoma" w:hAnsi="Tahoma" w:cs="Tahoma"/>
          <w:sz w:val="20"/>
        </w:rPr>
      </w:pPr>
    </w:p>
    <w:p w14:paraId="6066911E" w14:textId="77777777" w:rsidR="00314541" w:rsidRDefault="00314541" w:rsidP="00314541">
      <w:pPr>
        <w:tabs>
          <w:tab w:val="left" w:pos="0"/>
          <w:tab w:val="left" w:pos="426"/>
          <w:tab w:val="left" w:pos="1701"/>
        </w:tabs>
        <w:ind w:left="1416" w:hanging="565"/>
        <w:jc w:val="both"/>
      </w:pPr>
      <w:r>
        <w:rPr>
          <w:rFonts w:ascii="Tahoma" w:hAnsi="Tahoma" w:cs="Tahoma"/>
          <w:sz w:val="20"/>
        </w:rPr>
        <w:t>Cena</w:t>
      </w:r>
      <w:r>
        <w:rPr>
          <w:rFonts w:ascii="Tahoma" w:eastAsia="Tahoma" w:hAnsi="Tahoma" w:cs="Tahoma"/>
          <w:sz w:val="20"/>
        </w:rPr>
        <w:t xml:space="preserve"> </w:t>
      </w:r>
      <w:r>
        <w:rPr>
          <w:rFonts w:ascii="Tahoma" w:hAnsi="Tahoma" w:cs="Tahoma"/>
          <w:sz w:val="20"/>
        </w:rPr>
        <w:t>najniższa</w:t>
      </w:r>
    </w:p>
    <w:p w14:paraId="59DA2030" w14:textId="77777777" w:rsidR="00314541" w:rsidRDefault="00314541" w:rsidP="00314541">
      <w:pPr>
        <w:tabs>
          <w:tab w:val="left" w:pos="0"/>
          <w:tab w:val="left" w:pos="426"/>
          <w:tab w:val="left" w:pos="1701"/>
        </w:tabs>
        <w:ind w:left="1416" w:hanging="565"/>
        <w:jc w:val="both"/>
      </w:pPr>
      <w:r>
        <w:rPr>
          <w:rFonts w:ascii="Tahoma" w:hAnsi="Tahoma" w:cs="Tahoma"/>
          <w:sz w:val="20"/>
        </w:rPr>
        <w:t>--------------------------------</w:t>
      </w:r>
      <w:r>
        <w:rPr>
          <w:rFonts w:ascii="Tahoma" w:eastAsia="Tahoma" w:hAnsi="Tahoma" w:cs="Tahoma"/>
          <w:sz w:val="20"/>
        </w:rPr>
        <w:t xml:space="preserve"> </w:t>
      </w:r>
      <w:r>
        <w:rPr>
          <w:rFonts w:ascii="Tahoma" w:hAnsi="Tahoma" w:cs="Tahoma"/>
          <w:sz w:val="20"/>
        </w:rPr>
        <w:t>x</w:t>
      </w:r>
      <w:r>
        <w:rPr>
          <w:rFonts w:ascii="Tahoma" w:eastAsia="Tahoma" w:hAnsi="Tahoma" w:cs="Tahoma"/>
          <w:sz w:val="20"/>
        </w:rPr>
        <w:t xml:space="preserve"> </w:t>
      </w:r>
      <w:r>
        <w:rPr>
          <w:rFonts w:ascii="Tahoma" w:hAnsi="Tahoma" w:cs="Tahoma"/>
          <w:sz w:val="20"/>
        </w:rPr>
        <w:t>100</w:t>
      </w:r>
      <w:r>
        <w:rPr>
          <w:rFonts w:ascii="Tahoma" w:eastAsia="Tahoma" w:hAnsi="Tahoma" w:cs="Tahoma"/>
          <w:sz w:val="20"/>
        </w:rPr>
        <w:t xml:space="preserve"> </w:t>
      </w:r>
      <w:r>
        <w:rPr>
          <w:rFonts w:ascii="Tahoma" w:hAnsi="Tahoma" w:cs="Tahoma"/>
          <w:sz w:val="20"/>
        </w:rPr>
        <w:t>pkt</w:t>
      </w:r>
      <w:r>
        <w:rPr>
          <w:rFonts w:ascii="Tahoma" w:eastAsia="Tahoma" w:hAnsi="Tahoma" w:cs="Tahoma"/>
          <w:sz w:val="20"/>
        </w:rPr>
        <w:t xml:space="preserve"> </w:t>
      </w:r>
      <w:r>
        <w:rPr>
          <w:rFonts w:ascii="Tahoma" w:hAnsi="Tahoma" w:cs="Tahoma"/>
          <w:sz w:val="20"/>
        </w:rPr>
        <w:t>x</w:t>
      </w:r>
      <w:r>
        <w:rPr>
          <w:rFonts w:ascii="Tahoma" w:eastAsia="Tahoma" w:hAnsi="Tahoma" w:cs="Tahoma"/>
          <w:sz w:val="20"/>
        </w:rPr>
        <w:t xml:space="preserve"> </w:t>
      </w:r>
      <w:r>
        <w:rPr>
          <w:rFonts w:ascii="Tahoma" w:hAnsi="Tahoma" w:cs="Tahoma"/>
          <w:sz w:val="20"/>
        </w:rPr>
        <w:t>znaczenie</w:t>
      </w:r>
      <w:r>
        <w:rPr>
          <w:rFonts w:ascii="Tahoma" w:eastAsia="Tahoma" w:hAnsi="Tahoma" w:cs="Tahoma"/>
          <w:sz w:val="20"/>
        </w:rPr>
        <w:t xml:space="preserve"> </w:t>
      </w:r>
      <w:r>
        <w:rPr>
          <w:rFonts w:ascii="Tahoma" w:hAnsi="Tahoma" w:cs="Tahoma"/>
          <w:sz w:val="20"/>
        </w:rPr>
        <w:t>kryterium</w:t>
      </w:r>
      <w:r>
        <w:rPr>
          <w:rFonts w:ascii="Tahoma" w:eastAsia="Tahoma" w:hAnsi="Tahoma" w:cs="Tahoma"/>
          <w:sz w:val="20"/>
        </w:rPr>
        <w:t xml:space="preserve"> 6</w:t>
      </w:r>
      <w:r>
        <w:rPr>
          <w:rFonts w:ascii="Tahoma" w:hAnsi="Tahoma" w:cs="Tahoma"/>
          <w:sz w:val="20"/>
        </w:rPr>
        <w:t>0 %</w:t>
      </w:r>
    </w:p>
    <w:p w14:paraId="2011A7AF" w14:textId="77777777" w:rsidR="00314541" w:rsidRDefault="00314541" w:rsidP="00314541">
      <w:pPr>
        <w:tabs>
          <w:tab w:val="left" w:pos="0"/>
          <w:tab w:val="left" w:pos="426"/>
          <w:tab w:val="left" w:pos="1701"/>
        </w:tabs>
        <w:ind w:left="1416" w:hanging="565"/>
        <w:jc w:val="both"/>
      </w:pPr>
      <w:r>
        <w:rPr>
          <w:rFonts w:ascii="Tahoma" w:hAnsi="Tahoma" w:cs="Tahoma"/>
          <w:sz w:val="20"/>
        </w:rPr>
        <w:t>Cena</w:t>
      </w:r>
      <w:r>
        <w:rPr>
          <w:rFonts w:ascii="Tahoma" w:eastAsia="Tahoma" w:hAnsi="Tahoma" w:cs="Tahoma"/>
          <w:sz w:val="20"/>
        </w:rPr>
        <w:t xml:space="preserve"> </w:t>
      </w:r>
      <w:r>
        <w:rPr>
          <w:rFonts w:ascii="Tahoma" w:hAnsi="Tahoma" w:cs="Tahoma"/>
          <w:sz w:val="20"/>
        </w:rPr>
        <w:t>oferty</w:t>
      </w:r>
      <w:r>
        <w:rPr>
          <w:rFonts w:ascii="Tahoma" w:eastAsia="Tahoma" w:hAnsi="Tahoma" w:cs="Tahoma"/>
          <w:sz w:val="20"/>
        </w:rPr>
        <w:t xml:space="preserve"> </w:t>
      </w:r>
      <w:r>
        <w:rPr>
          <w:rFonts w:ascii="Tahoma" w:hAnsi="Tahoma" w:cs="Tahoma"/>
          <w:sz w:val="20"/>
        </w:rPr>
        <w:t>ocenianej</w:t>
      </w:r>
    </w:p>
    <w:p w14:paraId="605A9AAC" w14:textId="77777777" w:rsidR="00314541" w:rsidRDefault="00314541" w:rsidP="00314541">
      <w:pPr>
        <w:tabs>
          <w:tab w:val="left" w:pos="0"/>
          <w:tab w:val="left" w:pos="426"/>
          <w:tab w:val="left" w:pos="1701"/>
        </w:tabs>
        <w:ind w:left="426"/>
        <w:jc w:val="both"/>
        <w:rPr>
          <w:rFonts w:ascii="Tahoma" w:hAnsi="Tahoma" w:cs="Tahoma"/>
          <w:sz w:val="20"/>
        </w:rPr>
      </w:pPr>
    </w:p>
    <w:p w14:paraId="0EEC97DF" w14:textId="77777777" w:rsidR="00314541" w:rsidRDefault="00314541" w:rsidP="00314541">
      <w:pPr>
        <w:tabs>
          <w:tab w:val="left" w:pos="851"/>
        </w:tabs>
      </w:pPr>
      <w:r>
        <w:rPr>
          <w:rFonts w:ascii="Tahoma" w:hAnsi="Tahoma" w:cs="Tahoma"/>
          <w:sz w:val="20"/>
        </w:rPr>
        <w:tab/>
        <w:t>Maksymalną liczbę punktów w obrębie tego kryterium, otrzyma oferta z najniższą ceną.</w:t>
      </w:r>
    </w:p>
    <w:p w14:paraId="258B0242" w14:textId="77777777" w:rsidR="00314541" w:rsidRDefault="00314541" w:rsidP="00314541">
      <w:pPr>
        <w:tabs>
          <w:tab w:val="left" w:pos="0"/>
          <w:tab w:val="left" w:pos="426"/>
          <w:tab w:val="left" w:pos="709"/>
        </w:tabs>
        <w:jc w:val="both"/>
        <w:rPr>
          <w:rFonts w:ascii="Tahoma" w:hAnsi="Tahoma" w:cs="Tahoma"/>
          <w:b/>
          <w:bCs/>
          <w:sz w:val="20"/>
          <w:u w:val="single"/>
          <w:lang w:eastAsia="pl-PL"/>
        </w:rPr>
      </w:pPr>
    </w:p>
    <w:p w14:paraId="60E252F3" w14:textId="447907D0" w:rsidR="00314541" w:rsidRDefault="00314541" w:rsidP="00314541">
      <w:pPr>
        <w:tabs>
          <w:tab w:val="left" w:pos="426"/>
          <w:tab w:val="left" w:pos="851"/>
        </w:tabs>
        <w:ind w:left="6521" w:hanging="6095"/>
        <w:jc w:val="both"/>
      </w:pPr>
      <w:r w:rsidRPr="00314541">
        <w:rPr>
          <w:rFonts w:ascii="Tahoma" w:hAnsi="Tahoma" w:cs="Tahoma"/>
          <w:b/>
          <w:sz w:val="20"/>
        </w:rPr>
        <w:tab/>
      </w:r>
      <w:r>
        <w:rPr>
          <w:rFonts w:ascii="Tahoma" w:hAnsi="Tahoma" w:cs="Tahoma"/>
          <w:b/>
          <w:sz w:val="20"/>
          <w:u w:val="single"/>
        </w:rPr>
        <w:t>Kryterium 2</w:t>
      </w:r>
      <w:r>
        <w:rPr>
          <w:rFonts w:ascii="Tahoma" w:hAnsi="Tahoma" w:cs="Tahoma"/>
          <w:sz w:val="20"/>
          <w:u w:val="single"/>
        </w:rPr>
        <w:t xml:space="preserve"> </w:t>
      </w:r>
      <w:r>
        <w:rPr>
          <w:rFonts w:ascii="Tahoma" w:hAnsi="Tahoma" w:cs="Tahoma"/>
          <w:b/>
          <w:sz w:val="20"/>
          <w:u w:val="single"/>
        </w:rPr>
        <w:t xml:space="preserve"> </w:t>
      </w:r>
      <w:r>
        <w:rPr>
          <w:rFonts w:ascii="Tahoma" w:eastAsia="Tahoma" w:hAnsi="Tahoma" w:cs="Tahoma"/>
          <w:b/>
          <w:sz w:val="20"/>
          <w:u w:val="single"/>
        </w:rPr>
        <w:t xml:space="preserve">– Termin </w:t>
      </w:r>
      <w:r w:rsidR="00F149F2">
        <w:rPr>
          <w:rFonts w:ascii="Tahoma" w:eastAsia="Tahoma" w:hAnsi="Tahoma" w:cs="Tahoma"/>
          <w:b/>
          <w:sz w:val="20"/>
          <w:u w:val="single"/>
        </w:rPr>
        <w:t>dostawy</w:t>
      </w:r>
      <w:r w:rsidR="00E41FE6" w:rsidRPr="00E41FE6">
        <w:rPr>
          <w:rFonts w:ascii="Tahoma" w:eastAsia="Tahoma" w:hAnsi="Tahoma" w:cs="Tahoma"/>
          <w:b/>
          <w:sz w:val="20"/>
          <w:u w:val="single"/>
        </w:rPr>
        <w:t xml:space="preserve"> poszczególnej partii zamówienia</w:t>
      </w:r>
    </w:p>
    <w:p w14:paraId="65951E39" w14:textId="77777777" w:rsidR="00314541" w:rsidRDefault="00314541" w:rsidP="00314541">
      <w:pPr>
        <w:tabs>
          <w:tab w:val="left" w:pos="426"/>
          <w:tab w:val="left" w:pos="851"/>
        </w:tabs>
        <w:ind w:left="6521" w:hanging="6095"/>
        <w:jc w:val="both"/>
        <w:rPr>
          <w:rFonts w:ascii="Tahoma" w:hAnsi="Tahoma" w:cs="Tahoma"/>
          <w:b/>
          <w:sz w:val="20"/>
          <w:u w:val="single"/>
          <w:lang w:eastAsia="pl-PL"/>
        </w:rPr>
      </w:pPr>
    </w:p>
    <w:p w14:paraId="24B56AC4" w14:textId="4710D11B" w:rsidR="00314541" w:rsidRDefault="00314541" w:rsidP="00314541">
      <w:pPr>
        <w:tabs>
          <w:tab w:val="left" w:pos="426"/>
          <w:tab w:val="left" w:pos="851"/>
        </w:tabs>
        <w:ind w:left="6521" w:hanging="6095"/>
        <w:jc w:val="both"/>
      </w:pPr>
      <w:r>
        <w:rPr>
          <w:rFonts w:ascii="Tahoma" w:hAnsi="Tahoma" w:cs="Tahoma"/>
          <w:b/>
          <w:sz w:val="20"/>
        </w:rPr>
        <w:tab/>
        <w:t>UWAGA: zamówienie będzie realizowane partiami.</w:t>
      </w:r>
    </w:p>
    <w:p w14:paraId="5ECDB6EB" w14:textId="77777777" w:rsidR="00314541" w:rsidRDefault="00314541" w:rsidP="00314541">
      <w:pPr>
        <w:tabs>
          <w:tab w:val="left" w:pos="426"/>
          <w:tab w:val="left" w:pos="851"/>
        </w:tabs>
        <w:ind w:left="6521" w:hanging="6095"/>
        <w:jc w:val="both"/>
        <w:rPr>
          <w:rFonts w:ascii="Tahoma" w:hAnsi="Tahoma" w:cs="Tahoma"/>
          <w:b/>
          <w:sz w:val="20"/>
        </w:rPr>
      </w:pPr>
    </w:p>
    <w:p w14:paraId="14EF4DC9" w14:textId="38E5D9CC" w:rsidR="00314541" w:rsidRDefault="00314541" w:rsidP="00314541">
      <w:pPr>
        <w:tabs>
          <w:tab w:val="left" w:pos="426"/>
          <w:tab w:val="left" w:pos="851"/>
        </w:tabs>
        <w:ind w:left="6803" w:hanging="6095"/>
        <w:jc w:val="both"/>
        <w:rPr>
          <w:rFonts w:ascii="Tahoma" w:hAnsi="Tahoma" w:cs="Tahoma"/>
          <w:sz w:val="20"/>
        </w:rPr>
      </w:pPr>
      <w:bookmarkStart w:id="4" w:name="_Hlk509479358"/>
      <w:r>
        <w:rPr>
          <w:rFonts w:ascii="Tahoma" w:hAnsi="Tahoma" w:cs="Tahoma"/>
          <w:sz w:val="20"/>
        </w:rPr>
        <w:tab/>
        <w:t>Ocena ofert w obrębie przedmiotowego kryterium prowadzona będzie według następującego wzoru:</w:t>
      </w:r>
    </w:p>
    <w:p w14:paraId="6B85F183" w14:textId="6E20B247" w:rsidR="00314541" w:rsidRDefault="00314541" w:rsidP="00627B4C">
      <w:pPr>
        <w:numPr>
          <w:ilvl w:val="0"/>
          <w:numId w:val="32"/>
        </w:numPr>
        <w:autoSpaceDN/>
        <w:ind w:left="1134" w:hanging="283"/>
        <w:jc w:val="both"/>
        <w:textAlignment w:val="auto"/>
        <w:rPr>
          <w:rFonts w:ascii="Tahoma" w:hAnsi="Tahoma" w:cs="Tahoma"/>
          <w:sz w:val="20"/>
        </w:rPr>
      </w:pPr>
      <w:r>
        <w:rPr>
          <w:rFonts w:ascii="Tahoma" w:hAnsi="Tahoma" w:cs="Tahoma"/>
          <w:sz w:val="20"/>
        </w:rPr>
        <w:t xml:space="preserve">termin </w:t>
      </w:r>
      <w:r w:rsidR="00F149F2">
        <w:rPr>
          <w:rFonts w:ascii="Tahoma" w:hAnsi="Tahoma" w:cs="Tahoma"/>
          <w:sz w:val="20"/>
        </w:rPr>
        <w:t>dostawy</w:t>
      </w:r>
      <w:r w:rsidR="00E41FE6" w:rsidRPr="00E41FE6">
        <w:rPr>
          <w:rFonts w:ascii="Tahoma" w:eastAsia="Tahoma" w:hAnsi="Tahoma" w:cs="Tahoma"/>
          <w:sz w:val="20"/>
        </w:rPr>
        <w:t xml:space="preserve"> poszczególnej partii zamówienia </w:t>
      </w:r>
      <w:r>
        <w:rPr>
          <w:rFonts w:ascii="Tahoma" w:hAnsi="Tahoma" w:cs="Tahoma"/>
          <w:sz w:val="20"/>
        </w:rPr>
        <w:t xml:space="preserve">do 1. dnia roboczego od daty otrzymania zamówienia: 10 pkt </w:t>
      </w:r>
    </w:p>
    <w:p w14:paraId="6C45D6D4" w14:textId="0B22DD7B" w:rsidR="00314541" w:rsidRDefault="00314541" w:rsidP="00627B4C">
      <w:pPr>
        <w:numPr>
          <w:ilvl w:val="0"/>
          <w:numId w:val="32"/>
        </w:numPr>
        <w:autoSpaceDN/>
        <w:ind w:left="1134" w:hanging="283"/>
        <w:jc w:val="both"/>
        <w:textAlignment w:val="auto"/>
        <w:rPr>
          <w:rFonts w:ascii="Tahoma" w:hAnsi="Tahoma" w:cs="Tahoma"/>
          <w:sz w:val="20"/>
        </w:rPr>
      </w:pPr>
      <w:r w:rsidRPr="00314541">
        <w:rPr>
          <w:rFonts w:ascii="Tahoma" w:hAnsi="Tahoma" w:cs="Tahoma"/>
          <w:sz w:val="20"/>
        </w:rPr>
        <w:t xml:space="preserve">termin </w:t>
      </w:r>
      <w:r w:rsidR="00F149F2">
        <w:rPr>
          <w:rFonts w:ascii="Tahoma" w:hAnsi="Tahoma" w:cs="Tahoma"/>
          <w:sz w:val="20"/>
        </w:rPr>
        <w:t>dostawy</w:t>
      </w:r>
      <w:r w:rsidR="00E41FE6" w:rsidRPr="00844F9E">
        <w:rPr>
          <w:rFonts w:ascii="Tahoma" w:hAnsi="Tahoma" w:cs="Tahoma"/>
          <w:sz w:val="20"/>
        </w:rPr>
        <w:t xml:space="preserve"> poszczególnej partii zamówienia</w:t>
      </w:r>
      <w:r w:rsidR="00E41FE6" w:rsidRPr="00314541">
        <w:rPr>
          <w:rFonts w:ascii="Tahoma" w:hAnsi="Tahoma" w:cs="Tahoma"/>
          <w:sz w:val="20"/>
        </w:rPr>
        <w:t xml:space="preserve"> </w:t>
      </w:r>
      <w:r w:rsidRPr="00314541">
        <w:rPr>
          <w:rFonts w:ascii="Tahoma" w:hAnsi="Tahoma" w:cs="Tahoma"/>
          <w:sz w:val="20"/>
        </w:rPr>
        <w:t>do 2. dni roboczych od daty otrzymania zamówienia: 5 pkt</w:t>
      </w:r>
    </w:p>
    <w:p w14:paraId="4EDD2A62" w14:textId="51455FFC" w:rsidR="00314541" w:rsidRPr="00314541" w:rsidRDefault="00314541" w:rsidP="00627B4C">
      <w:pPr>
        <w:numPr>
          <w:ilvl w:val="0"/>
          <w:numId w:val="32"/>
        </w:numPr>
        <w:autoSpaceDN/>
        <w:ind w:left="1134" w:hanging="283"/>
        <w:jc w:val="both"/>
        <w:textAlignment w:val="auto"/>
        <w:rPr>
          <w:rFonts w:ascii="Tahoma" w:hAnsi="Tahoma" w:cs="Tahoma"/>
          <w:sz w:val="20"/>
        </w:rPr>
      </w:pPr>
      <w:r w:rsidRPr="00314541">
        <w:rPr>
          <w:rFonts w:ascii="Tahoma" w:hAnsi="Tahoma" w:cs="Tahoma"/>
          <w:sz w:val="20"/>
        </w:rPr>
        <w:t xml:space="preserve">termin </w:t>
      </w:r>
      <w:r w:rsidR="00F149F2">
        <w:rPr>
          <w:rFonts w:ascii="Tahoma" w:hAnsi="Tahoma" w:cs="Tahoma"/>
          <w:sz w:val="20"/>
        </w:rPr>
        <w:t>dostawy</w:t>
      </w:r>
      <w:r w:rsidR="00E41FE6" w:rsidRPr="00844F9E">
        <w:rPr>
          <w:rFonts w:ascii="Tahoma" w:hAnsi="Tahoma" w:cs="Tahoma"/>
          <w:sz w:val="20"/>
        </w:rPr>
        <w:t xml:space="preserve"> poszczególnej partii zamówienia</w:t>
      </w:r>
      <w:r w:rsidR="00E41FE6" w:rsidRPr="00314541">
        <w:rPr>
          <w:rFonts w:ascii="Tahoma" w:hAnsi="Tahoma" w:cs="Tahoma"/>
          <w:sz w:val="20"/>
        </w:rPr>
        <w:t xml:space="preserve"> </w:t>
      </w:r>
      <w:r w:rsidRPr="00314541">
        <w:rPr>
          <w:rFonts w:ascii="Tahoma" w:hAnsi="Tahoma" w:cs="Tahoma"/>
          <w:sz w:val="20"/>
        </w:rPr>
        <w:t>do 3. dni roboczych od daty otrzymania zamówienia: 0 pkt</w:t>
      </w:r>
    </w:p>
    <w:p w14:paraId="15AFD256" w14:textId="67FE5159" w:rsidR="00314541" w:rsidRDefault="00E41FE6" w:rsidP="00314541">
      <w:pPr>
        <w:tabs>
          <w:tab w:val="left" w:pos="426"/>
          <w:tab w:val="left" w:pos="851"/>
        </w:tabs>
        <w:ind w:left="426"/>
        <w:jc w:val="both"/>
        <w:rPr>
          <w:rFonts w:ascii="Tahoma" w:hAnsi="Tahoma" w:cs="Tahoma"/>
          <w:sz w:val="20"/>
        </w:rPr>
      </w:pPr>
      <w:r>
        <w:rPr>
          <w:rFonts w:ascii="Tahoma" w:hAnsi="Tahoma" w:cs="Tahoma"/>
          <w:sz w:val="20"/>
        </w:rPr>
        <w:t xml:space="preserve"> </w:t>
      </w:r>
    </w:p>
    <w:p w14:paraId="1524F3D4" w14:textId="2D1E3A35" w:rsidR="00314541" w:rsidRDefault="00314541" w:rsidP="00314541">
      <w:pPr>
        <w:tabs>
          <w:tab w:val="left" w:pos="426"/>
          <w:tab w:val="left" w:pos="851"/>
        </w:tabs>
        <w:ind w:left="851"/>
        <w:jc w:val="both"/>
        <w:rPr>
          <w:rFonts w:ascii="Tahoma" w:hAnsi="Tahoma" w:cs="Tahoma"/>
          <w:sz w:val="20"/>
        </w:rPr>
      </w:pPr>
      <w:r>
        <w:rPr>
          <w:rFonts w:ascii="Tahoma" w:hAnsi="Tahoma" w:cs="Tahoma"/>
          <w:sz w:val="20"/>
        </w:rPr>
        <w:t xml:space="preserve">Maksymalna liczba 10. punktów zostanie przyznana Wykonawcy, który w swojej ofercie przetargowej zaoferuje jednodniowy termin </w:t>
      </w:r>
      <w:r w:rsidR="00F149F2">
        <w:rPr>
          <w:rFonts w:ascii="Tahoma" w:hAnsi="Tahoma" w:cs="Tahoma"/>
          <w:sz w:val="20"/>
        </w:rPr>
        <w:t>dostawy</w:t>
      </w:r>
      <w:r w:rsidR="00E41FE6" w:rsidRPr="00E41FE6">
        <w:rPr>
          <w:rFonts w:ascii="Tahoma" w:eastAsia="Tahoma" w:hAnsi="Tahoma" w:cs="Tahoma"/>
          <w:sz w:val="20"/>
        </w:rPr>
        <w:t xml:space="preserve"> poszczególnej partii zamówienia</w:t>
      </w:r>
      <w:r>
        <w:rPr>
          <w:rFonts w:ascii="Tahoma" w:hAnsi="Tahoma" w:cs="Tahoma"/>
          <w:sz w:val="20"/>
        </w:rPr>
        <w:t xml:space="preserve">. </w:t>
      </w:r>
      <w:r>
        <w:rPr>
          <w:rFonts w:ascii="Tahoma" w:hAnsi="Tahoma" w:cs="Tahoma"/>
          <w:b/>
          <w:sz w:val="20"/>
        </w:rPr>
        <w:t xml:space="preserve">Maksymalny termin </w:t>
      </w:r>
      <w:r w:rsidR="00F149F2">
        <w:rPr>
          <w:rFonts w:ascii="Tahoma" w:hAnsi="Tahoma" w:cs="Tahoma"/>
          <w:b/>
          <w:sz w:val="20"/>
        </w:rPr>
        <w:t>dostawy</w:t>
      </w:r>
      <w:r w:rsidR="00E41FE6" w:rsidRPr="00E41FE6">
        <w:rPr>
          <w:rFonts w:ascii="Tahoma" w:eastAsia="Tahoma" w:hAnsi="Tahoma" w:cs="Tahoma"/>
          <w:b/>
          <w:sz w:val="20"/>
        </w:rPr>
        <w:t xml:space="preserve"> poszczególnej partii zamówienia</w:t>
      </w:r>
      <w:r>
        <w:rPr>
          <w:rFonts w:ascii="Tahoma" w:hAnsi="Tahoma" w:cs="Tahoma"/>
          <w:b/>
          <w:sz w:val="20"/>
        </w:rPr>
        <w:t>: do 3 dni roboczych od daty otrzymania zamówienia.</w:t>
      </w:r>
      <w:r>
        <w:rPr>
          <w:rFonts w:ascii="Tahoma" w:hAnsi="Tahoma" w:cs="Tahoma"/>
          <w:sz w:val="20"/>
        </w:rPr>
        <w:t xml:space="preserve"> Zaoferowanie dłuższego terminu </w:t>
      </w:r>
      <w:r w:rsidR="00F149F2">
        <w:rPr>
          <w:rFonts w:ascii="Tahoma" w:hAnsi="Tahoma" w:cs="Tahoma"/>
          <w:sz w:val="20"/>
        </w:rPr>
        <w:t>dostawy</w:t>
      </w:r>
      <w:r w:rsidR="00E41FE6" w:rsidRPr="00E41FE6">
        <w:rPr>
          <w:rFonts w:ascii="Tahoma" w:eastAsia="Tahoma" w:hAnsi="Tahoma" w:cs="Tahoma"/>
          <w:sz w:val="20"/>
        </w:rPr>
        <w:t xml:space="preserve"> poszczególnej partii zamówienia </w:t>
      </w:r>
      <w:r>
        <w:rPr>
          <w:rFonts w:ascii="Tahoma" w:hAnsi="Tahoma" w:cs="Tahoma"/>
          <w:sz w:val="20"/>
        </w:rPr>
        <w:t xml:space="preserve">lub brak informacji w tym zakresie w ofercie, spowoduje odrzucenie oferty. Termin </w:t>
      </w:r>
      <w:r w:rsidR="00F149F2">
        <w:rPr>
          <w:rFonts w:ascii="Tahoma" w:hAnsi="Tahoma" w:cs="Tahoma"/>
          <w:sz w:val="20"/>
        </w:rPr>
        <w:t>dostawy</w:t>
      </w:r>
      <w:r w:rsidR="00E41FE6" w:rsidRPr="00844F9E">
        <w:rPr>
          <w:rFonts w:ascii="Tahoma" w:hAnsi="Tahoma" w:cs="Tahoma"/>
          <w:sz w:val="20"/>
        </w:rPr>
        <w:t xml:space="preserve"> poszczególnej partii zamówienia</w:t>
      </w:r>
      <w:r w:rsidR="00E41FE6">
        <w:rPr>
          <w:rFonts w:ascii="Tahoma" w:hAnsi="Tahoma" w:cs="Tahoma"/>
          <w:sz w:val="20"/>
        </w:rPr>
        <w:t xml:space="preserve"> </w:t>
      </w:r>
      <w:r>
        <w:rPr>
          <w:rFonts w:ascii="Tahoma" w:hAnsi="Tahoma" w:cs="Tahoma"/>
          <w:sz w:val="20"/>
        </w:rPr>
        <w:t>musi być podany w dniach.</w:t>
      </w:r>
      <w:r w:rsidR="00E41FE6">
        <w:rPr>
          <w:rFonts w:ascii="Tahoma" w:hAnsi="Tahoma" w:cs="Tahoma"/>
          <w:sz w:val="20"/>
        </w:rPr>
        <w:t xml:space="preserve">   </w:t>
      </w:r>
    </w:p>
    <w:bookmarkEnd w:id="4"/>
    <w:p w14:paraId="45AAC38A" w14:textId="77777777" w:rsidR="00314541" w:rsidRDefault="00314541" w:rsidP="00314541">
      <w:pPr>
        <w:tabs>
          <w:tab w:val="left" w:pos="426"/>
          <w:tab w:val="left" w:pos="851"/>
        </w:tabs>
        <w:ind w:left="426"/>
        <w:jc w:val="both"/>
        <w:rPr>
          <w:rFonts w:ascii="Tahoma" w:hAnsi="Tahoma" w:cs="Tahoma"/>
          <w:b/>
          <w:sz w:val="20"/>
          <w:u w:val="single"/>
        </w:rPr>
      </w:pPr>
    </w:p>
    <w:p w14:paraId="26C83F0F" w14:textId="5C5D9213" w:rsidR="00E41FE6" w:rsidRDefault="00314541" w:rsidP="008F7E21">
      <w:pPr>
        <w:tabs>
          <w:tab w:val="left" w:pos="426"/>
        </w:tabs>
        <w:ind w:left="851"/>
        <w:jc w:val="both"/>
        <w:rPr>
          <w:rFonts w:ascii="Tahoma" w:hAnsi="Tahoma" w:cs="Tahoma"/>
          <w:b/>
          <w:sz w:val="20"/>
          <w:u w:val="single"/>
        </w:rPr>
      </w:pPr>
      <w:bookmarkStart w:id="5" w:name="_Hlk509479136"/>
      <w:r>
        <w:rPr>
          <w:rFonts w:ascii="Tahoma" w:hAnsi="Tahoma" w:cs="Tahoma"/>
          <w:b/>
          <w:sz w:val="20"/>
          <w:u w:val="single"/>
        </w:rPr>
        <w:t>Kryterium 3</w:t>
      </w:r>
      <w:r>
        <w:rPr>
          <w:rFonts w:ascii="Tahoma" w:hAnsi="Tahoma" w:cs="Tahoma"/>
          <w:sz w:val="20"/>
          <w:u w:val="single"/>
        </w:rPr>
        <w:t xml:space="preserve"> </w:t>
      </w:r>
      <w:r>
        <w:rPr>
          <w:rFonts w:ascii="Tahoma" w:eastAsia="Tahoma" w:hAnsi="Tahoma" w:cs="Tahoma"/>
          <w:b/>
          <w:sz w:val="20"/>
          <w:u w:val="single"/>
        </w:rPr>
        <w:t xml:space="preserve">– </w:t>
      </w:r>
      <w:r>
        <w:rPr>
          <w:rFonts w:ascii="Tahoma" w:hAnsi="Tahoma" w:cs="Tahoma"/>
          <w:b/>
          <w:sz w:val="20"/>
          <w:u w:val="single"/>
        </w:rPr>
        <w:t>Wysokość kary umownej za przekroczenie</w:t>
      </w:r>
      <w:r w:rsidR="00F149F2">
        <w:rPr>
          <w:rFonts w:ascii="Tahoma" w:hAnsi="Tahoma" w:cs="Tahoma"/>
          <w:b/>
          <w:sz w:val="20"/>
          <w:u w:val="single"/>
        </w:rPr>
        <w:t xml:space="preserve"> terminu</w:t>
      </w:r>
      <w:r>
        <w:rPr>
          <w:rFonts w:ascii="Tahoma" w:hAnsi="Tahoma" w:cs="Tahoma"/>
          <w:b/>
          <w:sz w:val="20"/>
          <w:u w:val="single"/>
        </w:rPr>
        <w:t xml:space="preserve"> </w:t>
      </w:r>
      <w:bookmarkEnd w:id="5"/>
      <w:r w:rsidR="00F149F2">
        <w:rPr>
          <w:rFonts w:ascii="Tahoma" w:hAnsi="Tahoma" w:cs="Tahoma"/>
          <w:b/>
          <w:sz w:val="20"/>
          <w:u w:val="single"/>
        </w:rPr>
        <w:t>dostawy</w:t>
      </w:r>
      <w:r w:rsidR="00E41FE6" w:rsidRPr="00E41FE6">
        <w:rPr>
          <w:rFonts w:ascii="Tahoma" w:hAnsi="Tahoma" w:cs="Tahoma"/>
          <w:b/>
          <w:sz w:val="20"/>
          <w:u w:val="single"/>
        </w:rPr>
        <w:t xml:space="preserve"> poszczególnej partii zamówienia </w:t>
      </w:r>
    </w:p>
    <w:p w14:paraId="302142E7" w14:textId="21EEFE36" w:rsidR="00314541" w:rsidRDefault="00314541" w:rsidP="008F7E21">
      <w:pPr>
        <w:tabs>
          <w:tab w:val="left" w:pos="426"/>
        </w:tabs>
        <w:ind w:left="851"/>
        <w:jc w:val="both"/>
        <w:rPr>
          <w:rFonts w:ascii="Tahoma" w:hAnsi="Tahoma" w:cs="Tahoma"/>
          <w:b/>
          <w:sz w:val="20"/>
          <w:u w:val="single"/>
          <w:lang w:eastAsia="pl-PL"/>
        </w:rPr>
      </w:pPr>
      <w:r>
        <w:rPr>
          <w:rFonts w:ascii="Tahoma" w:hAnsi="Tahoma" w:cs="Tahoma"/>
          <w:bCs/>
          <w:spacing w:val="-4"/>
          <w:sz w:val="20"/>
          <w:lang w:eastAsia="ar-SA"/>
        </w:rPr>
        <w:t xml:space="preserve">(wysokość kary za </w:t>
      </w:r>
      <w:r>
        <w:rPr>
          <w:rFonts w:ascii="Tahoma" w:hAnsi="Tahoma" w:cs="Tahoma"/>
          <w:bCs/>
          <w:spacing w:val="-4"/>
          <w:sz w:val="20"/>
          <w:lang w:val="x-none" w:eastAsia="ar-SA"/>
        </w:rPr>
        <w:t>każd</w:t>
      </w:r>
      <w:r>
        <w:rPr>
          <w:rFonts w:ascii="Tahoma" w:hAnsi="Tahoma" w:cs="Tahoma"/>
          <w:bCs/>
          <w:spacing w:val="-4"/>
          <w:sz w:val="20"/>
          <w:lang w:eastAsia="ar-SA"/>
        </w:rPr>
        <w:t>y</w:t>
      </w:r>
      <w:r>
        <w:rPr>
          <w:rFonts w:ascii="Tahoma" w:hAnsi="Tahoma" w:cs="Tahoma"/>
          <w:bCs/>
          <w:spacing w:val="-4"/>
          <w:sz w:val="20"/>
          <w:lang w:val="x-none" w:eastAsia="ar-SA"/>
        </w:rPr>
        <w:t xml:space="preserve"> </w:t>
      </w:r>
      <w:r>
        <w:rPr>
          <w:rFonts w:ascii="Tahoma" w:hAnsi="Tahoma" w:cs="Tahoma"/>
          <w:bCs/>
          <w:spacing w:val="-4"/>
          <w:sz w:val="20"/>
          <w:lang w:eastAsia="ar-SA"/>
        </w:rPr>
        <w:t>dzień</w:t>
      </w:r>
      <w:r>
        <w:rPr>
          <w:rFonts w:ascii="Tahoma" w:hAnsi="Tahoma" w:cs="Tahoma"/>
          <w:bCs/>
          <w:spacing w:val="-4"/>
          <w:sz w:val="20"/>
          <w:lang w:val="x-none" w:eastAsia="ar-SA"/>
        </w:rPr>
        <w:t xml:space="preserve"> </w:t>
      </w:r>
      <w:r>
        <w:rPr>
          <w:rFonts w:ascii="Tahoma" w:hAnsi="Tahoma" w:cs="Tahoma"/>
          <w:bCs/>
          <w:spacing w:val="-4"/>
          <w:sz w:val="20"/>
          <w:lang w:eastAsia="ar-SA"/>
        </w:rPr>
        <w:t>zwłoki</w:t>
      </w:r>
      <w:r>
        <w:rPr>
          <w:rFonts w:ascii="Tahoma" w:hAnsi="Tahoma" w:cs="Tahoma"/>
          <w:bCs/>
          <w:spacing w:val="-4"/>
          <w:sz w:val="20"/>
          <w:lang w:val="x-none" w:eastAsia="ar-SA"/>
        </w:rPr>
        <w:t xml:space="preserve"> w </w:t>
      </w:r>
      <w:r w:rsidR="00F149F2">
        <w:rPr>
          <w:rFonts w:ascii="Tahoma" w:hAnsi="Tahoma" w:cs="Tahoma"/>
          <w:sz w:val="20"/>
        </w:rPr>
        <w:t>dostawie</w:t>
      </w:r>
      <w:r w:rsidRPr="00844F9E">
        <w:rPr>
          <w:rFonts w:ascii="Tahoma" w:hAnsi="Tahoma" w:cs="Tahoma"/>
          <w:sz w:val="20"/>
        </w:rPr>
        <w:t xml:space="preserve"> poszczególnej partii zamówienia</w:t>
      </w:r>
      <w:r>
        <w:rPr>
          <w:rFonts w:ascii="Tahoma" w:hAnsi="Tahoma" w:cs="Tahoma"/>
          <w:bCs/>
          <w:spacing w:val="-4"/>
          <w:sz w:val="20"/>
          <w:lang w:eastAsia="ar-SA"/>
        </w:rPr>
        <w:t xml:space="preserve">, tj. </w:t>
      </w:r>
      <w:r w:rsidRPr="00314541">
        <w:rPr>
          <w:rFonts w:ascii="Tahoma" w:hAnsi="Tahoma" w:cs="Tahoma"/>
          <w:bCs/>
          <w:spacing w:val="-4"/>
          <w:sz w:val="20"/>
          <w:lang w:eastAsia="ar-SA"/>
        </w:rPr>
        <w:t xml:space="preserve">wysokość kary umownej o której mowa w § 7 ust. 1 pkt 1 wzoru umowy, stanowiącego </w:t>
      </w:r>
      <w:r w:rsidRPr="00314541">
        <w:rPr>
          <w:rFonts w:ascii="Tahoma" w:hAnsi="Tahoma" w:cs="Tahoma"/>
          <w:b/>
          <w:sz w:val="20"/>
        </w:rPr>
        <w:t>Załącznik nr 3 do Zapytania ofertowego</w:t>
      </w:r>
      <w:r w:rsidRPr="00314541">
        <w:rPr>
          <w:rFonts w:ascii="Tahoma" w:hAnsi="Tahoma" w:cs="Tahoma"/>
          <w:sz w:val="20"/>
        </w:rPr>
        <w:t>).</w:t>
      </w:r>
    </w:p>
    <w:p w14:paraId="07105404" w14:textId="77777777" w:rsidR="00314541" w:rsidRDefault="00314541" w:rsidP="00314541">
      <w:pPr>
        <w:tabs>
          <w:tab w:val="left" w:pos="426"/>
        </w:tabs>
        <w:ind w:left="709"/>
        <w:jc w:val="both"/>
        <w:rPr>
          <w:rFonts w:ascii="Tahoma" w:hAnsi="Tahoma" w:cs="Tahoma"/>
          <w:b/>
          <w:sz w:val="20"/>
          <w:u w:val="single"/>
          <w:lang w:eastAsia="pl-PL"/>
        </w:rPr>
      </w:pPr>
    </w:p>
    <w:p w14:paraId="1873C47E" w14:textId="53468DB0" w:rsidR="00314541" w:rsidRDefault="00314541" w:rsidP="008F7E21">
      <w:pPr>
        <w:tabs>
          <w:tab w:val="left" w:pos="426"/>
        </w:tabs>
        <w:ind w:left="851"/>
        <w:jc w:val="both"/>
        <w:rPr>
          <w:rFonts w:ascii="Tahoma" w:hAnsi="Tahoma" w:cs="Tahoma"/>
          <w:sz w:val="20"/>
        </w:rPr>
      </w:pPr>
      <w:r>
        <w:rPr>
          <w:rFonts w:ascii="Tahoma" w:hAnsi="Tahoma" w:cs="Tahoma"/>
          <w:bCs/>
          <w:sz w:val="20"/>
          <w:lang w:val="x-none" w:eastAsia="ar-SA"/>
        </w:rPr>
        <w:t>Wysokość kary umownej</w:t>
      </w:r>
      <w:r>
        <w:rPr>
          <w:rFonts w:ascii="Tahoma" w:hAnsi="Tahoma" w:cs="Tahoma"/>
          <w:b/>
          <w:bCs/>
          <w:sz w:val="20"/>
          <w:lang w:val="x-none" w:eastAsia="ar-SA"/>
        </w:rPr>
        <w:t xml:space="preserve"> </w:t>
      </w:r>
      <w:r>
        <w:rPr>
          <w:rFonts w:ascii="Tahoma" w:hAnsi="Tahoma" w:cs="Tahoma"/>
          <w:bCs/>
          <w:sz w:val="20"/>
          <w:lang w:eastAsia="ar-SA"/>
        </w:rPr>
        <w:t xml:space="preserve">liczona będzie od całkowitej wartości </w:t>
      </w:r>
      <w:r w:rsidR="00E41FE6" w:rsidRPr="00844F9E">
        <w:rPr>
          <w:rFonts w:ascii="Tahoma" w:hAnsi="Tahoma" w:cs="Tahoma"/>
          <w:sz w:val="20"/>
        </w:rPr>
        <w:t>poszczególnej partii zamówienia</w:t>
      </w:r>
      <w:r>
        <w:rPr>
          <w:rFonts w:ascii="Tahoma" w:hAnsi="Tahoma" w:cs="Tahoma"/>
          <w:bCs/>
          <w:sz w:val="20"/>
          <w:lang w:eastAsia="ar-SA"/>
        </w:rPr>
        <w:t>.</w:t>
      </w:r>
      <w:r>
        <w:rPr>
          <w:rFonts w:ascii="Tahoma" w:hAnsi="Tahoma" w:cs="Tahoma"/>
          <w:b/>
          <w:bCs/>
          <w:sz w:val="20"/>
          <w:lang w:eastAsia="ar-SA"/>
        </w:rPr>
        <w:t xml:space="preserve"> </w:t>
      </w:r>
      <w:r>
        <w:rPr>
          <w:rFonts w:ascii="Tahoma" w:hAnsi="Tahoma" w:cs="Tahoma"/>
          <w:sz w:val="20"/>
          <w:lang w:eastAsia="ar-SA"/>
        </w:rPr>
        <w:t>Wymagana przez Zamawiającego wysokość kar umownych wynosi:</w:t>
      </w:r>
    </w:p>
    <w:p w14:paraId="2C45E19A" w14:textId="77777777" w:rsidR="00314541" w:rsidRDefault="00314541" w:rsidP="00627B4C">
      <w:pPr>
        <w:numPr>
          <w:ilvl w:val="0"/>
          <w:numId w:val="33"/>
        </w:numPr>
        <w:tabs>
          <w:tab w:val="num" w:pos="282"/>
          <w:tab w:val="num" w:pos="360"/>
          <w:tab w:val="num" w:pos="708"/>
          <w:tab w:val="left" w:pos="1276"/>
          <w:tab w:val="left" w:pos="1418"/>
        </w:tabs>
        <w:autoSpaceDN/>
        <w:ind w:left="1559" w:hanging="12"/>
        <w:jc w:val="both"/>
        <w:textAlignment w:val="auto"/>
        <w:rPr>
          <w:rFonts w:ascii="Tahoma" w:hAnsi="Tahoma" w:cs="Tahoma"/>
          <w:sz w:val="20"/>
        </w:rPr>
      </w:pPr>
      <w:r>
        <w:rPr>
          <w:rFonts w:ascii="Tahoma" w:hAnsi="Tahoma" w:cs="Tahoma"/>
          <w:sz w:val="20"/>
        </w:rPr>
        <w:t xml:space="preserve">minimalna wysokość kary – 1,00 % </w:t>
      </w:r>
    </w:p>
    <w:p w14:paraId="0FECA3E5" w14:textId="77777777" w:rsidR="00314541" w:rsidRDefault="00314541" w:rsidP="00627B4C">
      <w:pPr>
        <w:numPr>
          <w:ilvl w:val="0"/>
          <w:numId w:val="33"/>
        </w:numPr>
        <w:tabs>
          <w:tab w:val="num" w:pos="282"/>
          <w:tab w:val="num" w:pos="360"/>
          <w:tab w:val="num" w:pos="708"/>
          <w:tab w:val="left" w:pos="1276"/>
          <w:tab w:val="left" w:pos="1418"/>
        </w:tabs>
        <w:autoSpaceDN/>
        <w:ind w:left="1559" w:hanging="12"/>
        <w:jc w:val="both"/>
        <w:textAlignment w:val="auto"/>
        <w:rPr>
          <w:rFonts w:ascii="Tahoma" w:hAnsi="Tahoma" w:cs="Tahoma"/>
          <w:sz w:val="20"/>
          <w:lang w:eastAsia="ar-SA"/>
        </w:rPr>
      </w:pPr>
      <w:r>
        <w:rPr>
          <w:rFonts w:ascii="Tahoma" w:hAnsi="Tahoma" w:cs="Tahoma"/>
          <w:sz w:val="20"/>
        </w:rPr>
        <w:t xml:space="preserve">maksymalna wysokość kary – 2,50 % </w:t>
      </w:r>
    </w:p>
    <w:p w14:paraId="04583E98" w14:textId="0CB9DCF7" w:rsidR="00314541" w:rsidRDefault="00314541" w:rsidP="00F149F2">
      <w:pPr>
        <w:tabs>
          <w:tab w:val="left" w:pos="426"/>
        </w:tabs>
        <w:ind w:left="851"/>
        <w:jc w:val="both"/>
        <w:rPr>
          <w:rFonts w:ascii="Tahoma" w:hAnsi="Tahoma" w:cs="Tahoma"/>
          <w:b/>
          <w:sz w:val="20"/>
          <w:lang w:eastAsia="ar-SA"/>
        </w:rPr>
      </w:pPr>
      <w:r>
        <w:rPr>
          <w:rFonts w:ascii="Tahoma" w:hAnsi="Tahoma" w:cs="Tahoma"/>
          <w:sz w:val="20"/>
          <w:lang w:eastAsia="ar-SA"/>
        </w:rPr>
        <w:t xml:space="preserve">liczona od daty przekroczenia terminu </w:t>
      </w:r>
      <w:r w:rsidR="00F149F2">
        <w:rPr>
          <w:rFonts w:ascii="Tahoma" w:hAnsi="Tahoma" w:cs="Tahoma"/>
          <w:sz w:val="20"/>
          <w:lang w:eastAsia="ar-SA"/>
        </w:rPr>
        <w:t>dostawy</w:t>
      </w:r>
      <w:r w:rsidR="00E41FE6" w:rsidRPr="00844F9E">
        <w:rPr>
          <w:rFonts w:ascii="Tahoma" w:hAnsi="Tahoma" w:cs="Tahoma"/>
          <w:sz w:val="20"/>
        </w:rPr>
        <w:t xml:space="preserve"> poszczególnej partii zamówienia</w:t>
      </w:r>
      <w:r>
        <w:rPr>
          <w:rFonts w:ascii="Tahoma" w:hAnsi="Tahoma" w:cs="Tahoma"/>
          <w:sz w:val="20"/>
          <w:lang w:eastAsia="ar-SA"/>
        </w:rPr>
        <w:t>.</w:t>
      </w:r>
    </w:p>
    <w:p w14:paraId="4865FBC0" w14:textId="515E9F16" w:rsidR="00314541" w:rsidRDefault="00314541" w:rsidP="00F149F2">
      <w:pPr>
        <w:tabs>
          <w:tab w:val="left" w:pos="426"/>
        </w:tabs>
        <w:ind w:left="851"/>
        <w:jc w:val="both"/>
        <w:rPr>
          <w:rFonts w:ascii="Tahoma" w:hAnsi="Tahoma" w:cs="Tahoma"/>
          <w:sz w:val="20"/>
          <w:lang w:eastAsia="ar-SA"/>
        </w:rPr>
      </w:pPr>
      <w:r>
        <w:rPr>
          <w:rFonts w:ascii="Tahoma" w:hAnsi="Tahoma" w:cs="Tahoma"/>
          <w:b/>
          <w:sz w:val="20"/>
          <w:lang w:eastAsia="ar-SA"/>
        </w:rPr>
        <w:t>UWAGA:</w:t>
      </w:r>
      <w:r>
        <w:rPr>
          <w:rFonts w:ascii="Tahoma" w:hAnsi="Tahoma" w:cs="Tahoma"/>
          <w:sz w:val="20"/>
          <w:lang w:eastAsia="ar-SA"/>
        </w:rPr>
        <w:t xml:space="preserve"> należy podać dwa miejsca po przecinku.</w:t>
      </w:r>
    </w:p>
    <w:p w14:paraId="0B77C6E0" w14:textId="77777777" w:rsidR="00314541" w:rsidRDefault="00314541" w:rsidP="00314541">
      <w:pPr>
        <w:tabs>
          <w:tab w:val="left" w:pos="426"/>
        </w:tabs>
        <w:jc w:val="both"/>
        <w:rPr>
          <w:rFonts w:ascii="Tahoma" w:hAnsi="Tahoma" w:cs="Tahoma"/>
          <w:sz w:val="20"/>
          <w:lang w:eastAsia="ar-SA"/>
        </w:rPr>
      </w:pPr>
    </w:p>
    <w:p w14:paraId="0D1535DA" w14:textId="33B0A243" w:rsidR="00314541" w:rsidRDefault="00314541" w:rsidP="008F7E21">
      <w:pPr>
        <w:tabs>
          <w:tab w:val="left" w:pos="851"/>
        </w:tabs>
        <w:spacing w:line="276" w:lineRule="auto"/>
        <w:ind w:left="851"/>
        <w:jc w:val="both"/>
        <w:rPr>
          <w:rFonts w:ascii="Tahoma" w:hAnsi="Tahoma" w:cs="Tahoma"/>
          <w:sz w:val="20"/>
          <w:lang w:eastAsia="ar-SA"/>
        </w:rPr>
      </w:pPr>
      <w:r>
        <w:rPr>
          <w:rFonts w:ascii="Tahoma" w:hAnsi="Tahoma" w:cs="Tahoma"/>
          <w:sz w:val="20"/>
          <w:lang w:eastAsia="ar-SA"/>
        </w:rPr>
        <w:t>O</w:t>
      </w:r>
      <w:r>
        <w:rPr>
          <w:rFonts w:ascii="Tahoma" w:hAnsi="Tahoma" w:cs="Tahoma"/>
          <w:sz w:val="20"/>
        </w:rPr>
        <w:t>cena ofert w obrębie przedmiotowego kryterium prowadzona będzie według następującego wzoru:</w:t>
      </w:r>
      <w:r>
        <w:rPr>
          <w:rFonts w:ascii="Tahoma" w:hAnsi="Tahoma" w:cs="Tahoma"/>
          <w:sz w:val="20"/>
          <w:lang w:eastAsia="ar-SA"/>
        </w:rPr>
        <w:t xml:space="preserve">        </w:t>
      </w:r>
    </w:p>
    <w:p w14:paraId="01BFA1B3" w14:textId="77777777" w:rsidR="00314541" w:rsidRDefault="00314541" w:rsidP="00314541">
      <w:pPr>
        <w:tabs>
          <w:tab w:val="left" w:pos="426"/>
        </w:tabs>
        <w:spacing w:line="276" w:lineRule="auto"/>
        <w:jc w:val="both"/>
        <w:rPr>
          <w:rFonts w:ascii="Tahoma" w:hAnsi="Tahoma" w:cs="Tahoma"/>
          <w:sz w:val="20"/>
          <w:lang w:eastAsia="ar-SA"/>
        </w:rPr>
      </w:pPr>
    </w:p>
    <w:p w14:paraId="2FAAF7AA" w14:textId="77777777" w:rsidR="00314541" w:rsidRDefault="00314541" w:rsidP="008F7E21">
      <w:pPr>
        <w:tabs>
          <w:tab w:val="left" w:pos="426"/>
        </w:tabs>
        <w:spacing w:line="276" w:lineRule="auto"/>
        <w:ind w:left="851"/>
        <w:jc w:val="both"/>
        <w:rPr>
          <w:rFonts w:ascii="Tahoma" w:hAnsi="Tahoma" w:cs="Tahoma"/>
          <w:sz w:val="20"/>
          <w:lang w:eastAsia="ar-SA"/>
        </w:rPr>
      </w:pPr>
      <w:r>
        <w:rPr>
          <w:rFonts w:ascii="Tahoma" w:hAnsi="Tahoma" w:cs="Tahoma"/>
          <w:sz w:val="20"/>
          <w:lang w:eastAsia="ar-SA"/>
        </w:rPr>
        <w:t xml:space="preserve">Wysokość kary umownej w ofercie ocenianej </w:t>
      </w:r>
    </w:p>
    <w:p w14:paraId="4CEC11F8" w14:textId="77777777" w:rsidR="00314541" w:rsidRDefault="00314541" w:rsidP="008F7E21">
      <w:pPr>
        <w:tabs>
          <w:tab w:val="left" w:pos="426"/>
          <w:tab w:val="left" w:pos="1560"/>
        </w:tabs>
        <w:spacing w:line="276" w:lineRule="auto"/>
        <w:ind w:left="851"/>
        <w:jc w:val="both"/>
        <w:rPr>
          <w:rFonts w:ascii="Tahoma" w:hAnsi="Tahoma" w:cs="Tahoma"/>
          <w:sz w:val="20"/>
          <w:lang w:eastAsia="ar-SA"/>
        </w:rPr>
      </w:pPr>
      <w:r>
        <w:rPr>
          <w:rFonts w:ascii="Tahoma" w:hAnsi="Tahoma" w:cs="Tahoma"/>
          <w:sz w:val="20"/>
          <w:lang w:eastAsia="ar-SA"/>
        </w:rPr>
        <w:t>------------------------------------------------------- x 100 pkt x znaczenie kryterium 10 %</w:t>
      </w:r>
    </w:p>
    <w:p w14:paraId="177A4671" w14:textId="77777777" w:rsidR="00314541" w:rsidRDefault="00314541" w:rsidP="008F7E21">
      <w:pPr>
        <w:tabs>
          <w:tab w:val="left" w:pos="426"/>
        </w:tabs>
        <w:ind w:left="851"/>
        <w:jc w:val="both"/>
        <w:rPr>
          <w:rFonts w:ascii="Tahoma" w:hAnsi="Tahoma" w:cs="Tahoma"/>
          <w:b/>
          <w:sz w:val="20"/>
          <w:lang w:eastAsia="ar-SA"/>
        </w:rPr>
      </w:pPr>
      <w:r>
        <w:rPr>
          <w:rFonts w:ascii="Tahoma" w:hAnsi="Tahoma" w:cs="Tahoma"/>
          <w:sz w:val="20"/>
          <w:lang w:eastAsia="ar-SA"/>
        </w:rPr>
        <w:t xml:space="preserve">Najwyższa kara umowna </w:t>
      </w:r>
    </w:p>
    <w:p w14:paraId="48ED0D61" w14:textId="77777777" w:rsidR="00314541" w:rsidRDefault="00314541" w:rsidP="00314541">
      <w:pPr>
        <w:tabs>
          <w:tab w:val="left" w:pos="426"/>
        </w:tabs>
        <w:ind w:left="426"/>
        <w:jc w:val="both"/>
        <w:rPr>
          <w:rFonts w:ascii="Tahoma" w:hAnsi="Tahoma" w:cs="Tahoma"/>
          <w:b/>
          <w:sz w:val="20"/>
          <w:lang w:eastAsia="ar-SA"/>
        </w:rPr>
      </w:pPr>
    </w:p>
    <w:p w14:paraId="49272225" w14:textId="59325C6C" w:rsidR="00314541" w:rsidRDefault="00314541" w:rsidP="008F7E21">
      <w:pPr>
        <w:tabs>
          <w:tab w:val="left" w:pos="426"/>
        </w:tabs>
        <w:ind w:left="851"/>
        <w:jc w:val="both"/>
        <w:rPr>
          <w:rFonts w:ascii="Tahoma" w:hAnsi="Tahoma" w:cs="Tahoma"/>
          <w:i/>
          <w:sz w:val="20"/>
          <w:lang w:eastAsia="ar-SA"/>
        </w:rPr>
      </w:pPr>
      <w:r>
        <w:rPr>
          <w:rFonts w:ascii="Tahoma" w:hAnsi="Tahoma" w:cs="Tahoma"/>
          <w:sz w:val="20"/>
        </w:rPr>
        <w:t xml:space="preserve">Maksymalną liczbę punktów w obrębie tego kryterium, otrzyma oferta z najwyższą oferowaną karą umowną za przekroczenie terminu </w:t>
      </w:r>
      <w:r w:rsidR="00F149F2">
        <w:rPr>
          <w:rFonts w:ascii="Tahoma" w:hAnsi="Tahoma" w:cs="Tahoma"/>
          <w:sz w:val="20"/>
          <w:lang w:eastAsia="ar-SA"/>
        </w:rPr>
        <w:t>dostawy</w:t>
      </w:r>
      <w:r w:rsidR="00E41FE6" w:rsidRPr="00844F9E">
        <w:rPr>
          <w:rFonts w:ascii="Tahoma" w:hAnsi="Tahoma" w:cs="Tahoma"/>
          <w:sz w:val="20"/>
        </w:rPr>
        <w:t xml:space="preserve"> poszczególnej partii zamówienia</w:t>
      </w:r>
      <w:r>
        <w:rPr>
          <w:rFonts w:ascii="Tahoma" w:hAnsi="Tahoma" w:cs="Tahoma"/>
          <w:sz w:val="20"/>
        </w:rPr>
        <w:t>.</w:t>
      </w:r>
      <w:r w:rsidR="00E41FE6">
        <w:rPr>
          <w:rFonts w:ascii="Tahoma" w:hAnsi="Tahoma" w:cs="Tahoma"/>
          <w:sz w:val="20"/>
        </w:rPr>
        <w:t xml:space="preserve"> </w:t>
      </w:r>
    </w:p>
    <w:p w14:paraId="7D55D275" w14:textId="77777777" w:rsidR="00314541" w:rsidRDefault="00314541" w:rsidP="00314541">
      <w:pPr>
        <w:tabs>
          <w:tab w:val="left" w:pos="426"/>
        </w:tabs>
        <w:spacing w:line="276" w:lineRule="auto"/>
        <w:jc w:val="both"/>
        <w:rPr>
          <w:rFonts w:ascii="Tahoma" w:hAnsi="Tahoma" w:cs="Tahoma"/>
          <w:i/>
          <w:sz w:val="20"/>
          <w:lang w:eastAsia="ar-SA"/>
        </w:rPr>
      </w:pPr>
    </w:p>
    <w:p w14:paraId="6077DDB8" w14:textId="58C1CB12" w:rsidR="00314541" w:rsidRDefault="00314541" w:rsidP="008F7E21">
      <w:pPr>
        <w:tabs>
          <w:tab w:val="left" w:pos="426"/>
        </w:tabs>
        <w:ind w:left="851"/>
        <w:jc w:val="both"/>
        <w:rPr>
          <w:rFonts w:ascii="Tahoma" w:hAnsi="Tahoma" w:cs="Tahoma"/>
          <w:sz w:val="20"/>
          <w:lang w:eastAsia="ar-SA"/>
        </w:rPr>
      </w:pPr>
      <w:r>
        <w:rPr>
          <w:rFonts w:ascii="Tahoma" w:hAnsi="Tahoma" w:cs="Tahoma"/>
          <w:sz w:val="20"/>
        </w:rPr>
        <w:t xml:space="preserve">Zaoferowanie kary umownej w wysokości niższej niż 1,00 %, lub brak informacji w tym zakresie </w:t>
      </w:r>
      <w:r>
        <w:rPr>
          <w:rFonts w:ascii="Tahoma" w:hAnsi="Tahoma" w:cs="Tahoma"/>
          <w:sz w:val="20"/>
        </w:rPr>
        <w:br/>
        <w:t xml:space="preserve">w ofercie, spowoduje odrzucenie oferty takiego Wykonawcy. </w:t>
      </w:r>
      <w:r>
        <w:rPr>
          <w:rFonts w:ascii="Tahoma" w:hAnsi="Tahoma" w:cs="Tahoma"/>
          <w:sz w:val="20"/>
          <w:lang w:eastAsia="ar-SA"/>
        </w:rPr>
        <w:t>Jeżeli Wykonawca zaproponuje wyższą karę umowną niż 2,50 %, do oceny ofert w kryterium „</w:t>
      </w:r>
      <w:r>
        <w:rPr>
          <w:rFonts w:ascii="Tahoma" w:hAnsi="Tahoma" w:cs="Tahoma"/>
          <w:sz w:val="20"/>
        </w:rPr>
        <w:t xml:space="preserve">Wysokość kary umownej za przekroczenie terminu </w:t>
      </w:r>
      <w:r w:rsidR="00F149F2">
        <w:rPr>
          <w:rFonts w:ascii="Tahoma" w:hAnsi="Tahoma" w:cs="Tahoma"/>
          <w:sz w:val="20"/>
          <w:lang w:eastAsia="ar-SA"/>
        </w:rPr>
        <w:t>dostawy</w:t>
      </w:r>
      <w:r w:rsidR="00E41FE6" w:rsidRPr="00E41FE6">
        <w:rPr>
          <w:rFonts w:ascii="Tahoma" w:hAnsi="Tahoma" w:cs="Tahoma"/>
          <w:sz w:val="20"/>
          <w:lang w:eastAsia="ar-SA"/>
        </w:rPr>
        <w:t xml:space="preserve"> poszczególnej partii zamówienia</w:t>
      </w:r>
      <w:r>
        <w:rPr>
          <w:rFonts w:ascii="Tahoma" w:hAnsi="Tahoma" w:cs="Tahoma"/>
          <w:sz w:val="20"/>
          <w:lang w:eastAsia="ar-SA"/>
        </w:rPr>
        <w:t xml:space="preserve">” </w:t>
      </w:r>
      <w:r>
        <w:rPr>
          <w:rFonts w:ascii="Tahoma" w:hAnsi="Tahoma" w:cs="Tahoma"/>
          <w:bCs/>
          <w:sz w:val="20"/>
        </w:rPr>
        <w:t>będzie miała zastosowanie</w:t>
      </w:r>
      <w:r>
        <w:rPr>
          <w:rFonts w:ascii="Tahoma" w:hAnsi="Tahoma" w:cs="Tahoma"/>
          <w:sz w:val="20"/>
          <w:lang w:eastAsia="ar-SA"/>
        </w:rPr>
        <w:t xml:space="preserve"> kara umowna w wysokości 2,50 %, jako maksymalna wysokość kary umownej zgodna z żądaniem Zamawiającego.</w:t>
      </w:r>
      <w:r w:rsidR="00E41FE6">
        <w:rPr>
          <w:rFonts w:ascii="Tahoma" w:hAnsi="Tahoma" w:cs="Tahoma"/>
          <w:sz w:val="20"/>
          <w:lang w:eastAsia="ar-SA"/>
        </w:rPr>
        <w:t xml:space="preserve"> </w:t>
      </w:r>
    </w:p>
    <w:p w14:paraId="799B96DC" w14:textId="52A2969E" w:rsidR="00F149F2" w:rsidRDefault="00F149F2" w:rsidP="007F3191">
      <w:pPr>
        <w:tabs>
          <w:tab w:val="left" w:pos="426"/>
        </w:tabs>
        <w:jc w:val="both"/>
        <w:rPr>
          <w:rFonts w:ascii="Tahoma" w:hAnsi="Tahoma" w:cs="Tahoma"/>
          <w:b/>
          <w:sz w:val="20"/>
          <w:u w:val="single"/>
        </w:rPr>
      </w:pPr>
    </w:p>
    <w:p w14:paraId="427916D9" w14:textId="3A6E4871" w:rsidR="007F3191" w:rsidRDefault="007F3191" w:rsidP="007F3191">
      <w:pPr>
        <w:tabs>
          <w:tab w:val="left" w:pos="426"/>
        </w:tabs>
        <w:jc w:val="both"/>
        <w:rPr>
          <w:rFonts w:ascii="Tahoma" w:hAnsi="Tahoma" w:cs="Tahoma"/>
          <w:b/>
          <w:sz w:val="20"/>
          <w:u w:val="single"/>
        </w:rPr>
      </w:pPr>
    </w:p>
    <w:p w14:paraId="33DDE713" w14:textId="4994057E" w:rsidR="007F3191" w:rsidRDefault="007F3191" w:rsidP="007F3191">
      <w:pPr>
        <w:tabs>
          <w:tab w:val="left" w:pos="426"/>
        </w:tabs>
        <w:jc w:val="both"/>
        <w:rPr>
          <w:rFonts w:ascii="Tahoma" w:hAnsi="Tahoma" w:cs="Tahoma"/>
          <w:b/>
          <w:sz w:val="20"/>
          <w:u w:val="single"/>
        </w:rPr>
      </w:pPr>
    </w:p>
    <w:p w14:paraId="4EA37F80" w14:textId="77777777" w:rsidR="007F3191" w:rsidRDefault="007F3191" w:rsidP="007F3191">
      <w:pPr>
        <w:tabs>
          <w:tab w:val="left" w:pos="426"/>
        </w:tabs>
        <w:jc w:val="both"/>
        <w:rPr>
          <w:rFonts w:ascii="Tahoma" w:hAnsi="Tahoma" w:cs="Tahoma"/>
          <w:b/>
          <w:sz w:val="20"/>
          <w:u w:val="single"/>
        </w:rPr>
      </w:pPr>
    </w:p>
    <w:p w14:paraId="1AF82BA9" w14:textId="77777777" w:rsidR="00314541" w:rsidRDefault="00314541" w:rsidP="008F7E21">
      <w:pPr>
        <w:tabs>
          <w:tab w:val="left" w:pos="426"/>
        </w:tabs>
        <w:ind w:left="851"/>
        <w:jc w:val="both"/>
        <w:rPr>
          <w:rFonts w:ascii="Tahoma" w:hAnsi="Tahoma" w:cs="Tahoma"/>
          <w:b/>
          <w:bCs/>
          <w:spacing w:val="-4"/>
          <w:sz w:val="20"/>
          <w:u w:val="single"/>
          <w:lang w:val="x-none" w:eastAsia="ar-SA"/>
        </w:rPr>
      </w:pPr>
      <w:bookmarkStart w:id="6" w:name="_Hlk509480172"/>
      <w:r>
        <w:rPr>
          <w:rFonts w:ascii="Tahoma" w:hAnsi="Tahoma" w:cs="Tahoma"/>
          <w:b/>
          <w:sz w:val="20"/>
          <w:u w:val="single"/>
        </w:rPr>
        <w:lastRenderedPageBreak/>
        <w:t>Kryterium 4</w:t>
      </w:r>
      <w:r>
        <w:rPr>
          <w:rFonts w:ascii="Tahoma" w:hAnsi="Tahoma" w:cs="Tahoma"/>
          <w:sz w:val="20"/>
          <w:u w:val="single"/>
        </w:rPr>
        <w:t xml:space="preserve"> </w:t>
      </w:r>
      <w:r>
        <w:rPr>
          <w:rFonts w:ascii="Tahoma" w:eastAsia="Tahoma" w:hAnsi="Tahoma" w:cs="Tahoma"/>
          <w:b/>
          <w:sz w:val="20"/>
          <w:u w:val="single"/>
        </w:rPr>
        <w:t xml:space="preserve">– </w:t>
      </w:r>
      <w:bookmarkStart w:id="7" w:name="_Hlk509481837"/>
      <w:r>
        <w:rPr>
          <w:rFonts w:ascii="Tahoma" w:eastAsia="Tahoma" w:hAnsi="Tahoma" w:cs="Tahoma"/>
          <w:b/>
          <w:sz w:val="20"/>
          <w:u w:val="single"/>
        </w:rPr>
        <w:t>Termin rozpatrzenia zgłoszonej Wykonawcy przez Zamawiającego reklamacji</w:t>
      </w:r>
      <w:bookmarkEnd w:id="7"/>
    </w:p>
    <w:p w14:paraId="3DAFA2E0" w14:textId="7E8B6B3B" w:rsidR="00314541" w:rsidRDefault="00314541" w:rsidP="008F7E21">
      <w:pPr>
        <w:tabs>
          <w:tab w:val="left" w:pos="567"/>
        </w:tabs>
        <w:ind w:left="209"/>
        <w:jc w:val="both"/>
      </w:pPr>
      <w:r>
        <w:rPr>
          <w:rFonts w:ascii="Tahoma" w:hAnsi="Tahoma" w:cs="Tahoma"/>
          <w:sz w:val="20"/>
        </w:rPr>
        <w:tab/>
        <w:t xml:space="preserve"> </w:t>
      </w:r>
      <w:r w:rsidR="008F7E21">
        <w:rPr>
          <w:rFonts w:ascii="Tahoma" w:hAnsi="Tahoma" w:cs="Tahoma"/>
          <w:sz w:val="20"/>
        </w:rPr>
        <w:t xml:space="preserve">    </w:t>
      </w:r>
      <w:r>
        <w:rPr>
          <w:rFonts w:ascii="Tahoma" w:hAnsi="Tahoma" w:cs="Tahoma"/>
          <w:sz w:val="20"/>
        </w:rPr>
        <w:t>Ocena ofert w obrębie przedmiotowego kryterium prowadzona będzie według następującego wzoru:</w:t>
      </w:r>
    </w:p>
    <w:p w14:paraId="160832DC" w14:textId="77777777" w:rsidR="00314541" w:rsidRDefault="00314541" w:rsidP="00314541">
      <w:pPr>
        <w:suppressAutoHyphens w:val="0"/>
        <w:ind w:left="216"/>
        <w:rPr>
          <w:rFonts w:ascii="Tahoma" w:hAnsi="Tahoma" w:cs="Tahoma"/>
          <w:sz w:val="20"/>
          <w:lang w:eastAsia="pl-PL"/>
        </w:rPr>
      </w:pPr>
    </w:p>
    <w:p w14:paraId="5336B31F" w14:textId="77777777" w:rsidR="008F7E21" w:rsidRDefault="00314541" w:rsidP="00627B4C">
      <w:pPr>
        <w:numPr>
          <w:ilvl w:val="0"/>
          <w:numId w:val="34"/>
        </w:numPr>
        <w:tabs>
          <w:tab w:val="left" w:pos="0"/>
          <w:tab w:val="left" w:pos="142"/>
          <w:tab w:val="num" w:pos="1701"/>
        </w:tabs>
        <w:autoSpaceDN/>
        <w:ind w:left="1134" w:hanging="283"/>
        <w:jc w:val="both"/>
        <w:textAlignment w:val="auto"/>
        <w:rPr>
          <w:rFonts w:ascii="Tahoma" w:hAnsi="Tahoma" w:cs="Tahoma"/>
          <w:sz w:val="20"/>
        </w:rPr>
      </w:pPr>
      <w:bookmarkStart w:id="8" w:name="_Hlk509479438"/>
      <w:r>
        <w:rPr>
          <w:rFonts w:ascii="Tahoma" w:hAnsi="Tahoma" w:cs="Tahoma"/>
          <w:sz w:val="20"/>
        </w:rPr>
        <w:t>termin rozpatrzenia zgłoszonej Wykonawcy przez Zamawiającego reklamacji</w:t>
      </w:r>
      <w:bookmarkEnd w:id="8"/>
      <w:r>
        <w:rPr>
          <w:rFonts w:ascii="Tahoma" w:hAnsi="Tahoma" w:cs="Tahoma"/>
          <w:sz w:val="20"/>
        </w:rPr>
        <w:t xml:space="preserve"> do 1. dnia roboczego od daty otrzymania przez Wykonawcę zgłoszenia reklamacji: 10 pkt </w:t>
      </w:r>
    </w:p>
    <w:p w14:paraId="4ABFCC40" w14:textId="77777777" w:rsidR="008F7E21" w:rsidRDefault="00314541" w:rsidP="00627B4C">
      <w:pPr>
        <w:numPr>
          <w:ilvl w:val="0"/>
          <w:numId w:val="34"/>
        </w:numPr>
        <w:tabs>
          <w:tab w:val="left" w:pos="0"/>
          <w:tab w:val="left" w:pos="142"/>
        </w:tabs>
        <w:autoSpaceDN/>
        <w:ind w:left="1134" w:hanging="283"/>
        <w:jc w:val="both"/>
        <w:textAlignment w:val="auto"/>
        <w:rPr>
          <w:rFonts w:ascii="Tahoma" w:hAnsi="Tahoma" w:cs="Tahoma"/>
          <w:sz w:val="20"/>
        </w:rPr>
      </w:pPr>
      <w:r w:rsidRPr="008F7E21">
        <w:rPr>
          <w:rFonts w:ascii="Tahoma" w:hAnsi="Tahoma" w:cs="Tahoma"/>
          <w:sz w:val="20"/>
        </w:rPr>
        <w:t>termin rozpatrzenia zgłoszonej Wykonawcy przez Zamawiającego reklamacji do 2. dni roboczych od daty otrzymania przez Wykonawcę zgłoszenia reklamacji: 5 pkt</w:t>
      </w:r>
    </w:p>
    <w:p w14:paraId="32B5CBFF" w14:textId="103B3729" w:rsidR="00314541" w:rsidRPr="008F7E21" w:rsidRDefault="00314541" w:rsidP="00627B4C">
      <w:pPr>
        <w:numPr>
          <w:ilvl w:val="0"/>
          <w:numId w:val="34"/>
        </w:numPr>
        <w:tabs>
          <w:tab w:val="left" w:pos="0"/>
          <w:tab w:val="left" w:pos="142"/>
        </w:tabs>
        <w:autoSpaceDN/>
        <w:ind w:left="1134" w:hanging="283"/>
        <w:jc w:val="both"/>
        <w:textAlignment w:val="auto"/>
        <w:rPr>
          <w:rFonts w:ascii="Tahoma" w:hAnsi="Tahoma" w:cs="Tahoma"/>
          <w:sz w:val="20"/>
        </w:rPr>
      </w:pPr>
      <w:r w:rsidRPr="008F7E21">
        <w:rPr>
          <w:rFonts w:ascii="Tahoma" w:hAnsi="Tahoma" w:cs="Tahoma"/>
          <w:sz w:val="20"/>
        </w:rPr>
        <w:t>termin rozpatrzenia zgłoszonej Wykonawcy przez Zamawiającego reklamacji do 3. dni roboczych od daty otrzymania przez Wykonawcę zgłoszenia reklamacji: 0 pkt</w:t>
      </w:r>
    </w:p>
    <w:p w14:paraId="035FD446" w14:textId="77777777" w:rsidR="00314541" w:rsidRDefault="00314541" w:rsidP="00314541">
      <w:pPr>
        <w:tabs>
          <w:tab w:val="left" w:pos="0"/>
          <w:tab w:val="left" w:pos="142"/>
        </w:tabs>
        <w:ind w:left="1418"/>
        <w:jc w:val="both"/>
        <w:rPr>
          <w:rFonts w:ascii="Tahoma" w:hAnsi="Tahoma" w:cs="Tahoma"/>
          <w:sz w:val="20"/>
        </w:rPr>
      </w:pPr>
    </w:p>
    <w:p w14:paraId="0E5F44B8" w14:textId="77777777" w:rsidR="00314541" w:rsidRDefault="00314541" w:rsidP="008F7E21">
      <w:pPr>
        <w:tabs>
          <w:tab w:val="left" w:pos="426"/>
          <w:tab w:val="left" w:pos="851"/>
        </w:tabs>
        <w:ind w:left="851"/>
        <w:jc w:val="both"/>
        <w:rPr>
          <w:rFonts w:ascii="Tahoma" w:hAnsi="Tahoma" w:cs="Tahoma"/>
          <w:sz w:val="20"/>
        </w:rPr>
      </w:pPr>
      <w:r>
        <w:rPr>
          <w:rFonts w:ascii="Tahoma" w:hAnsi="Tahoma" w:cs="Tahoma"/>
          <w:sz w:val="20"/>
        </w:rPr>
        <w:t xml:space="preserve">Maksymalna liczba 10. punktów zostanie przyznana Wykonawcy, który w swojej ofercie przetargowej zaoferuje jednodniowy termin na </w:t>
      </w:r>
      <w:bookmarkStart w:id="9" w:name="_Hlk509479641"/>
      <w:r>
        <w:rPr>
          <w:rFonts w:ascii="Tahoma" w:eastAsia="Tahoma" w:hAnsi="Tahoma" w:cs="Tahoma"/>
          <w:sz w:val="20"/>
        </w:rPr>
        <w:t>rozpatrzenie zgłoszonej Wykonawcy przez Zamawiającego reklamacji</w:t>
      </w:r>
      <w:bookmarkEnd w:id="9"/>
      <w:r>
        <w:rPr>
          <w:rFonts w:ascii="Tahoma" w:hAnsi="Tahoma" w:cs="Tahoma"/>
          <w:sz w:val="20"/>
        </w:rPr>
        <w:t xml:space="preserve">. </w:t>
      </w:r>
      <w:r>
        <w:rPr>
          <w:rFonts w:ascii="Tahoma" w:hAnsi="Tahoma" w:cs="Tahoma"/>
          <w:b/>
          <w:sz w:val="20"/>
        </w:rPr>
        <w:t xml:space="preserve">Maksymalny termin na </w:t>
      </w:r>
      <w:r>
        <w:rPr>
          <w:rFonts w:ascii="Tahoma" w:eastAsia="Tahoma" w:hAnsi="Tahoma" w:cs="Tahoma"/>
          <w:b/>
          <w:sz w:val="20"/>
        </w:rPr>
        <w:t>rozpatrzenie zgłoszonej Wykonawcy przez Zamawiającego reklamacji</w:t>
      </w:r>
      <w:r>
        <w:rPr>
          <w:rFonts w:ascii="Tahoma" w:hAnsi="Tahoma" w:cs="Tahoma"/>
          <w:b/>
          <w:sz w:val="20"/>
        </w:rPr>
        <w:t xml:space="preserve">: do 3 dni roboczych od daty </w:t>
      </w:r>
      <w:bookmarkStart w:id="10" w:name="_Hlk509481898"/>
      <w:r>
        <w:rPr>
          <w:rFonts w:ascii="Tahoma" w:hAnsi="Tahoma" w:cs="Tahoma"/>
          <w:b/>
          <w:sz w:val="20"/>
        </w:rPr>
        <w:t>otrzymania przez Wykonawcę zgłoszenia reklamacji</w:t>
      </w:r>
      <w:bookmarkEnd w:id="10"/>
      <w:r>
        <w:rPr>
          <w:rFonts w:ascii="Tahoma" w:hAnsi="Tahoma" w:cs="Tahoma"/>
          <w:b/>
          <w:sz w:val="20"/>
        </w:rPr>
        <w:t>.</w:t>
      </w:r>
      <w:r>
        <w:rPr>
          <w:rFonts w:ascii="Tahoma" w:hAnsi="Tahoma" w:cs="Tahoma"/>
          <w:sz w:val="20"/>
        </w:rPr>
        <w:t xml:space="preserve"> Zaoferowanie dłuższego terminu na </w:t>
      </w:r>
      <w:r>
        <w:rPr>
          <w:rFonts w:ascii="Tahoma" w:eastAsia="Tahoma" w:hAnsi="Tahoma" w:cs="Tahoma"/>
          <w:sz w:val="20"/>
        </w:rPr>
        <w:t>rozpatrzenie zgłoszonej Wykonawcy przez Zamawiającego reklamacji</w:t>
      </w:r>
      <w:r>
        <w:rPr>
          <w:rFonts w:ascii="Tahoma" w:hAnsi="Tahoma" w:cs="Tahoma"/>
          <w:sz w:val="20"/>
        </w:rPr>
        <w:t xml:space="preserve"> lub brak informacji w tym zakresie w ofercie, spowoduje odrzucenie oferty. Termin na </w:t>
      </w:r>
      <w:r>
        <w:rPr>
          <w:rFonts w:ascii="Tahoma" w:eastAsia="Tahoma" w:hAnsi="Tahoma" w:cs="Tahoma"/>
          <w:sz w:val="20"/>
        </w:rPr>
        <w:t>rozpatrzenie zgłoszonej Wykonawcy przez Zamawiającego reklamacji</w:t>
      </w:r>
      <w:r>
        <w:rPr>
          <w:rFonts w:ascii="Tahoma" w:hAnsi="Tahoma" w:cs="Tahoma"/>
          <w:sz w:val="20"/>
        </w:rPr>
        <w:t xml:space="preserve"> musi być podany w dniach.</w:t>
      </w:r>
    </w:p>
    <w:bookmarkEnd w:id="6"/>
    <w:p w14:paraId="4DC5A5F6" w14:textId="77777777" w:rsidR="00314541" w:rsidRDefault="00314541" w:rsidP="00104BFE">
      <w:pPr>
        <w:tabs>
          <w:tab w:val="left" w:pos="426"/>
        </w:tabs>
        <w:jc w:val="both"/>
        <w:rPr>
          <w:rFonts w:ascii="Tahoma" w:hAnsi="Tahoma" w:cs="Tahoma"/>
          <w:b/>
          <w:sz w:val="20"/>
          <w:u w:val="single"/>
        </w:rPr>
      </w:pPr>
    </w:p>
    <w:p w14:paraId="327C9EEB" w14:textId="77777777" w:rsidR="00314541" w:rsidRDefault="00314541" w:rsidP="008F7E21">
      <w:pPr>
        <w:tabs>
          <w:tab w:val="left" w:pos="426"/>
        </w:tabs>
        <w:ind w:left="851"/>
        <w:jc w:val="both"/>
        <w:rPr>
          <w:rFonts w:ascii="Tahoma" w:hAnsi="Tahoma" w:cs="Tahoma"/>
          <w:sz w:val="20"/>
        </w:rPr>
      </w:pPr>
      <w:r>
        <w:rPr>
          <w:rFonts w:ascii="Tahoma" w:hAnsi="Tahoma" w:cs="Tahoma"/>
          <w:b/>
          <w:sz w:val="20"/>
          <w:u w:val="single"/>
        </w:rPr>
        <w:t>Kryterium 5</w:t>
      </w:r>
      <w:r>
        <w:rPr>
          <w:rFonts w:ascii="Tahoma" w:hAnsi="Tahoma" w:cs="Tahoma"/>
          <w:sz w:val="20"/>
          <w:u w:val="single"/>
        </w:rPr>
        <w:t xml:space="preserve"> </w:t>
      </w:r>
      <w:r>
        <w:rPr>
          <w:rFonts w:ascii="Tahoma" w:eastAsia="Tahoma" w:hAnsi="Tahoma" w:cs="Tahoma"/>
          <w:b/>
          <w:sz w:val="20"/>
          <w:u w:val="single"/>
        </w:rPr>
        <w:t xml:space="preserve">– </w:t>
      </w:r>
      <w:r>
        <w:rPr>
          <w:rFonts w:ascii="Tahoma" w:hAnsi="Tahoma" w:cs="Tahoma"/>
          <w:b/>
          <w:sz w:val="20"/>
          <w:u w:val="single"/>
        </w:rPr>
        <w:t xml:space="preserve">Termin </w:t>
      </w:r>
      <w:bookmarkStart w:id="11" w:name="_Hlk509480440"/>
      <w:r>
        <w:rPr>
          <w:rFonts w:ascii="Tahoma" w:hAnsi="Tahoma" w:cs="Tahoma"/>
          <w:b/>
          <w:sz w:val="20"/>
          <w:u w:val="single"/>
        </w:rPr>
        <w:t>wymiany reklamowanego asortymentu</w:t>
      </w:r>
      <w:bookmarkEnd w:id="11"/>
    </w:p>
    <w:p w14:paraId="71E95AF6" w14:textId="77777777" w:rsidR="00314541" w:rsidRDefault="00314541" w:rsidP="008F7E21">
      <w:pPr>
        <w:tabs>
          <w:tab w:val="left" w:pos="426"/>
        </w:tabs>
        <w:ind w:left="851"/>
        <w:jc w:val="both"/>
      </w:pPr>
      <w:r>
        <w:rPr>
          <w:rFonts w:ascii="Tahoma" w:hAnsi="Tahoma" w:cs="Tahoma"/>
          <w:sz w:val="20"/>
        </w:rPr>
        <w:t>Ocena ofert w obrębie przedmiotowego kryterium prowadzona będzie według następującego wzoru:</w:t>
      </w:r>
    </w:p>
    <w:p w14:paraId="2053750C" w14:textId="77777777" w:rsidR="00314541" w:rsidRDefault="00314541" w:rsidP="00314541">
      <w:pPr>
        <w:suppressAutoHyphens w:val="0"/>
        <w:ind w:left="426"/>
        <w:rPr>
          <w:rFonts w:ascii="Tahoma" w:hAnsi="Tahoma" w:cs="Tahoma"/>
          <w:sz w:val="20"/>
          <w:lang w:eastAsia="pl-PL"/>
        </w:rPr>
      </w:pPr>
    </w:p>
    <w:p w14:paraId="3CBE1391" w14:textId="77777777" w:rsidR="00314541" w:rsidRDefault="00314541" w:rsidP="00627B4C">
      <w:pPr>
        <w:numPr>
          <w:ilvl w:val="0"/>
          <w:numId w:val="35"/>
        </w:numPr>
        <w:tabs>
          <w:tab w:val="left" w:pos="0"/>
          <w:tab w:val="left" w:pos="142"/>
          <w:tab w:val="num" w:pos="1134"/>
        </w:tabs>
        <w:autoSpaceDN/>
        <w:ind w:left="1134" w:hanging="283"/>
        <w:jc w:val="both"/>
        <w:textAlignment w:val="auto"/>
        <w:rPr>
          <w:rFonts w:ascii="Tahoma" w:hAnsi="Tahoma" w:cs="Tahoma"/>
          <w:sz w:val="20"/>
        </w:rPr>
      </w:pPr>
      <w:bookmarkStart w:id="12" w:name="_Hlk509482033"/>
      <w:r>
        <w:rPr>
          <w:rFonts w:ascii="Tahoma" w:hAnsi="Tahoma" w:cs="Tahoma"/>
          <w:sz w:val="20"/>
        </w:rPr>
        <w:t xml:space="preserve">termin wymiany reklamowanego asortymentu do 1. dnia roboczego od daty uznania złożonej Wykonawcy przez Zamawiającego reklamacji: 10 pkt </w:t>
      </w:r>
    </w:p>
    <w:bookmarkEnd w:id="12"/>
    <w:p w14:paraId="63018315" w14:textId="77777777" w:rsidR="00314541" w:rsidRDefault="00314541" w:rsidP="00627B4C">
      <w:pPr>
        <w:numPr>
          <w:ilvl w:val="0"/>
          <w:numId w:val="35"/>
        </w:numPr>
        <w:tabs>
          <w:tab w:val="left" w:pos="0"/>
          <w:tab w:val="left" w:pos="142"/>
          <w:tab w:val="num" w:pos="1134"/>
        </w:tabs>
        <w:autoSpaceDN/>
        <w:ind w:left="1135" w:hanging="283"/>
        <w:jc w:val="both"/>
        <w:textAlignment w:val="auto"/>
        <w:rPr>
          <w:rFonts w:ascii="Tahoma" w:hAnsi="Tahoma" w:cs="Tahoma"/>
          <w:sz w:val="20"/>
        </w:rPr>
      </w:pPr>
      <w:r>
        <w:rPr>
          <w:rFonts w:ascii="Tahoma" w:hAnsi="Tahoma" w:cs="Tahoma"/>
          <w:sz w:val="20"/>
        </w:rPr>
        <w:t>termin wymiany reklamowanego asortymentu do 2. dni roboczych od daty uznania złożonej Wykonawcy przez Zamawiającego reklamacji: 5 pkt</w:t>
      </w:r>
    </w:p>
    <w:p w14:paraId="4C0E9B90" w14:textId="77777777" w:rsidR="00314541" w:rsidRDefault="00314541" w:rsidP="00627B4C">
      <w:pPr>
        <w:numPr>
          <w:ilvl w:val="0"/>
          <w:numId w:val="35"/>
        </w:numPr>
        <w:tabs>
          <w:tab w:val="left" w:pos="0"/>
          <w:tab w:val="left" w:pos="142"/>
        </w:tabs>
        <w:autoSpaceDN/>
        <w:ind w:left="1135" w:hanging="283"/>
        <w:jc w:val="both"/>
        <w:textAlignment w:val="auto"/>
        <w:rPr>
          <w:rFonts w:ascii="Tahoma" w:hAnsi="Tahoma" w:cs="Tahoma"/>
          <w:sz w:val="20"/>
        </w:rPr>
      </w:pPr>
      <w:r>
        <w:rPr>
          <w:rFonts w:ascii="Tahoma" w:hAnsi="Tahoma" w:cs="Tahoma"/>
          <w:sz w:val="20"/>
        </w:rPr>
        <w:t>termin wymiany reklamowanego asortymentu do 3. dni roboczych od daty uznania złożonej Wykonawcy przez Zamawiającego reklamacji: 0 pkt</w:t>
      </w:r>
    </w:p>
    <w:p w14:paraId="6772C278" w14:textId="77777777" w:rsidR="00314541" w:rsidRDefault="00314541" w:rsidP="00314541">
      <w:pPr>
        <w:tabs>
          <w:tab w:val="left" w:pos="0"/>
          <w:tab w:val="left" w:pos="142"/>
        </w:tabs>
        <w:ind w:left="1418"/>
        <w:jc w:val="both"/>
        <w:rPr>
          <w:rFonts w:ascii="Tahoma" w:hAnsi="Tahoma" w:cs="Tahoma"/>
          <w:sz w:val="20"/>
        </w:rPr>
      </w:pPr>
    </w:p>
    <w:p w14:paraId="389B69A9" w14:textId="77777777" w:rsidR="00314541" w:rsidRDefault="00314541" w:rsidP="008F7E21">
      <w:pPr>
        <w:tabs>
          <w:tab w:val="left" w:pos="426"/>
          <w:tab w:val="left" w:pos="851"/>
        </w:tabs>
        <w:ind w:left="851"/>
        <w:jc w:val="both"/>
        <w:rPr>
          <w:rFonts w:ascii="Tahoma" w:hAnsi="Tahoma" w:cs="Tahoma"/>
          <w:sz w:val="20"/>
        </w:rPr>
      </w:pPr>
      <w:r>
        <w:rPr>
          <w:rFonts w:ascii="Tahoma" w:hAnsi="Tahoma" w:cs="Tahoma"/>
          <w:sz w:val="20"/>
        </w:rPr>
        <w:t xml:space="preserve">Maksymalna liczba 10. punktów zostanie przyznana Wykonawcy, który w swojej ofercie przetargowej zaoferuje jednodniowy termin wymiany reklamowanego asortymentu. </w:t>
      </w:r>
      <w:r>
        <w:rPr>
          <w:rFonts w:ascii="Tahoma" w:hAnsi="Tahoma" w:cs="Tahoma"/>
          <w:b/>
          <w:sz w:val="20"/>
        </w:rPr>
        <w:t xml:space="preserve">Maksymalny termin wymiany reklamowanego asortymentu: do 3 dni roboczych od daty </w:t>
      </w:r>
      <w:bookmarkStart w:id="13" w:name="_Hlk509481443"/>
      <w:r>
        <w:rPr>
          <w:rFonts w:ascii="Tahoma" w:hAnsi="Tahoma" w:cs="Tahoma"/>
          <w:b/>
          <w:sz w:val="20"/>
        </w:rPr>
        <w:t>uznania złożonej Wykonawcy przez Zamawiającego reklamacji</w:t>
      </w:r>
      <w:bookmarkEnd w:id="13"/>
      <w:r>
        <w:rPr>
          <w:rFonts w:ascii="Tahoma" w:hAnsi="Tahoma" w:cs="Tahoma"/>
          <w:b/>
          <w:sz w:val="20"/>
        </w:rPr>
        <w:t>.</w:t>
      </w:r>
      <w:r>
        <w:rPr>
          <w:rFonts w:ascii="Tahoma" w:hAnsi="Tahoma" w:cs="Tahoma"/>
          <w:sz w:val="20"/>
        </w:rPr>
        <w:t xml:space="preserve"> Zaoferowanie dłuższego terminu wymiany reklamowanego asortymentu lub brak informacji w tym zakresie w ofercie, spowoduje odrzucenie oferty. Termin wymiany reklamowanego asortymentu musi być podany w dniach.</w:t>
      </w:r>
    </w:p>
    <w:p w14:paraId="3D3139BC" w14:textId="77777777" w:rsidR="00314541" w:rsidRDefault="00314541" w:rsidP="00314541">
      <w:pPr>
        <w:tabs>
          <w:tab w:val="left" w:pos="426"/>
        </w:tabs>
        <w:ind w:left="426"/>
        <w:jc w:val="both"/>
        <w:rPr>
          <w:rFonts w:ascii="Tahoma" w:hAnsi="Tahoma" w:cs="Tahoma"/>
          <w:sz w:val="20"/>
          <w:lang w:eastAsia="ar-SA"/>
        </w:rPr>
      </w:pPr>
    </w:p>
    <w:p w14:paraId="0A06FBAC" w14:textId="77777777" w:rsidR="008F7E21" w:rsidRDefault="008F7E21" w:rsidP="00627B4C">
      <w:pPr>
        <w:numPr>
          <w:ilvl w:val="0"/>
          <w:numId w:val="36"/>
        </w:numPr>
        <w:autoSpaceDN/>
        <w:ind w:left="851" w:hanging="284"/>
        <w:jc w:val="both"/>
        <w:textAlignment w:val="auto"/>
      </w:pPr>
      <w:r>
        <w:rPr>
          <w:rFonts w:ascii="Tahoma" w:hAnsi="Tahoma" w:cs="Tahoma"/>
          <w:sz w:val="20"/>
        </w:rPr>
        <w:t>Zamawiający</w:t>
      </w:r>
      <w:r w:rsidR="00314541">
        <w:rPr>
          <w:rFonts w:ascii="Tahoma" w:hAnsi="Tahoma" w:cs="Tahoma"/>
          <w:sz w:val="20"/>
        </w:rPr>
        <w:t xml:space="preserve"> ocenia oferty, sumując punkty uzyskane przez oferty w poszczególnych kryteriach. Wynik zostanie zaokrąglony do dwóch miejsc po przecinku, zgodnie z zasadami arytmetyki. Największa ilość punktów wyliczona w powyższy sposób zadecyduje o uznaniu oferty za najkorzystniejszą. </w:t>
      </w:r>
    </w:p>
    <w:p w14:paraId="5D66A382" w14:textId="77777777" w:rsidR="008F7E21" w:rsidRDefault="00314541" w:rsidP="00627B4C">
      <w:pPr>
        <w:numPr>
          <w:ilvl w:val="0"/>
          <w:numId w:val="36"/>
        </w:numPr>
        <w:autoSpaceDN/>
        <w:ind w:left="851" w:hanging="284"/>
        <w:jc w:val="both"/>
        <w:textAlignment w:val="auto"/>
      </w:pPr>
      <w:r w:rsidRPr="008F7E21">
        <w:rPr>
          <w:rFonts w:ascii="Tahoma" w:eastAsia="SimSun" w:hAnsi="Tahoma" w:cs="Tahoma"/>
          <w:kern w:val="3"/>
          <w:sz w:val="20"/>
        </w:rPr>
        <w:t>Za ofertę najkorzystniejszą zostanie uznana oferta, która uzyska najwyższą liczbę punktów.</w:t>
      </w:r>
    </w:p>
    <w:p w14:paraId="46805D7C" w14:textId="77777777" w:rsidR="008F7E21" w:rsidRDefault="00314541" w:rsidP="00627B4C">
      <w:pPr>
        <w:numPr>
          <w:ilvl w:val="0"/>
          <w:numId w:val="36"/>
        </w:numPr>
        <w:autoSpaceDN/>
        <w:ind w:left="851" w:hanging="284"/>
        <w:jc w:val="both"/>
        <w:textAlignment w:val="auto"/>
      </w:pPr>
      <w:r w:rsidRPr="008F7E21">
        <w:rPr>
          <w:rFonts w:ascii="Tahoma" w:eastAsia="SimSun" w:hAnsi="Tahoma" w:cs="Tahoma"/>
          <w:kern w:val="3"/>
          <w:sz w:val="20"/>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10B8176E" w14:textId="77777777" w:rsidR="008F7E21" w:rsidRDefault="00314541" w:rsidP="00627B4C">
      <w:pPr>
        <w:numPr>
          <w:ilvl w:val="0"/>
          <w:numId w:val="36"/>
        </w:numPr>
        <w:autoSpaceDN/>
        <w:ind w:left="851" w:hanging="284"/>
        <w:jc w:val="both"/>
        <w:textAlignment w:val="auto"/>
      </w:pPr>
      <w:r w:rsidRPr="008F7E21">
        <w:rPr>
          <w:rFonts w:ascii="Tahoma" w:eastAsia="SimSun" w:hAnsi="Tahoma" w:cs="Tahoma"/>
          <w:kern w:val="3"/>
          <w:sz w:val="20"/>
        </w:rPr>
        <w:t>W toku badania i oceny ofert Zamawiający może żądać od Wykonawcy wyjaśnień dotyczących treści złożonej oferty, w tym zaoferowanej ceny.</w:t>
      </w:r>
    </w:p>
    <w:p w14:paraId="62949017" w14:textId="52869968" w:rsidR="00314541" w:rsidRPr="00B173D9" w:rsidRDefault="00314541" w:rsidP="00627B4C">
      <w:pPr>
        <w:numPr>
          <w:ilvl w:val="0"/>
          <w:numId w:val="36"/>
        </w:numPr>
        <w:autoSpaceDN/>
        <w:ind w:left="851" w:hanging="284"/>
        <w:jc w:val="both"/>
        <w:textAlignment w:val="auto"/>
      </w:pPr>
      <w:r w:rsidRPr="008F7E21">
        <w:rPr>
          <w:rFonts w:ascii="Tahoma" w:eastAsia="SimSun" w:hAnsi="Tahoma" w:cs="Tahoma"/>
          <w:kern w:val="3"/>
          <w:sz w:val="20"/>
        </w:rPr>
        <w:t>Zamawiający udzieli zamówienia Wykonawcy, którego oferta zostanie uznana za najkorzystniejszą.</w:t>
      </w:r>
    </w:p>
    <w:p w14:paraId="01FB6B14" w14:textId="016798FA" w:rsidR="00E82CDE" w:rsidRPr="00E82CDE" w:rsidRDefault="00E82CDE" w:rsidP="00E82CDE">
      <w:pPr>
        <w:spacing w:line="276" w:lineRule="auto"/>
        <w:ind w:left="567"/>
        <w:jc w:val="both"/>
        <w:rPr>
          <w:rFonts w:ascii="Tahoma" w:hAnsi="Tahoma" w:cs="Tahoma"/>
          <w:color w:val="000000"/>
          <w:sz w:val="20"/>
          <w:szCs w:val="20"/>
        </w:rPr>
      </w:pPr>
    </w:p>
    <w:p w14:paraId="2547811C" w14:textId="77777777" w:rsidR="00E82CDE" w:rsidRPr="00E82CDE" w:rsidRDefault="00E82CDE" w:rsidP="00E82CDE">
      <w:pPr>
        <w:tabs>
          <w:tab w:val="left" w:pos="284"/>
          <w:tab w:val="left" w:pos="567"/>
        </w:tabs>
        <w:spacing w:after="120" w:line="276" w:lineRule="auto"/>
        <w:jc w:val="both"/>
        <w:rPr>
          <w:rFonts w:ascii="Tahoma" w:hAnsi="Tahoma" w:cs="Tahoma"/>
          <w:sz w:val="20"/>
          <w:szCs w:val="20"/>
        </w:rPr>
      </w:pPr>
      <w:r w:rsidRPr="00E82CDE">
        <w:rPr>
          <w:rFonts w:ascii="Tahoma" w:hAnsi="Tahoma" w:cs="Tahoma"/>
          <w:b/>
          <w:bCs/>
          <w:sz w:val="20"/>
          <w:szCs w:val="20"/>
        </w:rPr>
        <w:t xml:space="preserve">VII.   </w:t>
      </w:r>
      <w:r w:rsidRPr="00E82CDE">
        <w:rPr>
          <w:rFonts w:ascii="Tahoma" w:hAnsi="Tahoma" w:cs="Tahoma"/>
          <w:b/>
          <w:bCs/>
          <w:sz w:val="20"/>
          <w:szCs w:val="20"/>
          <w:u w:val="single"/>
        </w:rPr>
        <w:t>Miejsce i termin składania ofert.</w:t>
      </w:r>
    </w:p>
    <w:p w14:paraId="4330D468" w14:textId="577D1929" w:rsidR="00E82CDE" w:rsidRPr="00E82CDE" w:rsidRDefault="00E82CDE" w:rsidP="00E82CDE">
      <w:pPr>
        <w:spacing w:line="276" w:lineRule="auto"/>
        <w:ind w:left="567"/>
        <w:jc w:val="both"/>
        <w:rPr>
          <w:rFonts w:ascii="Tahoma" w:hAnsi="Tahoma" w:cs="Tahoma"/>
          <w:sz w:val="20"/>
          <w:szCs w:val="20"/>
        </w:rPr>
      </w:pPr>
      <w:r w:rsidRPr="00E82CDE">
        <w:rPr>
          <w:rFonts w:ascii="Tahoma" w:hAnsi="Tahoma" w:cs="Tahoma"/>
          <w:sz w:val="20"/>
          <w:szCs w:val="20"/>
        </w:rPr>
        <w:t xml:space="preserve">Ofertę należy złożyć, w siedzibie Zamawiającego w Biurze Podawczym SP ZOZ MSWiA w Szczecinie </w:t>
      </w:r>
      <w:r w:rsidRPr="00E82CDE">
        <w:rPr>
          <w:rFonts w:ascii="Tahoma" w:hAnsi="Tahoma" w:cs="Tahoma"/>
          <w:sz w:val="20"/>
          <w:szCs w:val="20"/>
        </w:rPr>
        <w:br/>
        <w:t>lub za pośrednictwem poczty e-mail:</w:t>
      </w:r>
      <w:r w:rsidRPr="00E82CDE">
        <w:rPr>
          <w:rFonts w:ascii="Tahoma" w:hAnsi="Tahoma" w:cs="Tahoma"/>
          <w:bCs/>
          <w:sz w:val="20"/>
          <w:szCs w:val="20"/>
        </w:rPr>
        <w:t xml:space="preserve"> </w:t>
      </w:r>
      <w:hyperlink r:id="rId7" w:history="1">
        <w:r w:rsidRPr="00E82CDE">
          <w:rPr>
            <w:rStyle w:val="Hipercze"/>
            <w:rFonts w:ascii="Tahoma" w:hAnsi="Tahoma" w:cs="Tahoma"/>
            <w:sz w:val="20"/>
            <w:szCs w:val="20"/>
          </w:rPr>
          <w:t>biuro@spzozmswia.szczecin.pl</w:t>
        </w:r>
      </w:hyperlink>
      <w:r w:rsidRPr="00E82CDE">
        <w:rPr>
          <w:rFonts w:ascii="Tahoma" w:hAnsi="Tahoma" w:cs="Tahoma"/>
          <w:sz w:val="20"/>
          <w:szCs w:val="20"/>
        </w:rPr>
        <w:t>, w terminie do dnia</w:t>
      </w:r>
      <w:r w:rsidRPr="00E82CDE">
        <w:rPr>
          <w:rFonts w:ascii="Tahoma" w:hAnsi="Tahoma" w:cs="Tahoma"/>
          <w:b/>
          <w:bCs/>
          <w:sz w:val="20"/>
          <w:szCs w:val="20"/>
        </w:rPr>
        <w:t xml:space="preserve"> </w:t>
      </w:r>
      <w:r w:rsidRPr="00E82CDE">
        <w:rPr>
          <w:rFonts w:ascii="Tahoma" w:hAnsi="Tahoma" w:cs="Tahoma"/>
          <w:b/>
          <w:bCs/>
          <w:sz w:val="20"/>
          <w:szCs w:val="20"/>
        </w:rPr>
        <w:br/>
      </w:r>
      <w:r w:rsidR="0086002F">
        <w:rPr>
          <w:rFonts w:ascii="Tahoma" w:hAnsi="Tahoma" w:cs="Tahoma"/>
          <w:b/>
          <w:bCs/>
          <w:sz w:val="20"/>
          <w:szCs w:val="20"/>
        </w:rPr>
        <w:t>20</w:t>
      </w:r>
      <w:r w:rsidRPr="00E82CDE">
        <w:rPr>
          <w:rFonts w:ascii="Tahoma" w:hAnsi="Tahoma" w:cs="Tahoma"/>
          <w:b/>
          <w:bCs/>
          <w:sz w:val="20"/>
          <w:szCs w:val="20"/>
        </w:rPr>
        <w:t>.0</w:t>
      </w:r>
      <w:r w:rsidR="008F7E21">
        <w:rPr>
          <w:rFonts w:ascii="Tahoma" w:hAnsi="Tahoma" w:cs="Tahoma"/>
          <w:b/>
          <w:bCs/>
          <w:sz w:val="20"/>
          <w:szCs w:val="20"/>
        </w:rPr>
        <w:t>2</w:t>
      </w:r>
      <w:r w:rsidRPr="00E82CDE">
        <w:rPr>
          <w:rFonts w:ascii="Tahoma" w:hAnsi="Tahoma" w:cs="Tahoma"/>
          <w:b/>
          <w:bCs/>
          <w:sz w:val="20"/>
          <w:szCs w:val="20"/>
        </w:rPr>
        <w:t>.202</w:t>
      </w:r>
      <w:r w:rsidR="008F7E21">
        <w:rPr>
          <w:rFonts w:ascii="Tahoma" w:hAnsi="Tahoma" w:cs="Tahoma"/>
          <w:b/>
          <w:bCs/>
          <w:sz w:val="20"/>
          <w:szCs w:val="20"/>
        </w:rPr>
        <w:t>3</w:t>
      </w:r>
      <w:r w:rsidRPr="00E82CDE">
        <w:rPr>
          <w:rFonts w:ascii="Tahoma" w:hAnsi="Tahoma" w:cs="Tahoma"/>
          <w:b/>
          <w:bCs/>
          <w:sz w:val="20"/>
          <w:szCs w:val="20"/>
        </w:rPr>
        <w:t> r., do godz. 11:00.</w:t>
      </w:r>
      <w:r w:rsidRPr="00E82CDE">
        <w:rPr>
          <w:rFonts w:ascii="Tahoma" w:hAnsi="Tahoma" w:cs="Tahoma"/>
          <w:sz w:val="20"/>
          <w:szCs w:val="20"/>
        </w:rPr>
        <w:t xml:space="preserve"> Biuro Podawcze jest czynne od poniedziałku do piątku w godzinach od 07:30 do 15:05.</w:t>
      </w:r>
    </w:p>
    <w:p w14:paraId="43518454" w14:textId="77777777" w:rsidR="00E82CDE" w:rsidRPr="00E82CDE" w:rsidRDefault="00E82CDE" w:rsidP="00E82CDE">
      <w:pPr>
        <w:spacing w:line="276" w:lineRule="auto"/>
        <w:ind w:left="567"/>
        <w:jc w:val="both"/>
        <w:rPr>
          <w:rFonts w:ascii="Tahoma" w:hAnsi="Tahoma" w:cs="Tahoma"/>
          <w:b/>
          <w:bCs/>
          <w:sz w:val="20"/>
          <w:szCs w:val="20"/>
        </w:rPr>
      </w:pPr>
    </w:p>
    <w:p w14:paraId="294E6F98" w14:textId="77777777" w:rsidR="00E82CDE" w:rsidRPr="00E82CDE" w:rsidRDefault="00E82CDE" w:rsidP="00627B4C">
      <w:pPr>
        <w:widowControl w:val="0"/>
        <w:numPr>
          <w:ilvl w:val="0"/>
          <w:numId w:val="4"/>
        </w:numPr>
        <w:autoSpaceDN/>
        <w:spacing w:line="276" w:lineRule="auto"/>
        <w:ind w:left="567" w:hanging="567"/>
        <w:jc w:val="both"/>
        <w:textAlignment w:val="auto"/>
        <w:rPr>
          <w:rFonts w:ascii="Tahoma" w:hAnsi="Tahoma" w:cs="Tahoma"/>
          <w:b/>
          <w:bCs/>
          <w:sz w:val="20"/>
          <w:szCs w:val="20"/>
          <w:u w:val="single"/>
        </w:rPr>
      </w:pPr>
      <w:r w:rsidRPr="00E82CDE">
        <w:rPr>
          <w:rFonts w:ascii="Tahoma" w:hAnsi="Tahoma" w:cs="Tahoma"/>
          <w:sz w:val="20"/>
          <w:szCs w:val="20"/>
        </w:rPr>
        <w:t>Osobą wyznaczoną przez Zamawiającego do kontaktu z potencjalnymi Wykonawcami zainteresowanymi podpisaniem umowy na realizacje przedmiotowego zamówienia jest: p. Maciej Hirniak  – nr tel. 91 43 29 586.</w:t>
      </w:r>
    </w:p>
    <w:p w14:paraId="411BF555" w14:textId="77777777" w:rsidR="00E82CDE" w:rsidRPr="00E82CDE" w:rsidRDefault="00E82CDE" w:rsidP="00E82CDE">
      <w:pPr>
        <w:spacing w:line="276" w:lineRule="auto"/>
        <w:ind w:left="567"/>
        <w:jc w:val="both"/>
        <w:rPr>
          <w:rFonts w:ascii="Tahoma" w:hAnsi="Tahoma" w:cs="Tahoma"/>
          <w:b/>
          <w:bCs/>
          <w:sz w:val="20"/>
          <w:szCs w:val="20"/>
          <w:u w:val="single"/>
        </w:rPr>
      </w:pPr>
    </w:p>
    <w:p w14:paraId="689F92EC" w14:textId="77777777" w:rsidR="00E82CDE" w:rsidRPr="00E82CDE" w:rsidRDefault="00E82CDE" w:rsidP="00627B4C">
      <w:pPr>
        <w:widowControl w:val="0"/>
        <w:numPr>
          <w:ilvl w:val="0"/>
          <w:numId w:val="4"/>
        </w:numPr>
        <w:autoSpaceDN/>
        <w:spacing w:line="276" w:lineRule="auto"/>
        <w:ind w:left="567" w:hanging="567"/>
        <w:jc w:val="both"/>
        <w:textAlignment w:val="auto"/>
        <w:rPr>
          <w:rFonts w:ascii="Tahoma" w:hAnsi="Tahoma" w:cs="Tahoma"/>
          <w:b/>
          <w:bCs/>
          <w:sz w:val="20"/>
          <w:szCs w:val="20"/>
          <w:u w:val="single"/>
        </w:rPr>
      </w:pPr>
      <w:r w:rsidRPr="00E82CDE">
        <w:rPr>
          <w:rFonts w:ascii="Tahoma" w:hAnsi="Tahoma" w:cs="Tahoma"/>
          <w:b/>
          <w:bCs/>
          <w:sz w:val="20"/>
          <w:szCs w:val="20"/>
          <w:u w:val="single"/>
        </w:rPr>
        <w:t>Ochrona danych osobowych:</w:t>
      </w:r>
    </w:p>
    <w:p w14:paraId="4CD447CB" w14:textId="77777777" w:rsidR="00E82CDE" w:rsidRPr="00E82CDE" w:rsidRDefault="00E82CDE" w:rsidP="00627B4C">
      <w:pPr>
        <w:pStyle w:val="pkt"/>
        <w:widowControl w:val="0"/>
        <w:numPr>
          <w:ilvl w:val="0"/>
          <w:numId w:val="5"/>
        </w:numPr>
        <w:autoSpaceDN w:val="0"/>
        <w:spacing w:before="0" w:after="0" w:line="240" w:lineRule="auto"/>
        <w:ind w:left="851" w:hanging="284"/>
        <w:textAlignment w:val="baseline"/>
        <w:rPr>
          <w:rFonts w:ascii="Tahoma" w:hAnsi="Tahoma" w:cs="Tahoma"/>
          <w:sz w:val="20"/>
          <w:szCs w:val="20"/>
        </w:rPr>
      </w:pPr>
      <w:r w:rsidRPr="00E82CDE">
        <w:rPr>
          <w:rFonts w:ascii="Tahoma" w:hAnsi="Tahoma" w:cs="Tahoma"/>
          <w:sz w:val="20"/>
          <w:szCs w:val="20"/>
        </w:rPr>
        <w:t xml:space="preserve">Zgodnie z art. 13 ust. 1 i 2 rozporządzenia Parlamentu Europejskiego i Rady (UE) 2016/679 z dnia 27 kwietnia 2016 r. w sprawie ochrony osób fizycznych w związku z przetwarzaniem danych osobowych </w:t>
      </w:r>
      <w:r w:rsidRPr="00E82CDE">
        <w:rPr>
          <w:rFonts w:ascii="Tahoma" w:hAnsi="Tahoma" w:cs="Tahoma"/>
          <w:sz w:val="20"/>
          <w:szCs w:val="20"/>
        </w:rPr>
        <w:br/>
        <w:t xml:space="preserve">i w sprawie swobodnego przepływu takich danych oraz uchylenia dyrektywy 95/46/WE (ogólne rozporządzenie o ochronie danych) (Dz. Urz. UE L 119 z 04.05.2016, str. 1), dalej „RODO”, Zamawiający informuje, </w:t>
      </w:r>
      <w:r w:rsidRPr="00E82CDE">
        <w:rPr>
          <w:rFonts w:ascii="Tahoma" w:hAnsi="Tahoma" w:cs="Tahoma"/>
          <w:sz w:val="20"/>
          <w:szCs w:val="20"/>
        </w:rPr>
        <w:lastRenderedPageBreak/>
        <w:t xml:space="preserve">że: </w:t>
      </w:r>
    </w:p>
    <w:p w14:paraId="06D30B58" w14:textId="77777777" w:rsidR="00E82CDE" w:rsidRPr="00E82CDE" w:rsidRDefault="00E82CDE" w:rsidP="00627B4C">
      <w:pPr>
        <w:numPr>
          <w:ilvl w:val="0"/>
          <w:numId w:val="6"/>
        </w:numPr>
        <w:tabs>
          <w:tab w:val="clear" w:pos="708"/>
          <w:tab w:val="left" w:pos="0"/>
          <w:tab w:val="left" w:pos="142"/>
          <w:tab w:val="num" w:pos="1134"/>
          <w:tab w:val="left" w:pos="1276"/>
        </w:tabs>
        <w:suppressAutoHyphens w:val="0"/>
        <w:autoSpaceDN/>
        <w:ind w:left="1134" w:hanging="283"/>
        <w:jc w:val="both"/>
        <w:textAlignment w:val="auto"/>
        <w:rPr>
          <w:rFonts w:ascii="Tahoma" w:hAnsi="Tahoma" w:cs="Tahoma"/>
          <w:sz w:val="20"/>
          <w:szCs w:val="20"/>
        </w:rPr>
      </w:pPr>
      <w:r w:rsidRPr="00E82CDE">
        <w:rPr>
          <w:rFonts w:ascii="Tahoma" w:hAnsi="Tahoma" w:cs="Tahoma"/>
          <w:sz w:val="20"/>
          <w:szCs w:val="20"/>
        </w:rPr>
        <w:t>administratorem Pani / Pana danych osobowych jest SP ZOZ MSWiA w Szczecinie z siedzibą przy ul. Jagiellońskiej 44, 70-382 Szczecin;</w:t>
      </w:r>
    </w:p>
    <w:p w14:paraId="6966E537" w14:textId="77777777" w:rsidR="00E82CDE" w:rsidRPr="00E82CDE" w:rsidRDefault="00E82CDE" w:rsidP="00627B4C">
      <w:pPr>
        <w:numPr>
          <w:ilvl w:val="0"/>
          <w:numId w:val="6"/>
        </w:numPr>
        <w:tabs>
          <w:tab w:val="clear" w:pos="708"/>
          <w:tab w:val="left" w:pos="0"/>
          <w:tab w:val="left" w:pos="142"/>
          <w:tab w:val="num" w:pos="1134"/>
          <w:tab w:val="left" w:pos="1276"/>
        </w:tabs>
        <w:suppressAutoHyphens w:val="0"/>
        <w:autoSpaceDN/>
        <w:ind w:left="1134" w:hanging="283"/>
        <w:jc w:val="both"/>
        <w:textAlignment w:val="auto"/>
        <w:rPr>
          <w:rFonts w:ascii="Tahoma" w:hAnsi="Tahoma" w:cs="Tahoma"/>
          <w:sz w:val="20"/>
          <w:szCs w:val="20"/>
        </w:rPr>
      </w:pPr>
      <w:r w:rsidRPr="00E82CDE">
        <w:rPr>
          <w:rFonts w:ascii="Tahoma" w:hAnsi="Tahoma" w:cs="Tahoma"/>
          <w:sz w:val="20"/>
          <w:szCs w:val="20"/>
        </w:rPr>
        <w:t xml:space="preserve">inspektorem ochrony danych osobowych w  SP ZOZ MSWiA w Szczecinie jest p. Tomasz Łubiński, kontakt: </w:t>
      </w:r>
      <w:hyperlink r:id="rId8" w:history="1">
        <w:r w:rsidRPr="00E82CDE">
          <w:rPr>
            <w:rStyle w:val="Hipercze"/>
            <w:rFonts w:ascii="Tahoma" w:hAnsi="Tahoma" w:cs="Tahoma"/>
            <w:sz w:val="20"/>
            <w:szCs w:val="20"/>
          </w:rPr>
          <w:t>lubinski@spzozmswia.szczecin.pl</w:t>
        </w:r>
      </w:hyperlink>
      <w:r w:rsidRPr="00E82CDE">
        <w:rPr>
          <w:rFonts w:ascii="Tahoma" w:hAnsi="Tahoma" w:cs="Tahoma"/>
          <w:sz w:val="20"/>
          <w:szCs w:val="20"/>
        </w:rPr>
        <w:t>;</w:t>
      </w:r>
    </w:p>
    <w:p w14:paraId="2B745C4D" w14:textId="31ABFACE" w:rsidR="00E82CDE" w:rsidRPr="00E82CDE" w:rsidRDefault="00E82CDE" w:rsidP="00627B4C">
      <w:pPr>
        <w:numPr>
          <w:ilvl w:val="0"/>
          <w:numId w:val="6"/>
        </w:numPr>
        <w:tabs>
          <w:tab w:val="clear" w:pos="708"/>
          <w:tab w:val="left" w:pos="0"/>
          <w:tab w:val="left" w:pos="142"/>
          <w:tab w:val="num" w:pos="1134"/>
          <w:tab w:val="left" w:pos="1276"/>
        </w:tabs>
        <w:suppressAutoHyphens w:val="0"/>
        <w:autoSpaceDN/>
        <w:ind w:left="1134" w:hanging="283"/>
        <w:jc w:val="both"/>
        <w:textAlignment w:val="auto"/>
        <w:rPr>
          <w:rFonts w:ascii="Tahoma" w:hAnsi="Tahoma" w:cs="Tahoma"/>
          <w:sz w:val="20"/>
          <w:szCs w:val="20"/>
        </w:rPr>
      </w:pPr>
      <w:r w:rsidRPr="00E82CDE">
        <w:rPr>
          <w:rFonts w:ascii="Tahoma" w:hAnsi="Tahoma" w:cs="Tahoma"/>
          <w:sz w:val="20"/>
          <w:szCs w:val="20"/>
        </w:rPr>
        <w:t xml:space="preserve">Pani / Pana dane osobowe przetwarzane będą na podstawie art. 6 ust. 1 lit. c) RODO –  w celu związanym z postępowaniem o udzielenie zamówienia publicznego: nr </w:t>
      </w:r>
      <w:r w:rsidRPr="00E82CDE">
        <w:rPr>
          <w:rFonts w:ascii="Tahoma" w:hAnsi="Tahoma" w:cs="Tahoma"/>
          <w:b/>
          <w:color w:val="0000CC"/>
          <w:sz w:val="20"/>
          <w:szCs w:val="20"/>
        </w:rPr>
        <w:t>ZO/</w:t>
      </w:r>
      <w:r w:rsidR="008F7E21">
        <w:rPr>
          <w:rFonts w:ascii="Tahoma" w:hAnsi="Tahoma" w:cs="Tahoma"/>
          <w:b/>
          <w:color w:val="0000CC"/>
          <w:sz w:val="20"/>
          <w:szCs w:val="20"/>
        </w:rPr>
        <w:t>2</w:t>
      </w:r>
      <w:r w:rsidRPr="00E82CDE">
        <w:rPr>
          <w:rFonts w:ascii="Tahoma" w:hAnsi="Tahoma" w:cs="Tahoma"/>
          <w:b/>
          <w:color w:val="0000CC"/>
          <w:sz w:val="20"/>
          <w:szCs w:val="20"/>
        </w:rPr>
        <w:t>/202</w:t>
      </w:r>
      <w:r w:rsidR="008F7E21">
        <w:rPr>
          <w:rFonts w:ascii="Tahoma" w:hAnsi="Tahoma" w:cs="Tahoma"/>
          <w:b/>
          <w:color w:val="0000CC"/>
          <w:sz w:val="20"/>
          <w:szCs w:val="20"/>
        </w:rPr>
        <w:t>3</w:t>
      </w:r>
      <w:r w:rsidRPr="00E82CDE">
        <w:rPr>
          <w:rFonts w:ascii="Tahoma" w:hAnsi="Tahoma" w:cs="Tahoma"/>
          <w:color w:val="0000FF"/>
          <w:sz w:val="20"/>
          <w:szCs w:val="20"/>
        </w:rPr>
        <w:t xml:space="preserve"> </w:t>
      </w:r>
      <w:r w:rsidRPr="00E82CDE">
        <w:rPr>
          <w:rFonts w:ascii="Tahoma" w:hAnsi="Tahoma" w:cs="Tahoma"/>
          <w:sz w:val="20"/>
          <w:szCs w:val="20"/>
        </w:rPr>
        <w:t xml:space="preserve">prowadzonym </w:t>
      </w:r>
      <w:r w:rsidRPr="00E82CDE">
        <w:rPr>
          <w:rFonts w:ascii="Tahoma" w:hAnsi="Tahoma" w:cs="Tahoma"/>
          <w:sz w:val="20"/>
          <w:szCs w:val="20"/>
        </w:rPr>
        <w:br/>
        <w:t>w trybie zapytania ofertowego;</w:t>
      </w:r>
    </w:p>
    <w:p w14:paraId="2A05D056" w14:textId="77777777" w:rsidR="00E82CDE" w:rsidRPr="00E82CDE" w:rsidRDefault="00E82CDE" w:rsidP="00627B4C">
      <w:pPr>
        <w:numPr>
          <w:ilvl w:val="0"/>
          <w:numId w:val="6"/>
        </w:numPr>
        <w:tabs>
          <w:tab w:val="clear" w:pos="708"/>
          <w:tab w:val="left" w:pos="0"/>
          <w:tab w:val="left" w:pos="142"/>
          <w:tab w:val="num" w:pos="1134"/>
          <w:tab w:val="left" w:pos="1276"/>
        </w:tabs>
        <w:suppressAutoHyphens w:val="0"/>
        <w:autoSpaceDN/>
        <w:ind w:left="1134" w:hanging="283"/>
        <w:jc w:val="both"/>
        <w:textAlignment w:val="auto"/>
        <w:rPr>
          <w:rFonts w:ascii="Tahoma" w:hAnsi="Tahoma" w:cs="Tahoma"/>
          <w:sz w:val="20"/>
          <w:szCs w:val="20"/>
        </w:rPr>
      </w:pPr>
      <w:r w:rsidRPr="00E82CDE">
        <w:rPr>
          <w:rFonts w:ascii="Tahoma" w:hAnsi="Tahoma" w:cs="Tahoma"/>
          <w:sz w:val="20"/>
          <w:szCs w:val="20"/>
        </w:rPr>
        <w:t>odbiorcami pozyskanych i przetwarzanych danych osobowych będą osoby lub podmioty, którym udostępniona zostanie dokumentacja postępowania w oparciu o art. 74 ustawy Pzp;</w:t>
      </w:r>
    </w:p>
    <w:p w14:paraId="3C164F54" w14:textId="77777777" w:rsidR="00E82CDE" w:rsidRPr="00E82CDE" w:rsidRDefault="00E82CDE" w:rsidP="00627B4C">
      <w:pPr>
        <w:numPr>
          <w:ilvl w:val="0"/>
          <w:numId w:val="6"/>
        </w:numPr>
        <w:tabs>
          <w:tab w:val="clear" w:pos="708"/>
          <w:tab w:val="left" w:pos="0"/>
          <w:tab w:val="left" w:pos="142"/>
          <w:tab w:val="num" w:pos="1134"/>
          <w:tab w:val="left" w:pos="1276"/>
        </w:tabs>
        <w:suppressAutoHyphens w:val="0"/>
        <w:autoSpaceDN/>
        <w:ind w:left="1134" w:hanging="283"/>
        <w:jc w:val="both"/>
        <w:textAlignment w:val="auto"/>
        <w:rPr>
          <w:rFonts w:ascii="Tahoma" w:hAnsi="Tahoma" w:cs="Tahoma"/>
          <w:sz w:val="20"/>
          <w:szCs w:val="20"/>
        </w:rPr>
      </w:pPr>
      <w:r w:rsidRPr="00E82CDE">
        <w:rPr>
          <w:rFonts w:ascii="Tahoma" w:hAnsi="Tahoma" w:cs="Tahoma"/>
          <w:sz w:val="20"/>
          <w:szCs w:val="20"/>
        </w:rPr>
        <w:t>dane osobowe będą przechowywane, zgodnie z art. 78 ust. 1 ustawy Pzp przez okres 4 lat od dnia zakończenia postępowania o udzielenie zamówienia, a jeżeli czas trwania umowy przekracza 4 lata, okres przechowywania obejmuje cały czas trwania umowy;</w:t>
      </w:r>
    </w:p>
    <w:p w14:paraId="3EEE2C6C" w14:textId="77777777" w:rsidR="00E82CDE" w:rsidRPr="00E82CDE" w:rsidRDefault="00E82CDE" w:rsidP="00627B4C">
      <w:pPr>
        <w:numPr>
          <w:ilvl w:val="0"/>
          <w:numId w:val="6"/>
        </w:numPr>
        <w:tabs>
          <w:tab w:val="clear" w:pos="708"/>
          <w:tab w:val="left" w:pos="0"/>
          <w:tab w:val="left" w:pos="142"/>
          <w:tab w:val="num" w:pos="1134"/>
          <w:tab w:val="left" w:pos="1276"/>
        </w:tabs>
        <w:suppressAutoHyphens w:val="0"/>
        <w:autoSpaceDN/>
        <w:ind w:left="1134" w:hanging="283"/>
        <w:jc w:val="both"/>
        <w:textAlignment w:val="auto"/>
        <w:rPr>
          <w:rFonts w:ascii="Tahoma" w:hAnsi="Tahoma" w:cs="Tahoma"/>
          <w:sz w:val="20"/>
          <w:szCs w:val="20"/>
        </w:rPr>
      </w:pPr>
      <w:r w:rsidRPr="00E82CDE">
        <w:rPr>
          <w:rFonts w:ascii="Tahoma" w:hAnsi="Tahoma" w:cs="Tahoma"/>
          <w:sz w:val="20"/>
          <w:szCs w:val="20"/>
        </w:rPr>
        <w:t xml:space="preserve">w odniesieniu </w:t>
      </w:r>
      <w:r w:rsidRPr="00E82CDE">
        <w:rPr>
          <w:rFonts w:ascii="Tahoma" w:hAnsi="Tahoma" w:cs="Tahoma"/>
          <w:color w:val="000000"/>
          <w:sz w:val="20"/>
          <w:szCs w:val="20"/>
        </w:rPr>
        <w:t xml:space="preserve">do pozyskanych i przetwarzanych danych osobowych decyzje nie będą podejmowane </w:t>
      </w:r>
      <w:r w:rsidRPr="00E82CDE">
        <w:rPr>
          <w:rFonts w:ascii="Tahoma" w:hAnsi="Tahoma" w:cs="Tahoma"/>
          <w:color w:val="000000"/>
          <w:sz w:val="20"/>
          <w:szCs w:val="20"/>
        </w:rPr>
        <w:br/>
        <w:t>w sposób zautomatyzowany, stosowanie do art. 22 RODO;</w:t>
      </w:r>
    </w:p>
    <w:p w14:paraId="522AFC15" w14:textId="77777777" w:rsidR="00E82CDE" w:rsidRPr="00E82CDE" w:rsidRDefault="00E82CDE" w:rsidP="00627B4C">
      <w:pPr>
        <w:numPr>
          <w:ilvl w:val="0"/>
          <w:numId w:val="6"/>
        </w:numPr>
        <w:tabs>
          <w:tab w:val="clear" w:pos="708"/>
          <w:tab w:val="left" w:pos="0"/>
          <w:tab w:val="left" w:pos="142"/>
          <w:tab w:val="num" w:pos="1134"/>
          <w:tab w:val="left" w:pos="1276"/>
        </w:tabs>
        <w:suppressAutoHyphens w:val="0"/>
        <w:autoSpaceDN/>
        <w:ind w:left="1134" w:hanging="283"/>
        <w:jc w:val="both"/>
        <w:textAlignment w:val="auto"/>
        <w:rPr>
          <w:rFonts w:ascii="Tahoma" w:hAnsi="Tahoma" w:cs="Tahoma"/>
          <w:sz w:val="20"/>
          <w:szCs w:val="20"/>
        </w:rPr>
      </w:pPr>
      <w:r w:rsidRPr="00E82CDE">
        <w:rPr>
          <w:rFonts w:ascii="Tahoma" w:hAnsi="Tahoma" w:cs="Tahoma"/>
          <w:color w:val="000000"/>
          <w:sz w:val="20"/>
          <w:szCs w:val="20"/>
        </w:rPr>
        <w:t>osobie, której dane osobowe przetwarzane są przez administratora w związku z niniejszym postępowaniem, przysługuje:</w:t>
      </w:r>
    </w:p>
    <w:p w14:paraId="56158B18" w14:textId="77777777" w:rsidR="00E82CDE" w:rsidRPr="00E82CDE" w:rsidRDefault="00E82CDE" w:rsidP="00627B4C">
      <w:pPr>
        <w:numPr>
          <w:ilvl w:val="0"/>
          <w:numId w:val="8"/>
        </w:numPr>
        <w:tabs>
          <w:tab w:val="left" w:pos="0"/>
          <w:tab w:val="left" w:pos="142"/>
          <w:tab w:val="left" w:pos="1418"/>
        </w:tabs>
        <w:autoSpaceDN/>
        <w:ind w:left="1418" w:hanging="284"/>
        <w:jc w:val="both"/>
        <w:textAlignment w:val="auto"/>
        <w:rPr>
          <w:rFonts w:ascii="Tahoma" w:hAnsi="Tahoma" w:cs="Tahoma"/>
          <w:sz w:val="20"/>
          <w:szCs w:val="20"/>
        </w:rPr>
      </w:pPr>
      <w:r w:rsidRPr="00E82CDE">
        <w:rPr>
          <w:rFonts w:ascii="Tahoma" w:hAnsi="Tahoma" w:cs="Tahoma"/>
          <w:sz w:val="20"/>
          <w:szCs w:val="20"/>
        </w:rPr>
        <w:t>na podstawie art. 15 RODO prawo dostępu do danych osobowych jej dotyczących,</w:t>
      </w:r>
    </w:p>
    <w:p w14:paraId="1385ECEA" w14:textId="7C3C4A75" w:rsidR="00E82CDE" w:rsidRPr="00E82CDE" w:rsidRDefault="00E82CDE" w:rsidP="00627B4C">
      <w:pPr>
        <w:numPr>
          <w:ilvl w:val="0"/>
          <w:numId w:val="8"/>
        </w:numPr>
        <w:tabs>
          <w:tab w:val="left" w:pos="0"/>
          <w:tab w:val="left" w:pos="142"/>
          <w:tab w:val="left" w:pos="1418"/>
        </w:tabs>
        <w:autoSpaceDN/>
        <w:ind w:left="1418" w:hanging="284"/>
        <w:jc w:val="both"/>
        <w:textAlignment w:val="auto"/>
        <w:rPr>
          <w:rFonts w:ascii="Tahoma" w:hAnsi="Tahoma" w:cs="Tahoma"/>
          <w:sz w:val="20"/>
          <w:szCs w:val="20"/>
        </w:rPr>
      </w:pPr>
      <w:r w:rsidRPr="00E82CDE">
        <w:rPr>
          <w:rFonts w:ascii="Tahoma" w:hAnsi="Tahoma" w:cs="Tahoma"/>
          <w:sz w:val="20"/>
          <w:szCs w:val="20"/>
        </w:rPr>
        <w:t>na podstawie art. 16 RODO prawo do sprostowania danych osobowych (skorzystanie z prawa do sprostowania nie może skutkować zmianą wyniku postępowania o udzielenie zamówienia publicznego ani zmianą postanowień umowy w zakresie niezgodnym z ustawą P</w:t>
      </w:r>
      <w:r w:rsidR="00627B4C">
        <w:rPr>
          <w:rFonts w:ascii="Tahoma" w:hAnsi="Tahoma" w:cs="Tahoma"/>
          <w:sz w:val="20"/>
          <w:szCs w:val="20"/>
        </w:rPr>
        <w:t>zp</w:t>
      </w:r>
      <w:r w:rsidRPr="00E82CDE">
        <w:rPr>
          <w:rFonts w:ascii="Tahoma" w:hAnsi="Tahoma" w:cs="Tahoma"/>
          <w:sz w:val="20"/>
          <w:szCs w:val="20"/>
        </w:rPr>
        <w:t xml:space="preserve"> oraz nie może naruszać integralności protokołu oraz jego załączników),</w:t>
      </w:r>
    </w:p>
    <w:p w14:paraId="13DE94A4" w14:textId="77777777" w:rsidR="00E82CDE" w:rsidRPr="00E82CDE" w:rsidRDefault="00E82CDE" w:rsidP="00627B4C">
      <w:pPr>
        <w:numPr>
          <w:ilvl w:val="0"/>
          <w:numId w:val="8"/>
        </w:numPr>
        <w:tabs>
          <w:tab w:val="left" w:pos="0"/>
          <w:tab w:val="left" w:pos="142"/>
          <w:tab w:val="left" w:pos="1418"/>
        </w:tabs>
        <w:autoSpaceDN/>
        <w:ind w:left="1418" w:hanging="284"/>
        <w:jc w:val="both"/>
        <w:textAlignment w:val="auto"/>
        <w:rPr>
          <w:rFonts w:ascii="Tahoma" w:hAnsi="Tahoma" w:cs="Tahoma"/>
          <w:sz w:val="20"/>
          <w:szCs w:val="20"/>
        </w:rPr>
      </w:pPr>
      <w:r w:rsidRPr="00E82CDE">
        <w:rPr>
          <w:rFonts w:ascii="Tahoma" w:hAnsi="Tahoma" w:cs="Tahoma"/>
          <w:sz w:val="20"/>
          <w:szCs w:val="20"/>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5CF923EE" w14:textId="77777777" w:rsidR="00E82CDE" w:rsidRPr="00E82CDE" w:rsidRDefault="00E82CDE" w:rsidP="00627B4C">
      <w:pPr>
        <w:numPr>
          <w:ilvl w:val="0"/>
          <w:numId w:val="8"/>
        </w:numPr>
        <w:tabs>
          <w:tab w:val="left" w:pos="0"/>
          <w:tab w:val="left" w:pos="142"/>
          <w:tab w:val="left" w:pos="1418"/>
        </w:tabs>
        <w:autoSpaceDN/>
        <w:ind w:left="1418" w:hanging="284"/>
        <w:jc w:val="both"/>
        <w:textAlignment w:val="auto"/>
        <w:rPr>
          <w:rFonts w:ascii="Tahoma" w:hAnsi="Tahoma" w:cs="Tahoma"/>
          <w:sz w:val="20"/>
          <w:szCs w:val="20"/>
        </w:rPr>
      </w:pPr>
      <w:r w:rsidRPr="00E82CDE">
        <w:rPr>
          <w:rFonts w:ascii="Tahoma" w:hAnsi="Tahoma" w:cs="Tahoma"/>
          <w:sz w:val="20"/>
          <w:szCs w:val="20"/>
        </w:rPr>
        <w:t>prawo do wniesienia skargi do Prezesa Urzędu Ochrony Danych Osobowych, gdy uzna Pani / Pan, że przetwarzanie danych osobowych Pani / Pana dotyczących narusza przepisy RODO.</w:t>
      </w:r>
    </w:p>
    <w:p w14:paraId="5CE43ED2" w14:textId="77777777" w:rsidR="00E82CDE" w:rsidRPr="00E82CDE" w:rsidRDefault="00E82CDE" w:rsidP="00627B4C">
      <w:pPr>
        <w:numPr>
          <w:ilvl w:val="0"/>
          <w:numId w:val="6"/>
        </w:numPr>
        <w:tabs>
          <w:tab w:val="clear" w:pos="708"/>
          <w:tab w:val="left" w:pos="0"/>
          <w:tab w:val="left" w:pos="142"/>
          <w:tab w:val="left" w:pos="1134"/>
        </w:tabs>
        <w:suppressAutoHyphens w:val="0"/>
        <w:autoSpaceDN/>
        <w:ind w:left="1134" w:hanging="283"/>
        <w:jc w:val="both"/>
        <w:textAlignment w:val="auto"/>
        <w:rPr>
          <w:rFonts w:ascii="Tahoma" w:hAnsi="Tahoma" w:cs="Tahoma"/>
          <w:sz w:val="20"/>
          <w:szCs w:val="20"/>
        </w:rPr>
      </w:pPr>
      <w:r w:rsidRPr="00E82CDE">
        <w:rPr>
          <w:rFonts w:ascii="Tahoma" w:hAnsi="Tahoma" w:cs="Tahoma"/>
          <w:color w:val="000000"/>
          <w:sz w:val="20"/>
          <w:szCs w:val="20"/>
        </w:rPr>
        <w:t>osobie, której dane osobowe są przetwarzane przez administratora w związku z niniejszym postępowaniem, nie przysługuje:</w:t>
      </w:r>
    </w:p>
    <w:p w14:paraId="3B4AE491" w14:textId="77777777" w:rsidR="00E82CDE" w:rsidRPr="00E82CDE" w:rsidRDefault="00E82CDE" w:rsidP="00627B4C">
      <w:pPr>
        <w:numPr>
          <w:ilvl w:val="1"/>
          <w:numId w:val="7"/>
        </w:numPr>
        <w:tabs>
          <w:tab w:val="left" w:pos="1701"/>
        </w:tabs>
        <w:suppressAutoHyphens w:val="0"/>
        <w:autoSpaceDN/>
        <w:ind w:left="1701" w:hanging="283"/>
        <w:jc w:val="both"/>
        <w:textAlignment w:val="auto"/>
        <w:rPr>
          <w:rFonts w:ascii="Tahoma" w:hAnsi="Tahoma" w:cs="Tahoma"/>
          <w:sz w:val="20"/>
          <w:szCs w:val="20"/>
        </w:rPr>
      </w:pPr>
      <w:r w:rsidRPr="00E82CDE">
        <w:rPr>
          <w:rFonts w:ascii="Tahoma" w:hAnsi="Tahoma" w:cs="Tahoma"/>
          <w:sz w:val="20"/>
          <w:szCs w:val="20"/>
        </w:rPr>
        <w:t>w związku z art. 17 ust. 3 lit. b), d) lub e) RODO prawo do usunięcia Pani / Pana danych osobowych,</w:t>
      </w:r>
    </w:p>
    <w:p w14:paraId="432F6631" w14:textId="77777777" w:rsidR="00E82CDE" w:rsidRPr="00E82CDE" w:rsidRDefault="00E82CDE" w:rsidP="00627B4C">
      <w:pPr>
        <w:numPr>
          <w:ilvl w:val="1"/>
          <w:numId w:val="7"/>
        </w:numPr>
        <w:tabs>
          <w:tab w:val="left" w:pos="1701"/>
        </w:tabs>
        <w:suppressAutoHyphens w:val="0"/>
        <w:autoSpaceDN/>
        <w:ind w:left="1701" w:hanging="283"/>
        <w:jc w:val="both"/>
        <w:textAlignment w:val="auto"/>
        <w:rPr>
          <w:rFonts w:ascii="Tahoma" w:hAnsi="Tahoma" w:cs="Tahoma"/>
          <w:sz w:val="20"/>
          <w:szCs w:val="20"/>
        </w:rPr>
      </w:pPr>
      <w:r w:rsidRPr="00E82CDE">
        <w:rPr>
          <w:rFonts w:ascii="Tahoma" w:hAnsi="Tahoma" w:cs="Tahoma"/>
          <w:sz w:val="20"/>
          <w:szCs w:val="20"/>
        </w:rPr>
        <w:t>prawo do przenoszenia danych osobowych, o którym mowa w art. 20 RODO,</w:t>
      </w:r>
    </w:p>
    <w:p w14:paraId="0C7045A3" w14:textId="77777777" w:rsidR="00E82CDE" w:rsidRPr="00E82CDE" w:rsidRDefault="00E82CDE" w:rsidP="00627B4C">
      <w:pPr>
        <w:numPr>
          <w:ilvl w:val="1"/>
          <w:numId w:val="7"/>
        </w:numPr>
        <w:tabs>
          <w:tab w:val="left" w:pos="1701"/>
        </w:tabs>
        <w:suppressAutoHyphens w:val="0"/>
        <w:autoSpaceDN/>
        <w:ind w:left="1701" w:hanging="283"/>
        <w:jc w:val="both"/>
        <w:textAlignment w:val="auto"/>
        <w:rPr>
          <w:rFonts w:ascii="Tahoma" w:hAnsi="Tahoma" w:cs="Tahoma"/>
          <w:sz w:val="20"/>
          <w:szCs w:val="20"/>
        </w:rPr>
      </w:pPr>
      <w:r w:rsidRPr="00E82CDE">
        <w:rPr>
          <w:rFonts w:ascii="Tahoma" w:hAnsi="Tahoma" w:cs="Tahoma"/>
          <w:sz w:val="20"/>
          <w:szCs w:val="20"/>
        </w:rPr>
        <w:t xml:space="preserve">na podstawie art. 21 RODO prawo sprzeciwu wobec przetwarzania danych osobowych, </w:t>
      </w:r>
      <w:r w:rsidRPr="00E82CDE">
        <w:rPr>
          <w:rFonts w:ascii="Tahoma" w:hAnsi="Tahoma" w:cs="Tahoma"/>
          <w:sz w:val="20"/>
          <w:szCs w:val="20"/>
        </w:rPr>
        <w:br/>
        <w:t>z uwagi na podstawę prawną przetwarzania Pani / Pana danych osobowych, tj. art. 6 ust. 1 lit c) RODO;</w:t>
      </w:r>
    </w:p>
    <w:p w14:paraId="4A2C3DE7" w14:textId="77777777" w:rsidR="00E82CDE" w:rsidRPr="00E82CDE" w:rsidRDefault="00E82CDE" w:rsidP="00627B4C">
      <w:pPr>
        <w:pStyle w:val="Akapitzlist"/>
        <w:numPr>
          <w:ilvl w:val="0"/>
          <w:numId w:val="6"/>
        </w:numPr>
        <w:tabs>
          <w:tab w:val="clear" w:pos="708"/>
          <w:tab w:val="num" w:pos="1134"/>
        </w:tabs>
        <w:autoSpaceDN/>
        <w:ind w:left="1134" w:hanging="294"/>
        <w:contextualSpacing/>
        <w:jc w:val="both"/>
        <w:textAlignment w:val="auto"/>
        <w:rPr>
          <w:rFonts w:ascii="Tahoma" w:hAnsi="Tahoma" w:cs="Tahoma"/>
          <w:sz w:val="20"/>
          <w:szCs w:val="20"/>
          <w:lang w:eastAsia="pl-PL"/>
        </w:rPr>
      </w:pPr>
      <w:r w:rsidRPr="00E82CDE">
        <w:rPr>
          <w:rFonts w:ascii="Tahoma" w:hAnsi="Tahoma" w:cs="Tahoma"/>
          <w:color w:val="000000"/>
          <w:sz w:val="20"/>
          <w:szCs w:val="20"/>
        </w:rPr>
        <w:t>osobie, której dane osobowe są przetwarzane przez administratora w związku z niniejszym postępowaniem, przysługuje prawo wniesienia skargi do organu nadzorczego na niezgodne z RODO</w:t>
      </w:r>
      <w:r w:rsidRPr="00E82CDE">
        <w:rPr>
          <w:rFonts w:ascii="Tahoma" w:hAnsi="Tahoma" w:cs="Tahoma"/>
          <w:sz w:val="20"/>
          <w:szCs w:val="20"/>
        </w:rPr>
        <w:t xml:space="preserve"> przetwarzanie Pani/Pana danych osobowych przez administratora. Organem właściwym dla przedmiotowej skargi jest Urząd Ochrony Danych Osobowych, ul. Stawki 2, 00-193 Warszawa.</w:t>
      </w:r>
    </w:p>
    <w:p w14:paraId="1E4FAFE5" w14:textId="77777777" w:rsidR="00E82CDE" w:rsidRPr="00E82CDE" w:rsidRDefault="00E82CDE" w:rsidP="00E82CDE">
      <w:pPr>
        <w:suppressAutoHyphens w:val="0"/>
        <w:rPr>
          <w:rFonts w:ascii="Tahoma" w:hAnsi="Tahoma" w:cs="Tahoma"/>
          <w:sz w:val="20"/>
          <w:szCs w:val="20"/>
        </w:rPr>
      </w:pPr>
    </w:p>
    <w:p w14:paraId="721BAA06" w14:textId="77777777" w:rsidR="00E82CDE" w:rsidRPr="00E82CDE" w:rsidRDefault="00E82CDE" w:rsidP="00E82CDE">
      <w:pPr>
        <w:ind w:left="4956"/>
        <w:jc w:val="both"/>
        <w:rPr>
          <w:rFonts w:ascii="Tahoma" w:hAnsi="Tahoma" w:cs="Tahoma"/>
          <w:b/>
          <w:bCs/>
          <w:color w:val="000000"/>
          <w:sz w:val="20"/>
          <w:szCs w:val="20"/>
          <w:u w:val="single"/>
        </w:rPr>
      </w:pPr>
    </w:p>
    <w:p w14:paraId="2A568D1C" w14:textId="77777777" w:rsidR="00E82CDE" w:rsidRPr="00E82CDE" w:rsidRDefault="00E82CDE" w:rsidP="00E82CDE">
      <w:pPr>
        <w:ind w:left="4956"/>
        <w:jc w:val="both"/>
        <w:rPr>
          <w:rFonts w:ascii="Tahoma" w:hAnsi="Tahoma" w:cs="Tahoma"/>
          <w:b/>
          <w:bCs/>
          <w:color w:val="000000"/>
          <w:sz w:val="20"/>
          <w:szCs w:val="20"/>
          <w:u w:val="single"/>
        </w:rPr>
      </w:pPr>
    </w:p>
    <w:p w14:paraId="209DCC32" w14:textId="77777777" w:rsidR="00E82CDE" w:rsidRDefault="00E82CDE" w:rsidP="00E82CDE">
      <w:pPr>
        <w:autoSpaceDE w:val="0"/>
        <w:adjustRightInd w:val="0"/>
        <w:ind w:left="6519" w:firstLine="561"/>
        <w:rPr>
          <w:rFonts w:ascii="Tahoma" w:hAnsi="Tahoma" w:cs="Tahoma"/>
          <w:b/>
          <w:bCs/>
          <w:sz w:val="20"/>
          <w:szCs w:val="20"/>
        </w:rPr>
      </w:pPr>
    </w:p>
    <w:p w14:paraId="12AD4A99" w14:textId="1E9D59CD" w:rsidR="00E82CDE" w:rsidRDefault="00E82CDE" w:rsidP="00E82CDE">
      <w:pPr>
        <w:spacing w:after="120"/>
        <w:jc w:val="both"/>
        <w:rPr>
          <w:rFonts w:ascii="Tahoma" w:hAnsi="Tahoma" w:cs="Tahoma"/>
          <w:b/>
          <w:bCs/>
          <w:sz w:val="20"/>
          <w:szCs w:val="20"/>
        </w:rPr>
      </w:pPr>
    </w:p>
    <w:p w14:paraId="158AC9A5" w14:textId="137E2FDF" w:rsidR="0086002F" w:rsidRDefault="0086002F" w:rsidP="00E82CDE">
      <w:pPr>
        <w:spacing w:after="120"/>
        <w:jc w:val="both"/>
        <w:rPr>
          <w:rFonts w:ascii="Tahoma" w:hAnsi="Tahoma" w:cs="Tahoma"/>
          <w:b/>
          <w:bCs/>
          <w:sz w:val="20"/>
          <w:szCs w:val="20"/>
        </w:rPr>
      </w:pPr>
    </w:p>
    <w:p w14:paraId="6AFF30E3" w14:textId="77777777" w:rsidR="0086002F" w:rsidRPr="00E82CDE" w:rsidRDefault="0086002F" w:rsidP="00E82CDE">
      <w:pPr>
        <w:spacing w:after="120"/>
        <w:jc w:val="both"/>
        <w:rPr>
          <w:rFonts w:ascii="Tahoma" w:hAnsi="Tahoma" w:cs="Tahoma"/>
          <w:b/>
          <w:iCs/>
          <w:sz w:val="20"/>
          <w:szCs w:val="20"/>
          <w:u w:val="single"/>
        </w:rPr>
      </w:pPr>
    </w:p>
    <w:p w14:paraId="1D138529" w14:textId="77777777" w:rsidR="00E82CDE" w:rsidRPr="00E82CDE" w:rsidRDefault="00E82CDE" w:rsidP="00E82CDE">
      <w:pPr>
        <w:spacing w:after="120"/>
        <w:jc w:val="both"/>
        <w:rPr>
          <w:rFonts w:ascii="Tahoma" w:hAnsi="Tahoma" w:cs="Tahoma"/>
          <w:b/>
          <w:iCs/>
          <w:sz w:val="20"/>
          <w:szCs w:val="20"/>
          <w:u w:val="single"/>
        </w:rPr>
      </w:pPr>
    </w:p>
    <w:p w14:paraId="10E82481" w14:textId="77777777" w:rsidR="00E82CDE" w:rsidRPr="00E82CDE" w:rsidRDefault="00E82CDE" w:rsidP="00E82CDE">
      <w:pPr>
        <w:spacing w:after="120"/>
        <w:jc w:val="both"/>
        <w:rPr>
          <w:rFonts w:ascii="Tahoma" w:hAnsi="Tahoma" w:cs="Tahoma"/>
          <w:b/>
          <w:iCs/>
          <w:sz w:val="20"/>
          <w:szCs w:val="20"/>
          <w:u w:val="single"/>
        </w:rPr>
      </w:pPr>
    </w:p>
    <w:p w14:paraId="34CD1B97" w14:textId="77777777" w:rsidR="00E82CDE" w:rsidRPr="00E82CDE" w:rsidRDefault="00E82CDE" w:rsidP="00E82CDE">
      <w:pPr>
        <w:spacing w:after="120"/>
        <w:jc w:val="both"/>
        <w:rPr>
          <w:rFonts w:ascii="Tahoma" w:hAnsi="Tahoma" w:cs="Tahoma"/>
          <w:sz w:val="20"/>
          <w:szCs w:val="20"/>
        </w:rPr>
      </w:pPr>
      <w:r w:rsidRPr="00E82CDE">
        <w:rPr>
          <w:rFonts w:ascii="Tahoma" w:hAnsi="Tahoma" w:cs="Tahoma"/>
          <w:b/>
          <w:iCs/>
          <w:sz w:val="20"/>
          <w:szCs w:val="20"/>
          <w:u w:val="single"/>
        </w:rPr>
        <w:t>Załączniki do Zapytania ofertowego</w:t>
      </w:r>
      <w:r w:rsidRPr="00E82CDE">
        <w:rPr>
          <w:rFonts w:ascii="Tahoma" w:hAnsi="Tahoma" w:cs="Tahoma"/>
          <w:iCs/>
          <w:sz w:val="20"/>
          <w:szCs w:val="20"/>
        </w:rPr>
        <w:t>:</w:t>
      </w:r>
    </w:p>
    <w:p w14:paraId="3BA84892" w14:textId="77777777" w:rsidR="00E82CDE" w:rsidRPr="00E82CDE" w:rsidRDefault="00E82CDE" w:rsidP="00627B4C">
      <w:pPr>
        <w:numPr>
          <w:ilvl w:val="1"/>
          <w:numId w:val="1"/>
        </w:numPr>
        <w:tabs>
          <w:tab w:val="num" w:pos="284"/>
        </w:tabs>
        <w:suppressAutoHyphens w:val="0"/>
        <w:autoSpaceDN/>
        <w:ind w:left="284" w:hanging="284"/>
        <w:textAlignment w:val="auto"/>
        <w:rPr>
          <w:rFonts w:ascii="Tahoma" w:hAnsi="Tahoma" w:cs="Tahoma"/>
          <w:sz w:val="20"/>
          <w:szCs w:val="20"/>
        </w:rPr>
      </w:pPr>
      <w:r w:rsidRPr="00E82CDE">
        <w:rPr>
          <w:rFonts w:ascii="Tahoma" w:hAnsi="Tahoma" w:cs="Tahoma"/>
          <w:sz w:val="20"/>
          <w:szCs w:val="20"/>
        </w:rPr>
        <w:t>Załącznik nr 1 - Oferta cenowa.</w:t>
      </w:r>
    </w:p>
    <w:p w14:paraId="41F4E547" w14:textId="43B6B329" w:rsidR="00E82CDE" w:rsidRPr="00E82CDE" w:rsidRDefault="00E82CDE" w:rsidP="00627B4C">
      <w:pPr>
        <w:numPr>
          <w:ilvl w:val="1"/>
          <w:numId w:val="1"/>
        </w:numPr>
        <w:tabs>
          <w:tab w:val="num" w:pos="284"/>
        </w:tabs>
        <w:suppressAutoHyphens w:val="0"/>
        <w:autoSpaceDN/>
        <w:ind w:left="284" w:hanging="284"/>
        <w:textAlignment w:val="auto"/>
        <w:rPr>
          <w:rFonts w:ascii="Tahoma" w:hAnsi="Tahoma" w:cs="Tahoma"/>
          <w:sz w:val="20"/>
          <w:szCs w:val="20"/>
        </w:rPr>
      </w:pPr>
      <w:r w:rsidRPr="00E82CDE">
        <w:rPr>
          <w:rFonts w:ascii="Tahoma" w:hAnsi="Tahoma" w:cs="Tahoma"/>
          <w:sz w:val="20"/>
          <w:szCs w:val="20"/>
        </w:rPr>
        <w:t xml:space="preserve">Załącznik nr 2 </w:t>
      </w:r>
      <w:r w:rsidR="00104BFE" w:rsidRPr="00E82CDE">
        <w:rPr>
          <w:rFonts w:ascii="Tahoma" w:hAnsi="Tahoma" w:cs="Tahoma"/>
          <w:sz w:val="20"/>
          <w:szCs w:val="20"/>
        </w:rPr>
        <w:t>-</w:t>
      </w:r>
      <w:r w:rsidRPr="00E82CDE">
        <w:rPr>
          <w:rFonts w:ascii="Tahoma" w:hAnsi="Tahoma" w:cs="Tahoma"/>
          <w:sz w:val="20"/>
          <w:szCs w:val="20"/>
        </w:rPr>
        <w:t xml:space="preserve"> </w:t>
      </w:r>
      <w:r w:rsidR="00104BFE">
        <w:rPr>
          <w:rFonts w:ascii="Tahoma" w:hAnsi="Tahoma" w:cs="Tahoma"/>
          <w:sz w:val="20"/>
          <w:szCs w:val="20"/>
        </w:rPr>
        <w:t>Szczegółowa oferta cenowa</w:t>
      </w:r>
      <w:r w:rsidRPr="00E82CDE">
        <w:rPr>
          <w:rFonts w:ascii="Tahoma" w:hAnsi="Tahoma" w:cs="Tahoma"/>
          <w:sz w:val="20"/>
          <w:szCs w:val="20"/>
        </w:rPr>
        <w:t xml:space="preserve">. </w:t>
      </w:r>
      <w:r w:rsidR="00104BFE">
        <w:rPr>
          <w:rFonts w:ascii="Tahoma" w:hAnsi="Tahoma" w:cs="Tahoma"/>
          <w:sz w:val="20"/>
          <w:szCs w:val="20"/>
        </w:rPr>
        <w:t xml:space="preserve"> </w:t>
      </w:r>
    </w:p>
    <w:p w14:paraId="6B0C9F45" w14:textId="77777777" w:rsidR="00E82CDE" w:rsidRPr="00E82CDE" w:rsidRDefault="00E82CDE" w:rsidP="00627B4C">
      <w:pPr>
        <w:numPr>
          <w:ilvl w:val="1"/>
          <w:numId w:val="1"/>
        </w:numPr>
        <w:tabs>
          <w:tab w:val="num" w:pos="284"/>
        </w:tabs>
        <w:suppressAutoHyphens w:val="0"/>
        <w:autoSpaceDN/>
        <w:ind w:left="284" w:hanging="284"/>
        <w:textAlignment w:val="auto"/>
        <w:rPr>
          <w:rFonts w:ascii="Tahoma" w:hAnsi="Tahoma" w:cs="Tahoma"/>
          <w:sz w:val="20"/>
          <w:szCs w:val="20"/>
        </w:rPr>
      </w:pPr>
      <w:r w:rsidRPr="00E82CDE">
        <w:rPr>
          <w:rFonts w:ascii="Tahoma" w:hAnsi="Tahoma" w:cs="Tahoma"/>
          <w:sz w:val="20"/>
          <w:szCs w:val="20"/>
        </w:rPr>
        <w:t>Załącznik nr 3 - Wzór umowy.</w:t>
      </w:r>
    </w:p>
    <w:p w14:paraId="5E470909" w14:textId="313EFB92" w:rsidR="00E82CDE" w:rsidRDefault="00E82CDE" w:rsidP="00627B4C">
      <w:pPr>
        <w:numPr>
          <w:ilvl w:val="1"/>
          <w:numId w:val="1"/>
        </w:numPr>
        <w:tabs>
          <w:tab w:val="num" w:pos="284"/>
        </w:tabs>
        <w:suppressAutoHyphens w:val="0"/>
        <w:autoSpaceDN/>
        <w:ind w:left="284" w:hanging="284"/>
        <w:textAlignment w:val="auto"/>
        <w:rPr>
          <w:rFonts w:ascii="Tahoma" w:hAnsi="Tahoma" w:cs="Tahoma"/>
          <w:sz w:val="20"/>
          <w:szCs w:val="20"/>
        </w:rPr>
      </w:pPr>
      <w:r w:rsidRPr="00E82CDE">
        <w:rPr>
          <w:rFonts w:ascii="Tahoma" w:hAnsi="Tahoma" w:cs="Tahoma"/>
          <w:sz w:val="20"/>
          <w:szCs w:val="20"/>
        </w:rPr>
        <w:t xml:space="preserve">Załącznik nr 4 </w:t>
      </w:r>
      <w:r w:rsidR="00BF0D9B" w:rsidRPr="00E82CDE">
        <w:rPr>
          <w:rFonts w:ascii="Tahoma" w:hAnsi="Tahoma" w:cs="Tahoma"/>
          <w:sz w:val="20"/>
          <w:szCs w:val="20"/>
        </w:rPr>
        <w:t>-</w:t>
      </w:r>
      <w:r w:rsidRPr="00E82CDE">
        <w:rPr>
          <w:rFonts w:ascii="Tahoma" w:hAnsi="Tahoma" w:cs="Tahoma"/>
          <w:sz w:val="20"/>
          <w:szCs w:val="20"/>
        </w:rPr>
        <w:t xml:space="preserve"> Oświadczenie</w:t>
      </w:r>
      <w:r w:rsidR="001F5605">
        <w:rPr>
          <w:rFonts w:ascii="Tahoma" w:hAnsi="Tahoma" w:cs="Tahoma"/>
          <w:sz w:val="20"/>
          <w:szCs w:val="20"/>
        </w:rPr>
        <w:t xml:space="preserve"> o braku podstaw do wykluczenia.</w:t>
      </w:r>
      <w:r w:rsidR="00BF0D9B">
        <w:rPr>
          <w:rFonts w:ascii="Tahoma" w:hAnsi="Tahoma" w:cs="Tahoma"/>
          <w:sz w:val="20"/>
          <w:szCs w:val="20"/>
        </w:rPr>
        <w:t xml:space="preserve"> </w:t>
      </w:r>
    </w:p>
    <w:p w14:paraId="69E00287" w14:textId="7356D303" w:rsidR="001F5605" w:rsidRDefault="00BF0D9B" w:rsidP="00627B4C">
      <w:pPr>
        <w:numPr>
          <w:ilvl w:val="1"/>
          <w:numId w:val="1"/>
        </w:numPr>
        <w:tabs>
          <w:tab w:val="num" w:pos="284"/>
        </w:tabs>
        <w:suppressAutoHyphens w:val="0"/>
        <w:autoSpaceDN/>
        <w:ind w:left="284" w:hanging="284"/>
        <w:textAlignment w:val="auto"/>
        <w:rPr>
          <w:rFonts w:ascii="Tahoma" w:hAnsi="Tahoma" w:cs="Tahoma"/>
          <w:sz w:val="20"/>
          <w:szCs w:val="20"/>
        </w:rPr>
      </w:pPr>
      <w:r w:rsidRPr="00E82CDE">
        <w:rPr>
          <w:rFonts w:ascii="Tahoma" w:hAnsi="Tahoma" w:cs="Tahoma"/>
          <w:sz w:val="20"/>
          <w:szCs w:val="20"/>
        </w:rPr>
        <w:t xml:space="preserve">Załącznik nr </w:t>
      </w:r>
      <w:r>
        <w:rPr>
          <w:rFonts w:ascii="Tahoma" w:hAnsi="Tahoma" w:cs="Tahoma"/>
          <w:sz w:val="20"/>
          <w:szCs w:val="20"/>
        </w:rPr>
        <w:t>5</w:t>
      </w:r>
      <w:r w:rsidRPr="00E82CDE">
        <w:rPr>
          <w:rFonts w:ascii="Tahoma" w:hAnsi="Tahoma" w:cs="Tahoma"/>
          <w:sz w:val="20"/>
          <w:szCs w:val="20"/>
        </w:rPr>
        <w:t xml:space="preserve"> - Oświadczenie</w:t>
      </w:r>
      <w:r>
        <w:rPr>
          <w:rFonts w:ascii="Tahoma" w:hAnsi="Tahoma" w:cs="Tahoma"/>
          <w:sz w:val="20"/>
          <w:szCs w:val="20"/>
        </w:rPr>
        <w:t xml:space="preserve"> </w:t>
      </w:r>
      <w:r w:rsidRPr="00BF0D9B">
        <w:rPr>
          <w:rFonts w:ascii="Tahoma" w:hAnsi="Tahoma" w:cs="Tahoma"/>
          <w:sz w:val="20"/>
          <w:szCs w:val="20"/>
        </w:rPr>
        <w:t>o zgodności zaoferowanych dostaw z wymaganiami Zamawiającego</w:t>
      </w:r>
      <w:r>
        <w:rPr>
          <w:rFonts w:ascii="Tahoma" w:hAnsi="Tahoma" w:cs="Tahoma"/>
          <w:sz w:val="20"/>
          <w:szCs w:val="20"/>
        </w:rPr>
        <w:t>.</w:t>
      </w:r>
    </w:p>
    <w:p w14:paraId="64EA0157" w14:textId="2575CF56" w:rsidR="008F7E21" w:rsidRPr="00BF0D9B" w:rsidRDefault="008F7E21" w:rsidP="007F3191">
      <w:pPr>
        <w:suppressAutoHyphens w:val="0"/>
        <w:autoSpaceDN/>
        <w:ind w:left="284"/>
        <w:textAlignment w:val="auto"/>
        <w:rPr>
          <w:rFonts w:ascii="Tahoma" w:hAnsi="Tahoma" w:cs="Tahoma"/>
          <w:sz w:val="20"/>
          <w:szCs w:val="20"/>
        </w:rPr>
      </w:pPr>
    </w:p>
    <w:p w14:paraId="6632788E" w14:textId="77777777" w:rsidR="00E82CDE" w:rsidRPr="00E82CDE" w:rsidRDefault="00E82CDE" w:rsidP="00E82CDE">
      <w:pPr>
        <w:suppressAutoHyphens w:val="0"/>
        <w:rPr>
          <w:rFonts w:ascii="Tahoma" w:hAnsi="Tahoma" w:cs="Tahoma"/>
          <w:sz w:val="20"/>
          <w:szCs w:val="20"/>
        </w:rPr>
      </w:pPr>
    </w:p>
    <w:p w14:paraId="3947DB12" w14:textId="77777777" w:rsidR="00E82CDE" w:rsidRPr="004F366E" w:rsidRDefault="00E82CDE" w:rsidP="00E82CDE">
      <w:pPr>
        <w:pageBreakBefore/>
        <w:spacing w:after="120"/>
        <w:jc w:val="right"/>
        <w:rPr>
          <w:rFonts w:ascii="Tahoma" w:hAnsi="Tahoma" w:cs="Tahoma"/>
          <w:b/>
          <w:bCs/>
          <w:sz w:val="20"/>
          <w:szCs w:val="20"/>
        </w:rPr>
      </w:pPr>
      <w:r w:rsidRPr="004F366E">
        <w:rPr>
          <w:rFonts w:ascii="Tahoma" w:hAnsi="Tahoma" w:cs="Tahoma"/>
          <w:b/>
          <w:bCs/>
          <w:sz w:val="20"/>
          <w:szCs w:val="20"/>
        </w:rPr>
        <w:lastRenderedPageBreak/>
        <w:t>Załącznik nr 1</w:t>
      </w:r>
    </w:p>
    <w:p w14:paraId="509B49D4" w14:textId="77777777" w:rsidR="004F366E" w:rsidRPr="00E82CDE" w:rsidRDefault="004F366E" w:rsidP="004F366E">
      <w:pPr>
        <w:rPr>
          <w:rFonts w:ascii="Tahoma" w:hAnsi="Tahoma" w:cs="Tahoma"/>
          <w:b/>
          <w:bCs/>
          <w:sz w:val="20"/>
          <w:szCs w:val="20"/>
        </w:rPr>
      </w:pPr>
      <w:r w:rsidRPr="00E82CDE">
        <w:rPr>
          <w:rFonts w:ascii="Tahoma" w:hAnsi="Tahoma" w:cs="Tahoma"/>
          <w:b/>
          <w:bCs/>
          <w:sz w:val="20"/>
          <w:szCs w:val="20"/>
          <w:lang w:eastAsia="pl-PL"/>
        </w:rPr>
        <w:t>Znak sprawy: WZZ-ZO.0</w:t>
      </w:r>
      <w:r>
        <w:rPr>
          <w:rFonts w:ascii="Tahoma" w:hAnsi="Tahoma" w:cs="Tahoma"/>
          <w:b/>
          <w:bCs/>
          <w:sz w:val="20"/>
          <w:szCs w:val="20"/>
          <w:lang w:eastAsia="pl-PL"/>
        </w:rPr>
        <w:t>2</w:t>
      </w:r>
      <w:r w:rsidRPr="00E82CDE">
        <w:rPr>
          <w:rFonts w:ascii="Tahoma" w:hAnsi="Tahoma" w:cs="Tahoma"/>
          <w:b/>
          <w:bCs/>
          <w:sz w:val="20"/>
          <w:szCs w:val="20"/>
          <w:lang w:eastAsia="pl-PL"/>
        </w:rPr>
        <w:t>-</w:t>
      </w:r>
      <w:r>
        <w:rPr>
          <w:rFonts w:ascii="Tahoma" w:hAnsi="Tahoma" w:cs="Tahoma"/>
          <w:b/>
          <w:bCs/>
          <w:sz w:val="20"/>
          <w:szCs w:val="20"/>
          <w:lang w:eastAsia="pl-PL"/>
        </w:rPr>
        <w:t>…………</w:t>
      </w:r>
      <w:r w:rsidRPr="00E82CDE">
        <w:rPr>
          <w:rFonts w:ascii="Tahoma" w:hAnsi="Tahoma" w:cs="Tahoma"/>
          <w:b/>
          <w:bCs/>
          <w:sz w:val="20"/>
          <w:szCs w:val="20"/>
          <w:lang w:eastAsia="pl-PL"/>
        </w:rPr>
        <w:t>-0</w:t>
      </w:r>
      <w:r>
        <w:rPr>
          <w:rFonts w:ascii="Tahoma" w:hAnsi="Tahoma" w:cs="Tahoma"/>
          <w:b/>
          <w:bCs/>
          <w:sz w:val="20"/>
          <w:szCs w:val="20"/>
          <w:lang w:eastAsia="pl-PL"/>
        </w:rPr>
        <w:t>2</w:t>
      </w:r>
      <w:r w:rsidRPr="00E82CDE">
        <w:rPr>
          <w:rFonts w:ascii="Tahoma" w:hAnsi="Tahoma" w:cs="Tahoma"/>
          <w:b/>
          <w:bCs/>
          <w:sz w:val="20"/>
          <w:szCs w:val="20"/>
          <w:lang w:eastAsia="pl-PL"/>
        </w:rPr>
        <w:t>/2</w:t>
      </w:r>
      <w:r>
        <w:rPr>
          <w:rFonts w:ascii="Tahoma" w:hAnsi="Tahoma" w:cs="Tahoma"/>
          <w:b/>
          <w:bCs/>
          <w:sz w:val="20"/>
          <w:szCs w:val="20"/>
          <w:lang w:eastAsia="pl-PL"/>
        </w:rPr>
        <w:t>3</w:t>
      </w:r>
      <w:r w:rsidRPr="00E82CDE">
        <w:rPr>
          <w:rFonts w:ascii="Tahoma" w:hAnsi="Tahoma" w:cs="Tahoma"/>
          <w:b/>
          <w:bCs/>
          <w:sz w:val="20"/>
          <w:szCs w:val="20"/>
          <w:lang w:eastAsia="pl-PL"/>
        </w:rPr>
        <w:t xml:space="preserve">. </w:t>
      </w:r>
    </w:p>
    <w:p w14:paraId="25DD555E" w14:textId="706C32FD" w:rsidR="00E82CDE" w:rsidRPr="008F7E21" w:rsidRDefault="004F366E" w:rsidP="00E82CDE">
      <w:pPr>
        <w:rPr>
          <w:rFonts w:ascii="Tahoma" w:hAnsi="Tahoma" w:cs="Tahoma"/>
          <w:color w:val="FF0000"/>
          <w:sz w:val="20"/>
          <w:szCs w:val="20"/>
        </w:rPr>
      </w:pPr>
      <w:r>
        <w:rPr>
          <w:rFonts w:ascii="Tahoma" w:hAnsi="Tahoma" w:cs="Tahoma"/>
          <w:color w:val="FF0000"/>
          <w:sz w:val="20"/>
          <w:szCs w:val="20"/>
        </w:rPr>
        <w:t xml:space="preserve"> </w:t>
      </w:r>
    </w:p>
    <w:p w14:paraId="3720ADC6" w14:textId="77777777" w:rsidR="00E82CDE" w:rsidRPr="004F366E" w:rsidRDefault="00E82CDE" w:rsidP="00E82CDE">
      <w:pPr>
        <w:rPr>
          <w:rFonts w:ascii="Tahoma" w:hAnsi="Tahoma" w:cs="Tahoma"/>
          <w:sz w:val="20"/>
          <w:szCs w:val="20"/>
        </w:rPr>
      </w:pPr>
      <w:r w:rsidRPr="004F366E">
        <w:rPr>
          <w:rFonts w:ascii="Tahoma" w:hAnsi="Tahoma" w:cs="Tahoma"/>
          <w:sz w:val="20"/>
          <w:szCs w:val="20"/>
        </w:rPr>
        <w:t>..............................................</w:t>
      </w:r>
    </w:p>
    <w:p w14:paraId="7BB7485D" w14:textId="77777777" w:rsidR="00E82CDE" w:rsidRPr="004F366E" w:rsidRDefault="00E82CDE" w:rsidP="00E82CDE">
      <w:pPr>
        <w:rPr>
          <w:rFonts w:ascii="Tahoma" w:hAnsi="Tahoma" w:cs="Tahoma"/>
          <w:sz w:val="20"/>
          <w:szCs w:val="20"/>
        </w:rPr>
      </w:pPr>
      <w:r w:rsidRPr="004F366E">
        <w:rPr>
          <w:rFonts w:ascii="Tahoma" w:hAnsi="Tahoma" w:cs="Tahoma"/>
          <w:sz w:val="20"/>
          <w:szCs w:val="20"/>
        </w:rPr>
        <w:t xml:space="preserve">         Pieczęć Wykonawcy </w:t>
      </w:r>
    </w:p>
    <w:p w14:paraId="416003E8" w14:textId="77777777" w:rsidR="00E82CDE" w:rsidRPr="004F366E" w:rsidRDefault="00E82CDE" w:rsidP="00E82CDE">
      <w:pPr>
        <w:rPr>
          <w:rFonts w:ascii="Tahoma" w:hAnsi="Tahoma" w:cs="Tahoma"/>
          <w:sz w:val="20"/>
          <w:szCs w:val="20"/>
        </w:rPr>
      </w:pPr>
    </w:p>
    <w:p w14:paraId="1B82B952" w14:textId="77777777" w:rsidR="00E82CDE" w:rsidRPr="004F366E" w:rsidRDefault="00E82CDE" w:rsidP="00E82CDE">
      <w:pPr>
        <w:rPr>
          <w:rFonts w:ascii="Tahoma" w:hAnsi="Tahoma" w:cs="Tahoma"/>
          <w:sz w:val="20"/>
          <w:szCs w:val="20"/>
        </w:rPr>
      </w:pPr>
      <w:r w:rsidRPr="004F366E">
        <w:rPr>
          <w:rFonts w:ascii="Tahoma" w:hAnsi="Tahoma" w:cs="Tahoma"/>
          <w:sz w:val="20"/>
          <w:szCs w:val="20"/>
        </w:rPr>
        <w:t>..............................................</w:t>
      </w:r>
    </w:p>
    <w:p w14:paraId="010C30B2" w14:textId="77777777" w:rsidR="00E82CDE" w:rsidRPr="004F366E" w:rsidRDefault="00E82CDE" w:rsidP="00E82CDE">
      <w:pPr>
        <w:rPr>
          <w:rFonts w:ascii="Tahoma" w:hAnsi="Tahoma" w:cs="Tahoma"/>
          <w:sz w:val="20"/>
          <w:szCs w:val="20"/>
        </w:rPr>
      </w:pPr>
      <w:r w:rsidRPr="004F366E">
        <w:rPr>
          <w:rFonts w:ascii="Tahoma" w:hAnsi="Tahoma" w:cs="Tahoma"/>
          <w:sz w:val="20"/>
          <w:szCs w:val="20"/>
        </w:rPr>
        <w:tab/>
        <w:t>Tel. Wykonawcy</w:t>
      </w:r>
    </w:p>
    <w:p w14:paraId="4BB4CF17" w14:textId="77777777" w:rsidR="00E82CDE" w:rsidRPr="004F366E" w:rsidRDefault="00E82CDE" w:rsidP="00E82CDE">
      <w:pPr>
        <w:rPr>
          <w:rFonts w:ascii="Tahoma" w:hAnsi="Tahoma" w:cs="Tahoma"/>
          <w:sz w:val="20"/>
          <w:szCs w:val="20"/>
        </w:rPr>
      </w:pPr>
    </w:p>
    <w:p w14:paraId="7279888F" w14:textId="77777777" w:rsidR="00E82CDE" w:rsidRPr="004F366E" w:rsidRDefault="00E82CDE" w:rsidP="00E82CDE">
      <w:pPr>
        <w:rPr>
          <w:rFonts w:ascii="Tahoma" w:hAnsi="Tahoma" w:cs="Tahoma"/>
          <w:sz w:val="20"/>
          <w:szCs w:val="20"/>
        </w:rPr>
      </w:pPr>
      <w:r w:rsidRPr="004F366E">
        <w:rPr>
          <w:rFonts w:ascii="Tahoma" w:hAnsi="Tahoma" w:cs="Tahoma"/>
          <w:sz w:val="20"/>
          <w:szCs w:val="20"/>
        </w:rPr>
        <w:t>..............................................</w:t>
      </w:r>
    </w:p>
    <w:p w14:paraId="3B78CE23" w14:textId="01ED99D2" w:rsidR="00E82CDE" w:rsidRPr="004F366E" w:rsidRDefault="00E82CDE" w:rsidP="00E82CDE">
      <w:pPr>
        <w:rPr>
          <w:rFonts w:ascii="Tahoma" w:hAnsi="Tahoma" w:cs="Tahoma"/>
          <w:sz w:val="20"/>
          <w:szCs w:val="20"/>
        </w:rPr>
      </w:pPr>
      <w:r w:rsidRPr="004F366E">
        <w:rPr>
          <w:rFonts w:ascii="Tahoma" w:hAnsi="Tahoma" w:cs="Tahoma"/>
          <w:sz w:val="20"/>
          <w:szCs w:val="20"/>
        </w:rPr>
        <w:tab/>
      </w:r>
      <w:r w:rsidR="004F366E">
        <w:rPr>
          <w:rFonts w:ascii="Tahoma" w:hAnsi="Tahoma" w:cs="Tahoma"/>
          <w:sz w:val="20"/>
          <w:szCs w:val="20"/>
        </w:rPr>
        <w:t>NIP/REGON</w:t>
      </w:r>
    </w:p>
    <w:p w14:paraId="2488D5AE" w14:textId="77777777" w:rsidR="00E82CDE" w:rsidRPr="004F366E" w:rsidRDefault="00E82CDE" w:rsidP="00E82CDE">
      <w:pPr>
        <w:rPr>
          <w:rFonts w:ascii="Tahoma" w:hAnsi="Tahoma" w:cs="Tahoma"/>
          <w:sz w:val="20"/>
          <w:szCs w:val="20"/>
        </w:rPr>
      </w:pPr>
    </w:p>
    <w:p w14:paraId="307A3A32" w14:textId="77777777" w:rsidR="00E82CDE" w:rsidRPr="004F366E" w:rsidRDefault="00E82CDE" w:rsidP="00E82CDE">
      <w:pPr>
        <w:rPr>
          <w:rFonts w:ascii="Tahoma" w:hAnsi="Tahoma" w:cs="Tahoma"/>
          <w:sz w:val="20"/>
          <w:szCs w:val="20"/>
        </w:rPr>
      </w:pPr>
      <w:r w:rsidRPr="004F366E">
        <w:rPr>
          <w:rFonts w:ascii="Tahoma" w:eastAsia="Tahoma" w:hAnsi="Tahoma" w:cs="Tahoma"/>
          <w:sz w:val="20"/>
          <w:szCs w:val="20"/>
        </w:rPr>
        <w:t>…………………………………………</w:t>
      </w:r>
      <w:r w:rsidRPr="004F366E">
        <w:rPr>
          <w:rFonts w:ascii="Tahoma" w:hAnsi="Tahoma" w:cs="Tahoma"/>
          <w:sz w:val="20"/>
          <w:szCs w:val="20"/>
        </w:rPr>
        <w:t>...</w:t>
      </w:r>
    </w:p>
    <w:p w14:paraId="5C175CAA" w14:textId="77777777" w:rsidR="00E82CDE" w:rsidRPr="004F366E" w:rsidRDefault="00E82CDE" w:rsidP="00E82CDE">
      <w:pPr>
        <w:rPr>
          <w:rFonts w:ascii="Tahoma" w:hAnsi="Tahoma" w:cs="Tahoma"/>
          <w:sz w:val="20"/>
          <w:szCs w:val="20"/>
        </w:rPr>
      </w:pPr>
      <w:r w:rsidRPr="004F366E">
        <w:rPr>
          <w:rFonts w:ascii="Tahoma" w:hAnsi="Tahoma" w:cs="Tahoma"/>
          <w:sz w:val="20"/>
          <w:szCs w:val="20"/>
        </w:rPr>
        <w:tab/>
        <w:t>e-mail Wykonawcy</w:t>
      </w:r>
    </w:p>
    <w:p w14:paraId="074AD10F" w14:textId="77777777" w:rsidR="00E82CDE" w:rsidRPr="008F7E21" w:rsidRDefault="00E82CDE" w:rsidP="00E82CDE">
      <w:pPr>
        <w:rPr>
          <w:rFonts w:ascii="Tahoma" w:hAnsi="Tahoma" w:cs="Tahoma"/>
          <w:color w:val="FF0000"/>
          <w:sz w:val="20"/>
          <w:szCs w:val="20"/>
        </w:rPr>
      </w:pPr>
    </w:p>
    <w:p w14:paraId="5C42E41F" w14:textId="77777777" w:rsidR="00E82CDE" w:rsidRPr="004F366E" w:rsidRDefault="00E82CDE" w:rsidP="00E82CDE">
      <w:pPr>
        <w:jc w:val="center"/>
        <w:rPr>
          <w:rFonts w:ascii="Tahoma" w:hAnsi="Tahoma" w:cs="Tahoma"/>
          <w:b/>
          <w:bCs/>
          <w:sz w:val="20"/>
          <w:szCs w:val="20"/>
        </w:rPr>
      </w:pPr>
      <w:r w:rsidRPr="004F366E">
        <w:rPr>
          <w:rFonts w:ascii="Tahoma" w:hAnsi="Tahoma" w:cs="Tahoma"/>
          <w:b/>
          <w:bCs/>
          <w:sz w:val="20"/>
          <w:szCs w:val="20"/>
        </w:rPr>
        <w:t>OFERTA CENOWA</w:t>
      </w:r>
    </w:p>
    <w:p w14:paraId="0D365188" w14:textId="77777777" w:rsidR="00E82CDE" w:rsidRPr="004F366E" w:rsidRDefault="00E82CDE" w:rsidP="00E82CDE">
      <w:pPr>
        <w:rPr>
          <w:rFonts w:ascii="Tahoma" w:hAnsi="Tahoma" w:cs="Tahoma"/>
          <w:sz w:val="20"/>
          <w:szCs w:val="20"/>
        </w:rPr>
      </w:pPr>
      <w:r w:rsidRPr="004F366E">
        <w:rPr>
          <w:rFonts w:ascii="Tahoma" w:hAnsi="Tahoma" w:cs="Tahoma"/>
          <w:sz w:val="20"/>
          <w:szCs w:val="20"/>
        </w:rPr>
        <w:t xml:space="preserve">Ja (My), niżej podpisany (ni) </w:t>
      </w:r>
    </w:p>
    <w:p w14:paraId="77E280D4" w14:textId="77777777" w:rsidR="00E82CDE" w:rsidRPr="004F366E" w:rsidRDefault="00E82CDE" w:rsidP="00E82CDE">
      <w:pPr>
        <w:rPr>
          <w:rFonts w:ascii="Tahoma" w:hAnsi="Tahoma" w:cs="Tahoma"/>
          <w:sz w:val="20"/>
          <w:szCs w:val="20"/>
        </w:rPr>
      </w:pPr>
    </w:p>
    <w:p w14:paraId="47754E95" w14:textId="18FC0C29" w:rsidR="00E82CDE" w:rsidRPr="004F366E" w:rsidRDefault="00E82CDE" w:rsidP="00E82CDE">
      <w:pPr>
        <w:rPr>
          <w:rFonts w:ascii="Tahoma" w:hAnsi="Tahoma" w:cs="Tahoma"/>
          <w:sz w:val="20"/>
          <w:szCs w:val="20"/>
        </w:rPr>
      </w:pPr>
      <w:r w:rsidRPr="004F366E">
        <w:rPr>
          <w:rFonts w:ascii="Tahoma" w:hAnsi="Tahoma" w:cs="Tahoma"/>
          <w:sz w:val="20"/>
          <w:szCs w:val="20"/>
        </w:rPr>
        <w:t>..............................................................................................................................................</w:t>
      </w:r>
      <w:r w:rsidR="00F738A0">
        <w:rPr>
          <w:rFonts w:ascii="Tahoma" w:hAnsi="Tahoma" w:cs="Tahoma"/>
          <w:sz w:val="20"/>
          <w:szCs w:val="20"/>
        </w:rPr>
        <w:t>..................</w:t>
      </w:r>
      <w:r w:rsidRPr="004F366E">
        <w:rPr>
          <w:rFonts w:ascii="Tahoma" w:hAnsi="Tahoma" w:cs="Tahoma"/>
          <w:sz w:val="20"/>
          <w:szCs w:val="20"/>
        </w:rPr>
        <w:t>.....,</w:t>
      </w:r>
    </w:p>
    <w:p w14:paraId="7A5496D9" w14:textId="77777777" w:rsidR="00E82CDE" w:rsidRPr="004F366E" w:rsidRDefault="00E82CDE" w:rsidP="00E82CDE">
      <w:pPr>
        <w:rPr>
          <w:rFonts w:ascii="Tahoma" w:hAnsi="Tahoma" w:cs="Tahoma"/>
          <w:sz w:val="20"/>
          <w:szCs w:val="20"/>
        </w:rPr>
      </w:pPr>
    </w:p>
    <w:p w14:paraId="1A2BF22E" w14:textId="77777777" w:rsidR="00E82CDE" w:rsidRPr="004F366E" w:rsidRDefault="00E82CDE" w:rsidP="00E82CDE">
      <w:pPr>
        <w:rPr>
          <w:rFonts w:ascii="Tahoma" w:hAnsi="Tahoma" w:cs="Tahoma"/>
          <w:sz w:val="20"/>
          <w:szCs w:val="20"/>
        </w:rPr>
      </w:pPr>
      <w:r w:rsidRPr="004F366E">
        <w:rPr>
          <w:rFonts w:ascii="Tahoma" w:hAnsi="Tahoma" w:cs="Tahoma"/>
          <w:sz w:val="20"/>
          <w:szCs w:val="20"/>
        </w:rPr>
        <w:t xml:space="preserve">działając w imieniu i na rzecz: </w:t>
      </w:r>
    </w:p>
    <w:p w14:paraId="22F67F31" w14:textId="77777777" w:rsidR="00E82CDE" w:rsidRPr="004F366E" w:rsidRDefault="00E82CDE" w:rsidP="00E82CDE">
      <w:pPr>
        <w:rPr>
          <w:rFonts w:ascii="Tahoma" w:hAnsi="Tahoma" w:cs="Tahoma"/>
          <w:sz w:val="20"/>
          <w:szCs w:val="20"/>
        </w:rPr>
      </w:pPr>
    </w:p>
    <w:p w14:paraId="657A4248" w14:textId="4BCDF1AF" w:rsidR="00E82CDE" w:rsidRPr="004F366E" w:rsidRDefault="00E82CDE" w:rsidP="00E82CDE">
      <w:pPr>
        <w:rPr>
          <w:rFonts w:ascii="Tahoma" w:hAnsi="Tahoma" w:cs="Tahoma"/>
          <w:sz w:val="20"/>
          <w:szCs w:val="20"/>
        </w:rPr>
      </w:pPr>
      <w:r w:rsidRPr="004F366E">
        <w:rPr>
          <w:rFonts w:ascii="Tahoma" w:hAnsi="Tahoma" w:cs="Tahoma"/>
          <w:sz w:val="20"/>
          <w:szCs w:val="20"/>
        </w:rPr>
        <w:t>………...................................................................................................................................</w:t>
      </w:r>
      <w:r w:rsidR="00F738A0">
        <w:rPr>
          <w:rFonts w:ascii="Tahoma" w:hAnsi="Tahoma" w:cs="Tahoma"/>
          <w:sz w:val="20"/>
          <w:szCs w:val="20"/>
        </w:rPr>
        <w:t>..................</w:t>
      </w:r>
      <w:r w:rsidRPr="004F366E">
        <w:rPr>
          <w:rFonts w:ascii="Tahoma" w:hAnsi="Tahoma" w:cs="Tahoma"/>
          <w:sz w:val="20"/>
          <w:szCs w:val="20"/>
        </w:rPr>
        <w:t>.........</w:t>
      </w:r>
    </w:p>
    <w:p w14:paraId="1E4DA8F0" w14:textId="77777777" w:rsidR="00E82CDE" w:rsidRPr="004F366E" w:rsidRDefault="00E82CDE" w:rsidP="00E82CDE">
      <w:pPr>
        <w:rPr>
          <w:rFonts w:ascii="Tahoma" w:hAnsi="Tahoma" w:cs="Tahoma"/>
          <w:sz w:val="20"/>
          <w:szCs w:val="20"/>
        </w:rPr>
      </w:pPr>
    </w:p>
    <w:p w14:paraId="2456BE6E" w14:textId="15CA9729" w:rsidR="00E82CDE" w:rsidRPr="004F366E" w:rsidRDefault="00E82CDE" w:rsidP="00E82CDE">
      <w:pPr>
        <w:rPr>
          <w:rFonts w:ascii="Tahoma" w:hAnsi="Tahoma" w:cs="Tahoma"/>
          <w:sz w:val="20"/>
          <w:szCs w:val="20"/>
        </w:rPr>
      </w:pPr>
      <w:r w:rsidRPr="004F366E">
        <w:rPr>
          <w:rFonts w:ascii="Tahoma" w:hAnsi="Tahoma" w:cs="Tahoma"/>
          <w:sz w:val="20"/>
          <w:szCs w:val="20"/>
        </w:rPr>
        <w:t>........................................................................................................................................</w:t>
      </w:r>
      <w:r w:rsidR="00F738A0">
        <w:rPr>
          <w:rFonts w:ascii="Tahoma" w:hAnsi="Tahoma" w:cs="Tahoma"/>
          <w:sz w:val="20"/>
          <w:szCs w:val="20"/>
        </w:rPr>
        <w:t>..................</w:t>
      </w:r>
      <w:r w:rsidRPr="004F366E">
        <w:rPr>
          <w:rFonts w:ascii="Tahoma" w:hAnsi="Tahoma" w:cs="Tahoma"/>
          <w:sz w:val="20"/>
          <w:szCs w:val="20"/>
        </w:rPr>
        <w:t>............</w:t>
      </w:r>
    </w:p>
    <w:p w14:paraId="2ED44120" w14:textId="77777777" w:rsidR="00E82CDE" w:rsidRPr="008F7E21" w:rsidRDefault="00E82CDE" w:rsidP="00E82CDE">
      <w:pPr>
        <w:rPr>
          <w:rFonts w:ascii="Tahoma" w:hAnsi="Tahoma" w:cs="Tahoma"/>
          <w:color w:val="FF0000"/>
          <w:sz w:val="20"/>
          <w:szCs w:val="20"/>
        </w:rPr>
      </w:pPr>
    </w:p>
    <w:p w14:paraId="271E19A2" w14:textId="4A19E117" w:rsidR="00F738A0" w:rsidRDefault="00E82CDE" w:rsidP="00E82CDE">
      <w:pPr>
        <w:jc w:val="both"/>
        <w:rPr>
          <w:rFonts w:ascii="Tahoma" w:hAnsi="Tahoma" w:cs="Tahoma"/>
          <w:sz w:val="20"/>
          <w:szCs w:val="20"/>
        </w:rPr>
      </w:pPr>
      <w:r w:rsidRPr="004F366E">
        <w:rPr>
          <w:rFonts w:ascii="Tahoma" w:hAnsi="Tahoma" w:cs="Tahoma"/>
          <w:sz w:val="20"/>
          <w:szCs w:val="20"/>
        </w:rPr>
        <w:t>w odpowiedzi na zapytanie ofertowe pn.: „</w:t>
      </w:r>
      <w:r w:rsidR="004F366E" w:rsidRPr="004F366E">
        <w:rPr>
          <w:rFonts w:ascii="Tahoma" w:hAnsi="Tahoma" w:cs="Tahoma"/>
          <w:b/>
          <w:sz w:val="20"/>
          <w:szCs w:val="20"/>
        </w:rPr>
        <w:t>Dostawa tonerów, wkładów atramentowych</w:t>
      </w:r>
      <w:r w:rsidR="00532B8C">
        <w:rPr>
          <w:rFonts w:ascii="Tahoma" w:hAnsi="Tahoma" w:cs="Tahoma"/>
          <w:b/>
          <w:sz w:val="20"/>
          <w:szCs w:val="20"/>
        </w:rPr>
        <w:t xml:space="preserve"> </w:t>
      </w:r>
      <w:r w:rsidR="00532B8C" w:rsidRPr="00532B8C">
        <w:rPr>
          <w:rFonts w:ascii="Tahoma" w:hAnsi="Tahoma" w:cs="Tahoma"/>
          <w:b/>
          <w:sz w:val="20"/>
          <w:szCs w:val="20"/>
        </w:rPr>
        <w:t>do drukarek</w:t>
      </w:r>
      <w:r w:rsidR="004F366E" w:rsidRPr="004F366E">
        <w:rPr>
          <w:rFonts w:ascii="Tahoma" w:hAnsi="Tahoma" w:cs="Tahoma"/>
          <w:b/>
          <w:sz w:val="20"/>
          <w:szCs w:val="20"/>
        </w:rPr>
        <w:t xml:space="preserve"> </w:t>
      </w:r>
      <w:r w:rsidR="00532B8C">
        <w:rPr>
          <w:rFonts w:ascii="Tahoma" w:hAnsi="Tahoma" w:cs="Tahoma"/>
          <w:b/>
          <w:sz w:val="20"/>
          <w:szCs w:val="20"/>
        </w:rPr>
        <w:br/>
      </w:r>
      <w:r w:rsidR="004F366E" w:rsidRPr="004F366E">
        <w:rPr>
          <w:rFonts w:ascii="Tahoma" w:hAnsi="Tahoma" w:cs="Tahoma"/>
          <w:b/>
          <w:sz w:val="20"/>
          <w:szCs w:val="20"/>
        </w:rPr>
        <w:t>i faksów dla SP ZOZ MSWiA w Szczecinie</w:t>
      </w:r>
      <w:r w:rsidRPr="004F366E">
        <w:rPr>
          <w:rFonts w:ascii="Tahoma" w:hAnsi="Tahoma" w:cs="Tahoma"/>
          <w:b/>
          <w:bCs/>
          <w:sz w:val="20"/>
          <w:szCs w:val="20"/>
        </w:rPr>
        <w:t>”</w:t>
      </w:r>
      <w:r w:rsidR="00F738A0" w:rsidRPr="00F738A0">
        <w:rPr>
          <w:rFonts w:ascii="Tahoma" w:hAnsi="Tahoma" w:cs="Tahoma"/>
          <w:sz w:val="20"/>
          <w:szCs w:val="20"/>
        </w:rPr>
        <w:t>:</w:t>
      </w:r>
    </w:p>
    <w:p w14:paraId="63A9B4A7" w14:textId="77777777" w:rsidR="005F3DB7" w:rsidRDefault="005F3DB7" w:rsidP="00E82CDE">
      <w:pPr>
        <w:jc w:val="both"/>
        <w:rPr>
          <w:rFonts w:ascii="Tahoma" w:hAnsi="Tahoma" w:cs="Tahoma"/>
          <w:b/>
          <w:bCs/>
          <w:sz w:val="20"/>
          <w:szCs w:val="20"/>
        </w:rPr>
      </w:pPr>
    </w:p>
    <w:p w14:paraId="79BDC4E6" w14:textId="332E4A6B" w:rsidR="00F738A0" w:rsidRPr="00EA3E0C" w:rsidRDefault="00F738A0" w:rsidP="00627B4C">
      <w:pPr>
        <w:numPr>
          <w:ilvl w:val="0"/>
          <w:numId w:val="37"/>
        </w:numPr>
        <w:tabs>
          <w:tab w:val="clear" w:pos="0"/>
          <w:tab w:val="num" w:pos="426"/>
        </w:tabs>
        <w:autoSpaceDN/>
        <w:ind w:left="426" w:hanging="426"/>
        <w:jc w:val="both"/>
        <w:textAlignment w:val="auto"/>
        <w:rPr>
          <w:sz w:val="20"/>
        </w:rPr>
      </w:pPr>
      <w:r w:rsidRPr="00E76026">
        <w:rPr>
          <w:rFonts w:ascii="Tahoma" w:hAnsi="Tahoma" w:cs="Tahoma"/>
          <w:sz w:val="20"/>
        </w:rPr>
        <w:t xml:space="preserve">Oferuję wykonanie zamówienia zgodnie z opisem przedmiotu zamówienia i na warunkach płatności określonych w </w:t>
      </w:r>
      <w:r w:rsidR="00CF7E3D">
        <w:rPr>
          <w:rFonts w:ascii="Tahoma" w:hAnsi="Tahoma" w:cs="Tahoma"/>
          <w:sz w:val="20"/>
        </w:rPr>
        <w:t>Zapytaniu ofertowym</w:t>
      </w:r>
      <w:r w:rsidRPr="00E76026">
        <w:rPr>
          <w:rFonts w:ascii="Tahoma" w:hAnsi="Tahoma" w:cs="Tahoma"/>
          <w:sz w:val="20"/>
        </w:rPr>
        <w:t xml:space="preserve"> za wynagrodzeniem w wysokości: </w:t>
      </w:r>
    </w:p>
    <w:p w14:paraId="3BD25633" w14:textId="77777777" w:rsidR="007A7D03" w:rsidRDefault="00F738A0" w:rsidP="007A7D03">
      <w:pPr>
        <w:ind w:left="426"/>
        <w:jc w:val="both"/>
        <w:rPr>
          <w:rFonts w:ascii="Tahoma" w:hAnsi="Tahoma" w:cs="Tahoma"/>
          <w:sz w:val="20"/>
        </w:rPr>
      </w:pPr>
      <w:r w:rsidRPr="00525C74">
        <w:rPr>
          <w:rFonts w:ascii="Tahoma" w:hAnsi="Tahoma" w:cs="Tahoma"/>
          <w:b/>
          <w:bCs/>
          <w:sz w:val="20"/>
        </w:rPr>
        <w:t>………………………… zł brutto</w:t>
      </w:r>
      <w:r>
        <w:rPr>
          <w:rFonts w:ascii="Tahoma" w:hAnsi="Tahoma" w:cs="Tahoma"/>
          <w:sz w:val="20"/>
        </w:rPr>
        <w:t xml:space="preserve"> (słownie złotych brutto: …………..…………………...…………..), </w:t>
      </w:r>
      <w:r>
        <w:rPr>
          <w:rFonts w:ascii="Tahoma" w:hAnsi="Tahoma" w:cs="Tahoma"/>
          <w:sz w:val="20"/>
        </w:rPr>
        <w:br/>
        <w:t xml:space="preserve">w tym: …………..……………….... zł netto (słownie złotych netto: …………..………..…………………………..…………..) </w:t>
      </w:r>
      <w:r>
        <w:rPr>
          <w:rFonts w:ascii="Tahoma" w:hAnsi="Tahoma" w:cs="Tahoma"/>
          <w:sz w:val="20"/>
        </w:rPr>
        <w:br/>
        <w:t>+ …………. % VAT (kwota podatku VAT: …………..…………..……………………………………………….……..…………..).</w:t>
      </w:r>
    </w:p>
    <w:p w14:paraId="43CB6C6B" w14:textId="77777777" w:rsidR="00F738A0" w:rsidRDefault="00F738A0" w:rsidP="00F738A0">
      <w:pPr>
        <w:jc w:val="both"/>
        <w:rPr>
          <w:rFonts w:ascii="Tahoma" w:hAnsi="Tahoma" w:cs="Tahoma"/>
          <w:i/>
          <w:sz w:val="20"/>
        </w:rPr>
      </w:pPr>
    </w:p>
    <w:p w14:paraId="5FD251AB" w14:textId="62D53006" w:rsidR="007A7D03" w:rsidRDefault="007A7D03" w:rsidP="00627B4C">
      <w:pPr>
        <w:pStyle w:val="Akapitzlist"/>
        <w:numPr>
          <w:ilvl w:val="0"/>
          <w:numId w:val="38"/>
        </w:numPr>
        <w:ind w:left="426" w:hanging="426"/>
        <w:jc w:val="both"/>
        <w:rPr>
          <w:rFonts w:ascii="Tahoma" w:hAnsi="Tahoma" w:cs="Tahoma"/>
          <w:sz w:val="20"/>
        </w:rPr>
      </w:pPr>
      <w:r w:rsidRPr="007A7D03">
        <w:rPr>
          <w:rFonts w:ascii="Tahoma" w:hAnsi="Tahoma" w:cs="Tahoma"/>
          <w:sz w:val="20"/>
        </w:rPr>
        <w:t xml:space="preserve">Oferuję </w:t>
      </w:r>
      <w:r w:rsidR="00F149F2">
        <w:rPr>
          <w:rFonts w:ascii="Tahoma" w:hAnsi="Tahoma" w:cs="Tahoma"/>
          <w:sz w:val="20"/>
        </w:rPr>
        <w:t>dostawę</w:t>
      </w:r>
      <w:r w:rsidRPr="007A7D03">
        <w:rPr>
          <w:rFonts w:ascii="Tahoma" w:hAnsi="Tahoma" w:cs="Tahoma"/>
          <w:sz w:val="20"/>
        </w:rPr>
        <w:t xml:space="preserve"> poszczególnej partii zamówienia</w:t>
      </w:r>
      <w:r w:rsidR="00E41FE6">
        <w:rPr>
          <w:rFonts w:ascii="Tahoma" w:hAnsi="Tahoma" w:cs="Tahoma"/>
          <w:sz w:val="20"/>
        </w:rPr>
        <w:t xml:space="preserve"> </w:t>
      </w:r>
      <w:r w:rsidRPr="007A7D03">
        <w:rPr>
          <w:rFonts w:ascii="Tahoma" w:hAnsi="Tahoma" w:cs="Tahoma"/>
          <w:sz w:val="20"/>
        </w:rPr>
        <w:t xml:space="preserve">w terminie do: </w:t>
      </w:r>
      <w:r w:rsidRPr="007A7D03">
        <w:rPr>
          <w:rFonts w:ascii="Tahoma" w:hAnsi="Tahoma" w:cs="Tahoma"/>
          <w:b/>
          <w:bCs/>
          <w:sz w:val="20"/>
        </w:rPr>
        <w:t>…………..…………. dni roboczych</w:t>
      </w:r>
      <w:r w:rsidRPr="007A7D03">
        <w:rPr>
          <w:rFonts w:ascii="Tahoma" w:hAnsi="Tahoma" w:cs="Tahoma"/>
          <w:sz w:val="20"/>
        </w:rPr>
        <w:t xml:space="preserve"> od daty otrzymania zamówienia.</w:t>
      </w:r>
    </w:p>
    <w:p w14:paraId="1FFED24F" w14:textId="77777777" w:rsidR="007A7D03" w:rsidRDefault="007A7D03" w:rsidP="007A7D03">
      <w:pPr>
        <w:pStyle w:val="Akapitzlist"/>
        <w:ind w:left="426"/>
        <w:jc w:val="both"/>
        <w:rPr>
          <w:rFonts w:ascii="Tahoma" w:hAnsi="Tahoma" w:cs="Tahoma"/>
          <w:sz w:val="20"/>
        </w:rPr>
      </w:pPr>
    </w:p>
    <w:p w14:paraId="7F10A5BB" w14:textId="14666561" w:rsidR="007A7D03" w:rsidRDefault="00F738A0" w:rsidP="00627B4C">
      <w:pPr>
        <w:pStyle w:val="Akapitzlist"/>
        <w:numPr>
          <w:ilvl w:val="0"/>
          <w:numId w:val="38"/>
        </w:numPr>
        <w:ind w:left="426" w:hanging="426"/>
        <w:jc w:val="both"/>
        <w:rPr>
          <w:rFonts w:ascii="Tahoma" w:hAnsi="Tahoma" w:cs="Tahoma"/>
          <w:sz w:val="20"/>
        </w:rPr>
      </w:pPr>
      <w:r w:rsidRPr="007A7D03">
        <w:rPr>
          <w:rFonts w:ascii="Tahoma" w:hAnsi="Tahoma" w:cs="Tahoma"/>
          <w:sz w:val="20"/>
        </w:rPr>
        <w:t xml:space="preserve">Oświadczam, że za każdy dzień przekroczenia terminu </w:t>
      </w:r>
      <w:r w:rsidR="00F149F2">
        <w:rPr>
          <w:rFonts w:ascii="Tahoma" w:hAnsi="Tahoma" w:cs="Tahoma"/>
          <w:sz w:val="20"/>
        </w:rPr>
        <w:t>dostawy</w:t>
      </w:r>
      <w:r w:rsidR="00E41FE6" w:rsidRPr="00844F9E">
        <w:rPr>
          <w:rFonts w:ascii="Tahoma" w:hAnsi="Tahoma" w:cs="Tahoma"/>
          <w:sz w:val="20"/>
        </w:rPr>
        <w:t xml:space="preserve"> poszczególnej partii zamówienia</w:t>
      </w:r>
      <w:r w:rsidRPr="007A7D03">
        <w:rPr>
          <w:rFonts w:ascii="Tahoma" w:hAnsi="Tahoma" w:cs="Tahoma"/>
          <w:sz w:val="20"/>
        </w:rPr>
        <w:t xml:space="preserve">, o którym mowa w pkt 2, zapłacę karę umowną, w wysokości: </w:t>
      </w:r>
      <w:r w:rsidRPr="007A7D03">
        <w:rPr>
          <w:rFonts w:ascii="Tahoma" w:hAnsi="Tahoma" w:cs="Tahoma"/>
          <w:b/>
          <w:bCs/>
          <w:sz w:val="20"/>
        </w:rPr>
        <w:t>……….… %</w:t>
      </w:r>
      <w:r w:rsidRPr="007A7D03">
        <w:rPr>
          <w:rFonts w:ascii="Tahoma" w:hAnsi="Tahoma" w:cs="Tahoma"/>
          <w:sz w:val="20"/>
        </w:rPr>
        <w:t xml:space="preserve"> wartości całkowitej </w:t>
      </w:r>
      <w:r w:rsidR="008D2A4B" w:rsidRPr="007A7D03">
        <w:rPr>
          <w:rFonts w:ascii="Tahoma" w:hAnsi="Tahoma" w:cs="Tahoma"/>
          <w:sz w:val="20"/>
        </w:rPr>
        <w:t>poszczególnej partii zamówienia</w:t>
      </w:r>
      <w:r w:rsidRPr="007A7D03">
        <w:rPr>
          <w:rFonts w:ascii="Tahoma" w:hAnsi="Tahoma" w:cs="Tahoma"/>
          <w:sz w:val="20"/>
        </w:rPr>
        <w:t>.</w:t>
      </w:r>
      <w:bookmarkStart w:id="14" w:name="_Hlk509483268"/>
    </w:p>
    <w:p w14:paraId="3CB302FA" w14:textId="77777777" w:rsidR="007A7D03" w:rsidRPr="007A7D03" w:rsidRDefault="007A7D03" w:rsidP="007A7D03">
      <w:pPr>
        <w:pStyle w:val="Akapitzlist"/>
        <w:rPr>
          <w:rFonts w:ascii="Tahoma" w:hAnsi="Tahoma" w:cs="Tahoma"/>
          <w:sz w:val="20"/>
        </w:rPr>
      </w:pPr>
    </w:p>
    <w:p w14:paraId="5B2EA18F" w14:textId="77777777" w:rsidR="007A7D03" w:rsidRDefault="00F738A0" w:rsidP="00627B4C">
      <w:pPr>
        <w:pStyle w:val="Akapitzlist"/>
        <w:numPr>
          <w:ilvl w:val="0"/>
          <w:numId w:val="38"/>
        </w:numPr>
        <w:ind w:left="426" w:hanging="426"/>
        <w:jc w:val="both"/>
        <w:rPr>
          <w:rFonts w:ascii="Tahoma" w:hAnsi="Tahoma" w:cs="Tahoma"/>
          <w:sz w:val="20"/>
        </w:rPr>
      </w:pPr>
      <w:r w:rsidRPr="007A7D03">
        <w:rPr>
          <w:rFonts w:ascii="Tahoma" w:hAnsi="Tahoma" w:cs="Tahoma"/>
          <w:sz w:val="20"/>
        </w:rPr>
        <w:t xml:space="preserve">Oferuję </w:t>
      </w:r>
      <w:r w:rsidRPr="007A7D03">
        <w:rPr>
          <w:rFonts w:ascii="Tahoma" w:eastAsia="Tahoma" w:hAnsi="Tahoma" w:cs="Tahoma"/>
          <w:sz w:val="20"/>
        </w:rPr>
        <w:t>rozpatrzenie zgłoszonej Wykonawcy przez Zamawiającego reklamacji</w:t>
      </w:r>
      <w:r w:rsidRPr="007A7D03">
        <w:rPr>
          <w:rFonts w:ascii="Tahoma" w:hAnsi="Tahoma" w:cs="Tahoma"/>
          <w:sz w:val="20"/>
        </w:rPr>
        <w:t xml:space="preserve"> w terminie do: </w:t>
      </w:r>
      <w:r w:rsidRPr="007A7D03">
        <w:rPr>
          <w:rFonts w:ascii="Tahoma" w:hAnsi="Tahoma" w:cs="Tahoma"/>
          <w:b/>
          <w:bCs/>
          <w:sz w:val="20"/>
        </w:rPr>
        <w:t>…………..………….. dni roboczych</w:t>
      </w:r>
      <w:r w:rsidRPr="007A7D03">
        <w:rPr>
          <w:rFonts w:ascii="Tahoma" w:hAnsi="Tahoma" w:cs="Tahoma"/>
          <w:sz w:val="20"/>
        </w:rPr>
        <w:t xml:space="preserve"> od daty otrzymania przez Wykonawcę zgłoszenia reklamacji.</w:t>
      </w:r>
    </w:p>
    <w:p w14:paraId="26F8C743" w14:textId="77777777" w:rsidR="007A7D03" w:rsidRPr="007A7D03" w:rsidRDefault="007A7D03" w:rsidP="007A7D03">
      <w:pPr>
        <w:pStyle w:val="Akapitzlist"/>
        <w:rPr>
          <w:rFonts w:ascii="Tahoma" w:hAnsi="Tahoma" w:cs="Tahoma"/>
          <w:sz w:val="20"/>
        </w:rPr>
      </w:pPr>
    </w:p>
    <w:p w14:paraId="313B3C72" w14:textId="77777777" w:rsidR="007A7D03" w:rsidRDefault="00F738A0" w:rsidP="00627B4C">
      <w:pPr>
        <w:pStyle w:val="Akapitzlist"/>
        <w:numPr>
          <w:ilvl w:val="0"/>
          <w:numId w:val="38"/>
        </w:numPr>
        <w:ind w:left="426" w:hanging="426"/>
        <w:jc w:val="both"/>
        <w:rPr>
          <w:rFonts w:ascii="Tahoma" w:hAnsi="Tahoma" w:cs="Tahoma"/>
          <w:sz w:val="20"/>
        </w:rPr>
      </w:pPr>
      <w:r w:rsidRPr="007A7D03">
        <w:rPr>
          <w:rFonts w:ascii="Tahoma" w:hAnsi="Tahoma" w:cs="Tahoma"/>
          <w:sz w:val="20"/>
        </w:rPr>
        <w:t xml:space="preserve">Oferuję wymianę reklamowanego asortymentu w terminie do: </w:t>
      </w:r>
      <w:r w:rsidRPr="007A7D03">
        <w:rPr>
          <w:rFonts w:ascii="Tahoma" w:hAnsi="Tahoma" w:cs="Tahoma"/>
          <w:b/>
          <w:bCs/>
          <w:sz w:val="20"/>
        </w:rPr>
        <w:t>…………..………….. dni roboczych</w:t>
      </w:r>
      <w:r w:rsidRPr="007A7D03">
        <w:rPr>
          <w:rFonts w:ascii="Tahoma" w:hAnsi="Tahoma" w:cs="Tahoma"/>
          <w:sz w:val="20"/>
        </w:rPr>
        <w:t xml:space="preserve"> od daty uznania złożonej Wykonawcy przez Zamawiającego reklamacji.</w:t>
      </w:r>
      <w:bookmarkEnd w:id="14"/>
    </w:p>
    <w:p w14:paraId="488AB602" w14:textId="77777777" w:rsidR="007A7D03" w:rsidRPr="007A7D03" w:rsidRDefault="007A7D03" w:rsidP="007A7D03">
      <w:pPr>
        <w:pStyle w:val="Akapitzlist"/>
        <w:rPr>
          <w:rFonts w:ascii="Tahoma" w:hAnsi="Tahoma" w:cs="Tahoma"/>
          <w:sz w:val="20"/>
          <w:szCs w:val="20"/>
        </w:rPr>
      </w:pPr>
    </w:p>
    <w:p w14:paraId="03BE53E1" w14:textId="77777777" w:rsidR="007A7D03" w:rsidRPr="007A7D03" w:rsidRDefault="00E82CDE" w:rsidP="00627B4C">
      <w:pPr>
        <w:pStyle w:val="Akapitzlist"/>
        <w:numPr>
          <w:ilvl w:val="0"/>
          <w:numId w:val="38"/>
        </w:numPr>
        <w:ind w:left="426" w:hanging="426"/>
        <w:jc w:val="both"/>
        <w:rPr>
          <w:rFonts w:ascii="Tahoma" w:hAnsi="Tahoma" w:cs="Tahoma"/>
          <w:sz w:val="20"/>
        </w:rPr>
      </w:pPr>
      <w:r w:rsidRPr="007A7D03">
        <w:rPr>
          <w:rFonts w:ascii="Tahoma" w:hAnsi="Tahoma" w:cs="Tahoma"/>
          <w:sz w:val="20"/>
          <w:szCs w:val="20"/>
        </w:rPr>
        <w:t xml:space="preserve">Umowa zawarta zostanie na okres </w:t>
      </w:r>
      <w:r w:rsidR="004F366E" w:rsidRPr="007A7D03">
        <w:rPr>
          <w:rFonts w:ascii="Tahoma" w:hAnsi="Tahoma" w:cs="Tahoma"/>
          <w:sz w:val="20"/>
          <w:szCs w:val="20"/>
        </w:rPr>
        <w:t>24</w:t>
      </w:r>
      <w:r w:rsidRPr="007A7D03">
        <w:rPr>
          <w:rFonts w:ascii="Tahoma" w:hAnsi="Tahoma" w:cs="Tahoma"/>
          <w:sz w:val="20"/>
          <w:szCs w:val="20"/>
        </w:rPr>
        <w:t xml:space="preserve"> m-cy od dnia jej podpisania.</w:t>
      </w:r>
    </w:p>
    <w:p w14:paraId="37A49836" w14:textId="77777777" w:rsidR="007A7D03" w:rsidRPr="007A7D03" w:rsidRDefault="007A7D03" w:rsidP="007A7D03">
      <w:pPr>
        <w:pStyle w:val="Akapitzlist"/>
        <w:rPr>
          <w:rFonts w:ascii="Tahoma" w:hAnsi="Tahoma" w:cs="Tahoma"/>
          <w:sz w:val="20"/>
          <w:szCs w:val="20"/>
        </w:rPr>
      </w:pPr>
    </w:p>
    <w:p w14:paraId="42FF05D5" w14:textId="77777777" w:rsidR="007A7D03" w:rsidRPr="007A7D03" w:rsidRDefault="00E82CDE" w:rsidP="00627B4C">
      <w:pPr>
        <w:pStyle w:val="Akapitzlist"/>
        <w:numPr>
          <w:ilvl w:val="0"/>
          <w:numId w:val="38"/>
        </w:numPr>
        <w:ind w:left="426" w:hanging="426"/>
        <w:jc w:val="both"/>
        <w:rPr>
          <w:rStyle w:val="FontStyle51"/>
          <w:sz w:val="20"/>
          <w:szCs w:val="24"/>
        </w:rPr>
      </w:pPr>
      <w:r w:rsidRPr="007A7D03">
        <w:rPr>
          <w:rFonts w:ascii="Tahoma" w:hAnsi="Tahoma" w:cs="Tahoma"/>
          <w:sz w:val="20"/>
          <w:szCs w:val="20"/>
        </w:rPr>
        <w:t xml:space="preserve">Termin płatności faktury określamy na </w:t>
      </w:r>
      <w:r w:rsidRPr="007A7D03">
        <w:rPr>
          <w:rStyle w:val="FontStyle51"/>
          <w:sz w:val="20"/>
          <w:szCs w:val="20"/>
        </w:rPr>
        <w:t>14 dni od daty jej doręczenia do siedziby Zamawiającego.</w:t>
      </w:r>
    </w:p>
    <w:p w14:paraId="4C8FA44E" w14:textId="77777777" w:rsidR="007A7D03" w:rsidRPr="007A7D03" w:rsidRDefault="007A7D03" w:rsidP="007A7D03">
      <w:pPr>
        <w:pStyle w:val="Akapitzlist"/>
        <w:rPr>
          <w:rFonts w:ascii="Tahoma" w:hAnsi="Tahoma" w:cs="Tahoma"/>
          <w:sz w:val="20"/>
          <w:szCs w:val="20"/>
        </w:rPr>
      </w:pPr>
    </w:p>
    <w:p w14:paraId="494ECB3F" w14:textId="77777777" w:rsidR="007A7D03" w:rsidRPr="007A7D03" w:rsidRDefault="00E82CDE" w:rsidP="00627B4C">
      <w:pPr>
        <w:pStyle w:val="Akapitzlist"/>
        <w:numPr>
          <w:ilvl w:val="0"/>
          <w:numId w:val="38"/>
        </w:numPr>
        <w:ind w:left="426" w:hanging="426"/>
        <w:jc w:val="both"/>
        <w:rPr>
          <w:rFonts w:ascii="Tahoma" w:hAnsi="Tahoma" w:cs="Tahoma"/>
          <w:sz w:val="20"/>
        </w:rPr>
      </w:pPr>
      <w:r w:rsidRPr="007A7D03">
        <w:rPr>
          <w:rFonts w:ascii="Tahoma" w:hAnsi="Tahoma" w:cs="Tahoma"/>
          <w:sz w:val="20"/>
          <w:szCs w:val="20"/>
        </w:rPr>
        <w:t xml:space="preserve">Oświadczamy, że zapoznaliśmy się z </w:t>
      </w:r>
      <w:r w:rsidR="007A7D03" w:rsidRPr="007A7D03">
        <w:rPr>
          <w:rFonts w:ascii="Tahoma" w:hAnsi="Tahoma" w:cs="Tahoma"/>
          <w:sz w:val="20"/>
          <w:szCs w:val="20"/>
        </w:rPr>
        <w:t>Z</w:t>
      </w:r>
      <w:r w:rsidRPr="007A7D03">
        <w:rPr>
          <w:rFonts w:ascii="Tahoma" w:hAnsi="Tahoma" w:cs="Tahoma"/>
          <w:sz w:val="20"/>
          <w:szCs w:val="20"/>
        </w:rPr>
        <w:t xml:space="preserve">apytaniem ofertowym i nie wnosimy do niego żadnych zastrzeżeń oraz zdobyliśmy konieczne informacje potrzebne do właściwego wykonania zamówienia. </w:t>
      </w:r>
    </w:p>
    <w:p w14:paraId="6ED81842" w14:textId="77777777" w:rsidR="007A7D03" w:rsidRPr="007A7D03" w:rsidRDefault="007A7D03" w:rsidP="007A7D03">
      <w:pPr>
        <w:pStyle w:val="Akapitzlist"/>
        <w:rPr>
          <w:rFonts w:ascii="Tahoma" w:hAnsi="Tahoma" w:cs="Tahoma"/>
          <w:sz w:val="20"/>
          <w:szCs w:val="20"/>
        </w:rPr>
      </w:pPr>
    </w:p>
    <w:p w14:paraId="2B795DC3" w14:textId="77777777" w:rsidR="007A7D03" w:rsidRPr="007A7D03" w:rsidRDefault="00E82CDE" w:rsidP="00627B4C">
      <w:pPr>
        <w:pStyle w:val="Akapitzlist"/>
        <w:numPr>
          <w:ilvl w:val="0"/>
          <w:numId w:val="38"/>
        </w:numPr>
        <w:ind w:left="426" w:hanging="426"/>
        <w:jc w:val="both"/>
        <w:rPr>
          <w:rFonts w:ascii="Tahoma" w:hAnsi="Tahoma" w:cs="Tahoma"/>
          <w:sz w:val="20"/>
        </w:rPr>
      </w:pPr>
      <w:r w:rsidRPr="007A7D03">
        <w:rPr>
          <w:rFonts w:ascii="Tahoma" w:hAnsi="Tahoma" w:cs="Tahoma"/>
          <w:sz w:val="20"/>
          <w:szCs w:val="20"/>
        </w:rPr>
        <w:t xml:space="preserve">Oświadczamy, że zawarty w </w:t>
      </w:r>
      <w:r w:rsidR="007A7D03" w:rsidRPr="007A7D03">
        <w:rPr>
          <w:rFonts w:ascii="Tahoma" w:hAnsi="Tahoma" w:cs="Tahoma"/>
          <w:sz w:val="20"/>
          <w:szCs w:val="20"/>
        </w:rPr>
        <w:t>Z</w:t>
      </w:r>
      <w:r w:rsidRPr="007A7D03">
        <w:rPr>
          <w:rFonts w:ascii="Tahoma" w:hAnsi="Tahoma" w:cs="Tahoma"/>
          <w:sz w:val="20"/>
          <w:szCs w:val="20"/>
        </w:rPr>
        <w:t xml:space="preserve">apytaniu ofertowym wzór umowy został przez nas zaakceptowany </w:t>
      </w:r>
      <w:r w:rsidRPr="007A7D03">
        <w:rPr>
          <w:rFonts w:ascii="Tahoma" w:hAnsi="Tahoma" w:cs="Tahoma"/>
          <w:sz w:val="20"/>
          <w:szCs w:val="20"/>
        </w:rPr>
        <w:br/>
        <w:t xml:space="preserve">i zobowiązujemy się, w przypadku wybrania naszej oferty, do zawarcia umowy na wyżej wymienionych warunkach, w miejscu i terminie wyznaczonym przez Zamawiającego. </w:t>
      </w:r>
    </w:p>
    <w:p w14:paraId="6A0EB9E2" w14:textId="77777777" w:rsidR="007A7D03" w:rsidRPr="007A7D03" w:rsidRDefault="007A7D03" w:rsidP="007A7D03">
      <w:pPr>
        <w:pStyle w:val="Akapitzlist"/>
        <w:rPr>
          <w:rFonts w:ascii="Tahoma" w:hAnsi="Tahoma" w:cs="Tahoma"/>
          <w:sz w:val="20"/>
          <w:szCs w:val="20"/>
        </w:rPr>
      </w:pPr>
    </w:p>
    <w:p w14:paraId="258F3992" w14:textId="77777777" w:rsidR="007A7D03" w:rsidRPr="007A7D03" w:rsidRDefault="007A7D03" w:rsidP="00627B4C">
      <w:pPr>
        <w:pStyle w:val="Akapitzlist"/>
        <w:numPr>
          <w:ilvl w:val="0"/>
          <w:numId w:val="38"/>
        </w:numPr>
        <w:ind w:left="426" w:hanging="426"/>
        <w:jc w:val="both"/>
        <w:rPr>
          <w:rFonts w:ascii="Tahoma" w:hAnsi="Tahoma" w:cs="Tahoma"/>
          <w:sz w:val="20"/>
        </w:rPr>
      </w:pPr>
      <w:r w:rsidRPr="007A7D03">
        <w:rPr>
          <w:rFonts w:ascii="Tahoma" w:hAnsi="Tahoma" w:cs="Tahoma"/>
          <w:sz w:val="20"/>
          <w:szCs w:val="20"/>
        </w:rPr>
        <w:t>Oświadczamy</w:t>
      </w:r>
      <w:r w:rsidR="00E82CDE" w:rsidRPr="007A7D03">
        <w:rPr>
          <w:rFonts w:ascii="Tahoma" w:hAnsi="Tahoma" w:cs="Tahoma"/>
          <w:sz w:val="20"/>
          <w:szCs w:val="20"/>
        </w:rPr>
        <w:t>, że</w:t>
      </w:r>
      <w:r w:rsidRPr="007A7D03">
        <w:rPr>
          <w:rFonts w:ascii="Tahoma" w:hAnsi="Tahoma" w:cs="Tahoma"/>
          <w:sz w:val="20"/>
          <w:szCs w:val="20"/>
        </w:rPr>
        <w:t xml:space="preserve"> Wykonawca</w:t>
      </w:r>
      <w:r w:rsidR="00E82CDE" w:rsidRPr="007A7D03">
        <w:rPr>
          <w:rFonts w:ascii="Tahoma" w:hAnsi="Tahoma" w:cs="Tahoma"/>
          <w:sz w:val="20"/>
          <w:szCs w:val="20"/>
        </w:rPr>
        <w:t xml:space="preserve"> jest / nie jest* płatnikiem podatku VAT. </w:t>
      </w:r>
    </w:p>
    <w:p w14:paraId="02A06F82" w14:textId="77777777" w:rsidR="007A7D03" w:rsidRPr="007A7D03" w:rsidRDefault="007A7D03" w:rsidP="007A7D03">
      <w:pPr>
        <w:pStyle w:val="Akapitzlist"/>
        <w:rPr>
          <w:rFonts w:ascii="Tahoma" w:hAnsi="Tahoma" w:cs="Tahoma"/>
          <w:sz w:val="20"/>
          <w:szCs w:val="20"/>
        </w:rPr>
      </w:pPr>
    </w:p>
    <w:p w14:paraId="27281F52" w14:textId="77777777" w:rsidR="007A7D03" w:rsidRPr="007A7D03" w:rsidRDefault="00E82CDE" w:rsidP="00627B4C">
      <w:pPr>
        <w:pStyle w:val="Akapitzlist"/>
        <w:numPr>
          <w:ilvl w:val="0"/>
          <w:numId w:val="38"/>
        </w:numPr>
        <w:ind w:left="426" w:hanging="426"/>
        <w:jc w:val="both"/>
        <w:rPr>
          <w:rFonts w:ascii="Tahoma" w:hAnsi="Tahoma" w:cs="Tahoma"/>
          <w:sz w:val="20"/>
        </w:rPr>
      </w:pPr>
      <w:r w:rsidRPr="007A7D03">
        <w:rPr>
          <w:rFonts w:ascii="Tahoma" w:hAnsi="Tahoma" w:cs="Tahoma"/>
          <w:sz w:val="20"/>
          <w:szCs w:val="20"/>
        </w:rPr>
        <w:lastRenderedPageBreak/>
        <w:t xml:space="preserve">Oświadczamy, że cena wskazana w ofercie obejmuje </w:t>
      </w:r>
      <w:r w:rsidRPr="007A7D03">
        <w:rPr>
          <w:rFonts w:ascii="Tahoma" w:hAnsi="Tahoma" w:cs="Tahoma"/>
          <w:b/>
          <w:bCs/>
          <w:sz w:val="20"/>
          <w:szCs w:val="20"/>
        </w:rPr>
        <w:t>wszystkie</w:t>
      </w:r>
      <w:r w:rsidRPr="007A7D03">
        <w:rPr>
          <w:rFonts w:ascii="Tahoma" w:hAnsi="Tahoma" w:cs="Tahoma"/>
          <w:sz w:val="20"/>
          <w:szCs w:val="20"/>
        </w:rPr>
        <w:t xml:space="preserve"> koszty związane z realizacją przedmiotowego zamówienia.</w:t>
      </w:r>
    </w:p>
    <w:p w14:paraId="4946467C" w14:textId="77777777" w:rsidR="007A7D03" w:rsidRPr="007A7D03" w:rsidRDefault="007A7D03" w:rsidP="007A7D03">
      <w:pPr>
        <w:pStyle w:val="Akapitzlist"/>
        <w:rPr>
          <w:rFonts w:ascii="Tahoma" w:hAnsi="Tahoma" w:cs="Tahoma"/>
          <w:sz w:val="20"/>
          <w:szCs w:val="20"/>
        </w:rPr>
      </w:pPr>
    </w:p>
    <w:p w14:paraId="264F2146" w14:textId="1EC282FE" w:rsidR="00E82CDE" w:rsidRPr="007A7D03" w:rsidRDefault="00E82CDE" w:rsidP="00627B4C">
      <w:pPr>
        <w:pStyle w:val="Akapitzlist"/>
        <w:numPr>
          <w:ilvl w:val="0"/>
          <w:numId w:val="38"/>
        </w:numPr>
        <w:ind w:left="426" w:hanging="426"/>
        <w:jc w:val="both"/>
        <w:rPr>
          <w:rFonts w:ascii="Tahoma" w:hAnsi="Tahoma" w:cs="Tahoma"/>
          <w:sz w:val="20"/>
        </w:rPr>
      </w:pPr>
      <w:r w:rsidRPr="007A7D03">
        <w:rPr>
          <w:rFonts w:ascii="Tahoma" w:hAnsi="Tahoma" w:cs="Tahoma"/>
          <w:sz w:val="20"/>
          <w:szCs w:val="20"/>
        </w:rPr>
        <w:t>Oświadczamy, że jesteśmy związani naszą ofertą przez okres 30 dni. Bieg terminu związania ofertą rozpoczyna się wraz z upływem terminu składania ofert.</w:t>
      </w:r>
    </w:p>
    <w:p w14:paraId="44BC4356" w14:textId="77777777" w:rsidR="00E82CDE" w:rsidRPr="008F7E21" w:rsidRDefault="00E82CDE" w:rsidP="00E82CDE">
      <w:pPr>
        <w:spacing w:after="120"/>
        <w:rPr>
          <w:rFonts w:ascii="Tahoma" w:hAnsi="Tahoma" w:cs="Tahoma"/>
          <w:color w:val="FF0000"/>
          <w:sz w:val="20"/>
          <w:szCs w:val="20"/>
        </w:rPr>
      </w:pPr>
    </w:p>
    <w:p w14:paraId="057009F8" w14:textId="77777777" w:rsidR="00E82CDE" w:rsidRPr="008F7E21" w:rsidRDefault="00E82CDE" w:rsidP="00E82CDE">
      <w:pPr>
        <w:spacing w:after="120"/>
        <w:rPr>
          <w:rFonts w:ascii="Tahoma" w:hAnsi="Tahoma" w:cs="Tahoma"/>
          <w:color w:val="FF0000"/>
          <w:sz w:val="20"/>
          <w:szCs w:val="20"/>
        </w:rPr>
      </w:pPr>
    </w:p>
    <w:p w14:paraId="363B2CC3" w14:textId="77777777" w:rsidR="00E82CDE" w:rsidRPr="007A7D03" w:rsidRDefault="00E82CDE" w:rsidP="00E82CDE">
      <w:pPr>
        <w:spacing w:after="120"/>
        <w:rPr>
          <w:rFonts w:ascii="Tahoma" w:hAnsi="Tahoma" w:cs="Tahoma"/>
          <w:sz w:val="20"/>
          <w:szCs w:val="20"/>
        </w:rPr>
      </w:pPr>
      <w:r w:rsidRPr="007A7D03">
        <w:rPr>
          <w:rFonts w:ascii="Tahoma" w:hAnsi="Tahoma" w:cs="Tahoma"/>
          <w:sz w:val="20"/>
          <w:szCs w:val="20"/>
        </w:rPr>
        <w:t xml:space="preserve">..............................., dnia .................. </w:t>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t>............................................................</w:t>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r>
      <w:r w:rsidRPr="007A7D03">
        <w:rPr>
          <w:rFonts w:ascii="Tahoma" w:hAnsi="Tahoma" w:cs="Tahoma"/>
          <w:sz w:val="20"/>
          <w:szCs w:val="20"/>
        </w:rPr>
        <w:tab/>
        <w:t xml:space="preserve">           podpis(y)</w:t>
      </w:r>
    </w:p>
    <w:p w14:paraId="1730FB20" w14:textId="77777777" w:rsidR="00E82CDE" w:rsidRPr="007A7D03" w:rsidRDefault="00E82CDE" w:rsidP="00E82CDE">
      <w:pPr>
        <w:spacing w:after="120"/>
        <w:rPr>
          <w:rFonts w:ascii="Tahoma" w:hAnsi="Tahoma" w:cs="Tahoma"/>
          <w:sz w:val="20"/>
          <w:szCs w:val="20"/>
        </w:rPr>
      </w:pPr>
      <w:r w:rsidRPr="007A7D03">
        <w:rPr>
          <w:rFonts w:ascii="Tahoma" w:hAnsi="Tahoma" w:cs="Tahoma"/>
          <w:b/>
          <w:bCs/>
          <w:sz w:val="20"/>
          <w:szCs w:val="20"/>
        </w:rPr>
        <w:t xml:space="preserve">* </w:t>
      </w:r>
      <w:r w:rsidRPr="007A7D03">
        <w:rPr>
          <w:rFonts w:ascii="Tahoma" w:hAnsi="Tahoma" w:cs="Tahoma"/>
          <w:bCs/>
          <w:sz w:val="20"/>
          <w:szCs w:val="20"/>
        </w:rPr>
        <w:t>niepotrzebne skreślić</w:t>
      </w:r>
    </w:p>
    <w:p w14:paraId="4D1EBCA3" w14:textId="77777777" w:rsidR="00E82CDE" w:rsidRPr="00E82CDE" w:rsidRDefault="00E82CDE" w:rsidP="00E82CDE">
      <w:pPr>
        <w:spacing w:after="120"/>
        <w:jc w:val="right"/>
        <w:rPr>
          <w:rFonts w:ascii="Tahoma" w:hAnsi="Tahoma" w:cs="Tahoma"/>
          <w:b/>
          <w:bCs/>
          <w:sz w:val="20"/>
          <w:szCs w:val="20"/>
        </w:rPr>
      </w:pPr>
    </w:p>
    <w:p w14:paraId="2F379407" w14:textId="77777777" w:rsidR="00E82CDE" w:rsidRPr="00E82CDE" w:rsidRDefault="00E82CDE" w:rsidP="00E82CDE">
      <w:pPr>
        <w:spacing w:after="120"/>
        <w:jc w:val="right"/>
        <w:rPr>
          <w:rFonts w:ascii="Tahoma" w:hAnsi="Tahoma" w:cs="Tahoma"/>
          <w:b/>
          <w:bCs/>
          <w:sz w:val="20"/>
          <w:szCs w:val="20"/>
        </w:rPr>
      </w:pPr>
    </w:p>
    <w:p w14:paraId="0236B015" w14:textId="77777777" w:rsidR="00E82CDE" w:rsidRPr="00E82CDE" w:rsidRDefault="00E82CDE" w:rsidP="00E82CDE">
      <w:pPr>
        <w:spacing w:after="120"/>
        <w:jc w:val="right"/>
        <w:rPr>
          <w:rFonts w:ascii="Tahoma" w:hAnsi="Tahoma" w:cs="Tahoma"/>
          <w:b/>
          <w:bCs/>
          <w:sz w:val="20"/>
          <w:szCs w:val="20"/>
        </w:rPr>
      </w:pPr>
    </w:p>
    <w:p w14:paraId="070DB973" w14:textId="77777777" w:rsidR="00E82CDE" w:rsidRPr="00E82CDE" w:rsidRDefault="00E82CDE" w:rsidP="00E82CDE">
      <w:pPr>
        <w:spacing w:after="120"/>
        <w:jc w:val="right"/>
        <w:rPr>
          <w:rFonts w:ascii="Tahoma" w:hAnsi="Tahoma" w:cs="Tahoma"/>
          <w:b/>
          <w:bCs/>
          <w:sz w:val="20"/>
          <w:szCs w:val="20"/>
        </w:rPr>
      </w:pPr>
    </w:p>
    <w:p w14:paraId="34901D83" w14:textId="77777777" w:rsidR="00E82CDE" w:rsidRPr="00E82CDE" w:rsidRDefault="00E82CDE" w:rsidP="00E82CDE">
      <w:pPr>
        <w:spacing w:after="120"/>
        <w:rPr>
          <w:rFonts w:ascii="Tahoma" w:hAnsi="Tahoma" w:cs="Tahoma"/>
          <w:b/>
          <w:bCs/>
          <w:sz w:val="20"/>
          <w:szCs w:val="20"/>
        </w:rPr>
      </w:pPr>
    </w:p>
    <w:p w14:paraId="176896BB" w14:textId="62F4DBB4" w:rsidR="008F7E21" w:rsidRDefault="008F7E21" w:rsidP="00E82CDE">
      <w:pPr>
        <w:pStyle w:val="NormalnyWeb"/>
        <w:spacing w:after="0"/>
        <w:jc w:val="right"/>
        <w:rPr>
          <w:rFonts w:ascii="Tahoma" w:hAnsi="Tahoma" w:cs="Tahoma"/>
          <w:b/>
          <w:bCs/>
          <w:sz w:val="20"/>
          <w:szCs w:val="20"/>
        </w:rPr>
      </w:pPr>
    </w:p>
    <w:p w14:paraId="669D7F99" w14:textId="43351069" w:rsidR="007A7D03" w:rsidRDefault="007A7D03" w:rsidP="00E82CDE">
      <w:pPr>
        <w:pStyle w:val="NormalnyWeb"/>
        <w:spacing w:after="0"/>
        <w:jc w:val="right"/>
        <w:rPr>
          <w:rFonts w:ascii="Tahoma" w:hAnsi="Tahoma" w:cs="Tahoma"/>
          <w:b/>
          <w:bCs/>
          <w:sz w:val="20"/>
          <w:szCs w:val="20"/>
        </w:rPr>
      </w:pPr>
    </w:p>
    <w:p w14:paraId="65C36156" w14:textId="137A0E3D" w:rsidR="007A7D03" w:rsidRDefault="007A7D03" w:rsidP="00E82CDE">
      <w:pPr>
        <w:pStyle w:val="NormalnyWeb"/>
        <w:spacing w:after="0"/>
        <w:jc w:val="right"/>
        <w:rPr>
          <w:rFonts w:ascii="Tahoma" w:hAnsi="Tahoma" w:cs="Tahoma"/>
          <w:b/>
          <w:bCs/>
          <w:sz w:val="20"/>
          <w:szCs w:val="20"/>
        </w:rPr>
      </w:pPr>
    </w:p>
    <w:p w14:paraId="4C810683" w14:textId="0CE3ACF4" w:rsidR="007A7D03" w:rsidRDefault="007A7D03" w:rsidP="00E82CDE">
      <w:pPr>
        <w:pStyle w:val="NormalnyWeb"/>
        <w:spacing w:after="0"/>
        <w:jc w:val="right"/>
        <w:rPr>
          <w:rFonts w:ascii="Tahoma" w:hAnsi="Tahoma" w:cs="Tahoma"/>
          <w:b/>
          <w:bCs/>
          <w:sz w:val="20"/>
          <w:szCs w:val="20"/>
        </w:rPr>
      </w:pPr>
    </w:p>
    <w:p w14:paraId="156ECC8F" w14:textId="56AA3B1A" w:rsidR="007A7D03" w:rsidRDefault="007A7D03" w:rsidP="00E82CDE">
      <w:pPr>
        <w:pStyle w:val="NormalnyWeb"/>
        <w:spacing w:after="0"/>
        <w:jc w:val="right"/>
        <w:rPr>
          <w:rFonts w:ascii="Tahoma" w:hAnsi="Tahoma" w:cs="Tahoma"/>
          <w:b/>
          <w:bCs/>
          <w:sz w:val="20"/>
          <w:szCs w:val="20"/>
        </w:rPr>
      </w:pPr>
    </w:p>
    <w:p w14:paraId="5BAA3447" w14:textId="2BA46DD9" w:rsidR="007A7D03" w:rsidRDefault="007A7D03" w:rsidP="00E82CDE">
      <w:pPr>
        <w:pStyle w:val="NormalnyWeb"/>
        <w:spacing w:after="0"/>
        <w:jc w:val="right"/>
        <w:rPr>
          <w:rFonts w:ascii="Tahoma" w:hAnsi="Tahoma" w:cs="Tahoma"/>
          <w:b/>
          <w:bCs/>
          <w:sz w:val="20"/>
          <w:szCs w:val="20"/>
        </w:rPr>
      </w:pPr>
    </w:p>
    <w:p w14:paraId="5E16E071" w14:textId="2EAD3B40" w:rsidR="007A7D03" w:rsidRDefault="007A7D03" w:rsidP="00E82CDE">
      <w:pPr>
        <w:pStyle w:val="NormalnyWeb"/>
        <w:spacing w:after="0"/>
        <w:jc w:val="right"/>
        <w:rPr>
          <w:rFonts w:ascii="Tahoma" w:hAnsi="Tahoma" w:cs="Tahoma"/>
          <w:b/>
          <w:bCs/>
          <w:sz w:val="20"/>
          <w:szCs w:val="20"/>
        </w:rPr>
      </w:pPr>
    </w:p>
    <w:p w14:paraId="46C6C4D1" w14:textId="5279531A" w:rsidR="007A7D03" w:rsidRDefault="007A7D03" w:rsidP="00E82CDE">
      <w:pPr>
        <w:pStyle w:val="NormalnyWeb"/>
        <w:spacing w:after="0"/>
        <w:jc w:val="right"/>
        <w:rPr>
          <w:rFonts w:ascii="Tahoma" w:hAnsi="Tahoma" w:cs="Tahoma"/>
          <w:b/>
          <w:bCs/>
          <w:sz w:val="20"/>
          <w:szCs w:val="20"/>
        </w:rPr>
      </w:pPr>
    </w:p>
    <w:p w14:paraId="1375E9BC" w14:textId="2D948A3E" w:rsidR="007A7D03" w:rsidRDefault="007A7D03" w:rsidP="00E82CDE">
      <w:pPr>
        <w:pStyle w:val="NormalnyWeb"/>
        <w:spacing w:after="0"/>
        <w:jc w:val="right"/>
        <w:rPr>
          <w:rFonts w:ascii="Tahoma" w:hAnsi="Tahoma" w:cs="Tahoma"/>
          <w:b/>
          <w:bCs/>
          <w:sz w:val="20"/>
          <w:szCs w:val="20"/>
        </w:rPr>
      </w:pPr>
    </w:p>
    <w:p w14:paraId="36884829" w14:textId="25452C5B" w:rsidR="007A7D03" w:rsidRDefault="007A7D03" w:rsidP="00E82CDE">
      <w:pPr>
        <w:pStyle w:val="NormalnyWeb"/>
        <w:spacing w:after="0"/>
        <w:jc w:val="right"/>
        <w:rPr>
          <w:rFonts w:ascii="Tahoma" w:hAnsi="Tahoma" w:cs="Tahoma"/>
          <w:b/>
          <w:bCs/>
          <w:sz w:val="20"/>
          <w:szCs w:val="20"/>
        </w:rPr>
      </w:pPr>
    </w:p>
    <w:p w14:paraId="69C36244" w14:textId="079DC849" w:rsidR="007A7D03" w:rsidRDefault="007A7D03" w:rsidP="00E82CDE">
      <w:pPr>
        <w:pStyle w:val="NormalnyWeb"/>
        <w:spacing w:after="0"/>
        <w:jc w:val="right"/>
        <w:rPr>
          <w:rFonts w:ascii="Tahoma" w:hAnsi="Tahoma" w:cs="Tahoma"/>
          <w:b/>
          <w:bCs/>
          <w:sz w:val="20"/>
          <w:szCs w:val="20"/>
        </w:rPr>
      </w:pPr>
    </w:p>
    <w:p w14:paraId="4B195C7B" w14:textId="26FDAADC" w:rsidR="007A7D03" w:rsidRDefault="007A7D03" w:rsidP="00E82CDE">
      <w:pPr>
        <w:pStyle w:val="NormalnyWeb"/>
        <w:spacing w:after="0"/>
        <w:jc w:val="right"/>
        <w:rPr>
          <w:rFonts w:ascii="Tahoma" w:hAnsi="Tahoma" w:cs="Tahoma"/>
          <w:b/>
          <w:bCs/>
          <w:sz w:val="20"/>
          <w:szCs w:val="20"/>
        </w:rPr>
      </w:pPr>
    </w:p>
    <w:p w14:paraId="6C907B08" w14:textId="7DCCDC30" w:rsidR="007A7D03" w:rsidRDefault="007A7D03" w:rsidP="00E82CDE">
      <w:pPr>
        <w:pStyle w:val="NormalnyWeb"/>
        <w:spacing w:after="0"/>
        <w:jc w:val="right"/>
        <w:rPr>
          <w:rFonts w:ascii="Tahoma" w:hAnsi="Tahoma" w:cs="Tahoma"/>
          <w:b/>
          <w:bCs/>
          <w:sz w:val="20"/>
          <w:szCs w:val="20"/>
        </w:rPr>
      </w:pPr>
    </w:p>
    <w:p w14:paraId="37280810" w14:textId="15CA1393" w:rsidR="007A7D03" w:rsidRDefault="007A7D03" w:rsidP="00E82CDE">
      <w:pPr>
        <w:pStyle w:val="NormalnyWeb"/>
        <w:spacing w:after="0"/>
        <w:jc w:val="right"/>
        <w:rPr>
          <w:rFonts w:ascii="Tahoma" w:hAnsi="Tahoma" w:cs="Tahoma"/>
          <w:b/>
          <w:bCs/>
          <w:sz w:val="20"/>
          <w:szCs w:val="20"/>
        </w:rPr>
      </w:pPr>
    </w:p>
    <w:p w14:paraId="045DA601" w14:textId="17B61F4D" w:rsidR="007A7D03" w:rsidRDefault="007A7D03" w:rsidP="00E82CDE">
      <w:pPr>
        <w:pStyle w:val="NormalnyWeb"/>
        <w:spacing w:after="0"/>
        <w:jc w:val="right"/>
        <w:rPr>
          <w:rFonts w:ascii="Tahoma" w:hAnsi="Tahoma" w:cs="Tahoma"/>
          <w:b/>
          <w:bCs/>
          <w:sz w:val="20"/>
          <w:szCs w:val="20"/>
        </w:rPr>
      </w:pPr>
    </w:p>
    <w:p w14:paraId="40DB8385" w14:textId="40516826" w:rsidR="007A7D03" w:rsidRDefault="007A7D03" w:rsidP="00E82CDE">
      <w:pPr>
        <w:pStyle w:val="NormalnyWeb"/>
        <w:spacing w:after="0"/>
        <w:jc w:val="right"/>
        <w:rPr>
          <w:rFonts w:ascii="Tahoma" w:hAnsi="Tahoma" w:cs="Tahoma"/>
          <w:b/>
          <w:bCs/>
          <w:sz w:val="20"/>
          <w:szCs w:val="20"/>
        </w:rPr>
      </w:pPr>
    </w:p>
    <w:p w14:paraId="0E1543B0" w14:textId="60D26E28" w:rsidR="007A7D03" w:rsidRDefault="007A7D03" w:rsidP="00E82CDE">
      <w:pPr>
        <w:pStyle w:val="NormalnyWeb"/>
        <w:spacing w:after="0"/>
        <w:jc w:val="right"/>
        <w:rPr>
          <w:rFonts w:ascii="Tahoma" w:hAnsi="Tahoma" w:cs="Tahoma"/>
          <w:b/>
          <w:bCs/>
          <w:sz w:val="20"/>
          <w:szCs w:val="20"/>
        </w:rPr>
      </w:pPr>
    </w:p>
    <w:p w14:paraId="03D8EFB8" w14:textId="34710AA2" w:rsidR="007A7D03" w:rsidRDefault="007A7D03" w:rsidP="00E82CDE">
      <w:pPr>
        <w:pStyle w:val="NormalnyWeb"/>
        <w:spacing w:after="0"/>
        <w:jc w:val="right"/>
        <w:rPr>
          <w:rFonts w:ascii="Tahoma" w:hAnsi="Tahoma" w:cs="Tahoma"/>
          <w:b/>
          <w:bCs/>
          <w:sz w:val="20"/>
          <w:szCs w:val="20"/>
        </w:rPr>
      </w:pPr>
    </w:p>
    <w:p w14:paraId="6FB1C9CE" w14:textId="1297E5B1" w:rsidR="007A7D03" w:rsidRDefault="007A7D03" w:rsidP="00E82CDE">
      <w:pPr>
        <w:pStyle w:val="NormalnyWeb"/>
        <w:spacing w:after="0"/>
        <w:jc w:val="right"/>
        <w:rPr>
          <w:rFonts w:ascii="Tahoma" w:hAnsi="Tahoma" w:cs="Tahoma"/>
          <w:b/>
          <w:bCs/>
          <w:sz w:val="20"/>
          <w:szCs w:val="20"/>
        </w:rPr>
      </w:pPr>
    </w:p>
    <w:p w14:paraId="68536288" w14:textId="61F7F430" w:rsidR="007A7D03" w:rsidRDefault="007A7D03" w:rsidP="00E82CDE">
      <w:pPr>
        <w:pStyle w:val="NormalnyWeb"/>
        <w:spacing w:after="0"/>
        <w:jc w:val="right"/>
        <w:rPr>
          <w:rFonts w:ascii="Tahoma" w:hAnsi="Tahoma" w:cs="Tahoma"/>
          <w:b/>
          <w:bCs/>
          <w:sz w:val="20"/>
          <w:szCs w:val="20"/>
        </w:rPr>
      </w:pPr>
    </w:p>
    <w:p w14:paraId="005FCE27" w14:textId="7674532E" w:rsidR="007A7D03" w:rsidRDefault="007A7D03" w:rsidP="00E82CDE">
      <w:pPr>
        <w:pStyle w:val="NormalnyWeb"/>
        <w:spacing w:after="0"/>
        <w:jc w:val="right"/>
        <w:rPr>
          <w:rFonts w:ascii="Tahoma" w:hAnsi="Tahoma" w:cs="Tahoma"/>
          <w:b/>
          <w:bCs/>
          <w:sz w:val="20"/>
          <w:szCs w:val="20"/>
        </w:rPr>
      </w:pPr>
    </w:p>
    <w:p w14:paraId="67A80193" w14:textId="335141FD" w:rsidR="007A7D03" w:rsidRDefault="007A7D03" w:rsidP="00E82CDE">
      <w:pPr>
        <w:pStyle w:val="NormalnyWeb"/>
        <w:spacing w:after="0"/>
        <w:jc w:val="right"/>
        <w:rPr>
          <w:rFonts w:ascii="Tahoma" w:hAnsi="Tahoma" w:cs="Tahoma"/>
          <w:b/>
          <w:bCs/>
          <w:sz w:val="20"/>
          <w:szCs w:val="20"/>
        </w:rPr>
      </w:pPr>
    </w:p>
    <w:p w14:paraId="4F5D5BBA" w14:textId="4B94E016" w:rsidR="007A7D03" w:rsidRDefault="007A7D03" w:rsidP="00E82CDE">
      <w:pPr>
        <w:pStyle w:val="NormalnyWeb"/>
        <w:spacing w:after="0"/>
        <w:jc w:val="right"/>
        <w:rPr>
          <w:rFonts w:ascii="Tahoma" w:hAnsi="Tahoma" w:cs="Tahoma"/>
          <w:b/>
          <w:bCs/>
          <w:sz w:val="20"/>
          <w:szCs w:val="20"/>
        </w:rPr>
      </w:pPr>
    </w:p>
    <w:p w14:paraId="29658CF3" w14:textId="37DD21C4" w:rsidR="007A7D03" w:rsidRDefault="007A7D03" w:rsidP="00E82CDE">
      <w:pPr>
        <w:pStyle w:val="NormalnyWeb"/>
        <w:spacing w:after="0"/>
        <w:jc w:val="right"/>
        <w:rPr>
          <w:rFonts w:ascii="Tahoma" w:hAnsi="Tahoma" w:cs="Tahoma"/>
          <w:b/>
          <w:bCs/>
          <w:sz w:val="20"/>
          <w:szCs w:val="20"/>
        </w:rPr>
      </w:pPr>
    </w:p>
    <w:p w14:paraId="39652DBA" w14:textId="79980405" w:rsidR="007A7D03" w:rsidRDefault="007A7D03" w:rsidP="00E82CDE">
      <w:pPr>
        <w:pStyle w:val="NormalnyWeb"/>
        <w:spacing w:after="0"/>
        <w:jc w:val="right"/>
        <w:rPr>
          <w:rFonts w:ascii="Tahoma" w:hAnsi="Tahoma" w:cs="Tahoma"/>
          <w:b/>
          <w:bCs/>
          <w:sz w:val="20"/>
          <w:szCs w:val="20"/>
        </w:rPr>
      </w:pPr>
    </w:p>
    <w:p w14:paraId="57DF30A5" w14:textId="285A1B76" w:rsidR="007A7D03" w:rsidRDefault="007A7D03" w:rsidP="00E82CDE">
      <w:pPr>
        <w:pStyle w:val="NormalnyWeb"/>
        <w:spacing w:after="0"/>
        <w:jc w:val="right"/>
        <w:rPr>
          <w:rFonts w:ascii="Tahoma" w:hAnsi="Tahoma" w:cs="Tahoma"/>
          <w:b/>
          <w:bCs/>
          <w:sz w:val="20"/>
          <w:szCs w:val="20"/>
        </w:rPr>
      </w:pPr>
    </w:p>
    <w:p w14:paraId="23DC3877" w14:textId="526EE25B" w:rsidR="007A7D03" w:rsidRDefault="007A7D03" w:rsidP="00E82CDE">
      <w:pPr>
        <w:pStyle w:val="NormalnyWeb"/>
        <w:spacing w:after="0"/>
        <w:jc w:val="right"/>
        <w:rPr>
          <w:rFonts w:ascii="Tahoma" w:hAnsi="Tahoma" w:cs="Tahoma"/>
          <w:b/>
          <w:bCs/>
          <w:sz w:val="20"/>
          <w:szCs w:val="20"/>
        </w:rPr>
      </w:pPr>
    </w:p>
    <w:p w14:paraId="0BA2EB9A" w14:textId="77777777" w:rsidR="007A7D03" w:rsidRDefault="007A7D03" w:rsidP="00E82CDE">
      <w:pPr>
        <w:pStyle w:val="NormalnyWeb"/>
        <w:spacing w:after="0"/>
        <w:jc w:val="right"/>
        <w:rPr>
          <w:rFonts w:ascii="Tahoma" w:hAnsi="Tahoma" w:cs="Tahoma"/>
          <w:b/>
          <w:bCs/>
          <w:sz w:val="20"/>
          <w:szCs w:val="20"/>
        </w:rPr>
      </w:pPr>
    </w:p>
    <w:p w14:paraId="384A57F6" w14:textId="77777777" w:rsidR="00E82CDE" w:rsidRPr="00E82CDE" w:rsidRDefault="00E82CDE" w:rsidP="00E82CDE">
      <w:pPr>
        <w:spacing w:after="120"/>
        <w:jc w:val="right"/>
        <w:rPr>
          <w:rFonts w:ascii="Tahoma" w:hAnsi="Tahoma" w:cs="Tahoma"/>
          <w:b/>
          <w:kern w:val="2"/>
          <w:sz w:val="20"/>
          <w:szCs w:val="20"/>
        </w:rPr>
      </w:pPr>
      <w:r w:rsidRPr="00E82CDE">
        <w:rPr>
          <w:rFonts w:ascii="Tahoma" w:hAnsi="Tahoma" w:cs="Tahoma"/>
          <w:b/>
          <w:bCs/>
          <w:sz w:val="20"/>
          <w:szCs w:val="20"/>
        </w:rPr>
        <w:lastRenderedPageBreak/>
        <w:t>Załącznik nr 3</w:t>
      </w:r>
    </w:p>
    <w:p w14:paraId="171D38BC" w14:textId="77777777" w:rsidR="00E82CDE" w:rsidRPr="00E82CDE" w:rsidRDefault="00E82CDE" w:rsidP="00E82CDE">
      <w:pPr>
        <w:jc w:val="center"/>
        <w:rPr>
          <w:rFonts w:ascii="Tahoma" w:hAnsi="Tahoma" w:cs="Tahoma"/>
          <w:b/>
          <w:bCs/>
          <w:sz w:val="20"/>
          <w:szCs w:val="20"/>
          <w:u w:val="single"/>
        </w:rPr>
      </w:pPr>
      <w:r w:rsidRPr="00E82CDE">
        <w:rPr>
          <w:rFonts w:ascii="Tahoma" w:hAnsi="Tahoma" w:cs="Tahoma"/>
          <w:b/>
          <w:bCs/>
          <w:sz w:val="20"/>
          <w:szCs w:val="20"/>
          <w:u w:val="single"/>
        </w:rPr>
        <w:t>Wzór umowy</w:t>
      </w:r>
    </w:p>
    <w:p w14:paraId="571638E5" w14:textId="52646010" w:rsidR="00E82CDE" w:rsidRPr="00E82CDE" w:rsidRDefault="00E82CDE" w:rsidP="00E82CDE">
      <w:pPr>
        <w:spacing w:line="200" w:lineRule="atLeast"/>
        <w:jc w:val="center"/>
        <w:rPr>
          <w:rFonts w:ascii="Tahoma" w:eastAsia="Calibri" w:hAnsi="Tahoma" w:cs="Tahoma"/>
          <w:b/>
          <w:bCs/>
          <w:sz w:val="20"/>
          <w:szCs w:val="20"/>
        </w:rPr>
      </w:pPr>
      <w:r w:rsidRPr="00E82CDE">
        <w:rPr>
          <w:rFonts w:ascii="Tahoma" w:eastAsia="Calibri" w:hAnsi="Tahoma" w:cs="Tahoma"/>
          <w:b/>
          <w:bCs/>
          <w:sz w:val="20"/>
          <w:szCs w:val="20"/>
        </w:rPr>
        <w:t>UMOWA NR …../202</w:t>
      </w:r>
      <w:r w:rsidR="008F7E21">
        <w:rPr>
          <w:rFonts w:ascii="Tahoma" w:eastAsia="Calibri" w:hAnsi="Tahoma" w:cs="Tahoma"/>
          <w:b/>
          <w:bCs/>
          <w:sz w:val="20"/>
          <w:szCs w:val="20"/>
        </w:rPr>
        <w:t>3</w:t>
      </w:r>
      <w:r w:rsidRPr="00E82CDE">
        <w:rPr>
          <w:rFonts w:ascii="Tahoma" w:eastAsia="Calibri" w:hAnsi="Tahoma" w:cs="Tahoma"/>
          <w:b/>
          <w:bCs/>
          <w:sz w:val="20"/>
          <w:szCs w:val="20"/>
        </w:rPr>
        <w:t>/INNE</w:t>
      </w:r>
    </w:p>
    <w:p w14:paraId="12C90957" w14:textId="185F20D4" w:rsidR="008F7E21" w:rsidRPr="008F7E21" w:rsidRDefault="00E82CDE" w:rsidP="008F7E21">
      <w:pPr>
        <w:spacing w:line="200" w:lineRule="atLeast"/>
        <w:jc w:val="center"/>
        <w:rPr>
          <w:rFonts w:ascii="Tahoma" w:hAnsi="Tahoma" w:cs="Tahoma"/>
          <w:b/>
          <w:sz w:val="20"/>
          <w:szCs w:val="20"/>
        </w:rPr>
      </w:pPr>
      <w:r w:rsidRPr="00E82CDE">
        <w:rPr>
          <w:rFonts w:ascii="Tahoma" w:eastAsia="Calibri" w:hAnsi="Tahoma" w:cs="Tahoma"/>
          <w:b/>
          <w:bCs/>
          <w:sz w:val="20"/>
          <w:szCs w:val="20"/>
        </w:rPr>
        <w:t xml:space="preserve">na </w:t>
      </w:r>
      <w:r w:rsidR="008F7E21">
        <w:rPr>
          <w:rFonts w:ascii="Tahoma" w:hAnsi="Tahoma" w:cs="Tahoma"/>
          <w:b/>
          <w:sz w:val="20"/>
          <w:szCs w:val="20"/>
        </w:rPr>
        <w:t>d</w:t>
      </w:r>
      <w:r w:rsidR="008F7E21" w:rsidRPr="008F7E21">
        <w:rPr>
          <w:rFonts w:ascii="Tahoma" w:hAnsi="Tahoma" w:cs="Tahoma"/>
          <w:b/>
          <w:sz w:val="20"/>
          <w:szCs w:val="20"/>
        </w:rPr>
        <w:t>ostaw</w:t>
      </w:r>
      <w:r w:rsidR="008F7E21">
        <w:rPr>
          <w:rFonts w:ascii="Tahoma" w:hAnsi="Tahoma" w:cs="Tahoma"/>
          <w:b/>
          <w:sz w:val="20"/>
          <w:szCs w:val="20"/>
        </w:rPr>
        <w:t>ę</w:t>
      </w:r>
      <w:r w:rsidR="008F7E21" w:rsidRPr="008F7E21">
        <w:rPr>
          <w:rFonts w:ascii="Tahoma" w:hAnsi="Tahoma" w:cs="Tahoma"/>
          <w:b/>
          <w:sz w:val="20"/>
          <w:szCs w:val="20"/>
        </w:rPr>
        <w:t xml:space="preserve"> tonerów i wkładów atramentowych do drukarek i faksów </w:t>
      </w:r>
    </w:p>
    <w:p w14:paraId="0A9196AA" w14:textId="45781B42" w:rsidR="00E82CDE" w:rsidRPr="00E82CDE" w:rsidRDefault="008F7E21" w:rsidP="008F7E21">
      <w:pPr>
        <w:spacing w:line="200" w:lineRule="atLeast"/>
        <w:jc w:val="center"/>
        <w:rPr>
          <w:rFonts w:ascii="Tahoma" w:hAnsi="Tahoma" w:cs="Tahoma"/>
          <w:b/>
          <w:sz w:val="20"/>
          <w:szCs w:val="20"/>
        </w:rPr>
      </w:pPr>
      <w:r w:rsidRPr="008F7E21">
        <w:rPr>
          <w:rFonts w:ascii="Tahoma" w:hAnsi="Tahoma" w:cs="Tahoma"/>
          <w:b/>
          <w:sz w:val="20"/>
          <w:szCs w:val="20"/>
        </w:rPr>
        <w:t>dla SP ZOZ MSWiA w Szczecinie</w:t>
      </w:r>
    </w:p>
    <w:p w14:paraId="0E4DB9B3" w14:textId="77777777" w:rsidR="00E82CDE" w:rsidRPr="00E82CDE" w:rsidRDefault="00E82CDE" w:rsidP="00E82CDE">
      <w:pPr>
        <w:spacing w:line="200" w:lineRule="atLeast"/>
        <w:jc w:val="center"/>
        <w:rPr>
          <w:rFonts w:ascii="Tahoma" w:hAnsi="Tahoma" w:cs="Tahoma"/>
          <w:b/>
          <w:sz w:val="20"/>
          <w:szCs w:val="20"/>
        </w:rPr>
      </w:pPr>
    </w:p>
    <w:p w14:paraId="56D9B582" w14:textId="77777777" w:rsidR="00E82CDE" w:rsidRPr="00E82CDE" w:rsidRDefault="00E82CDE" w:rsidP="00E82CDE">
      <w:pPr>
        <w:rPr>
          <w:rFonts w:ascii="Tahoma" w:hAnsi="Tahoma" w:cs="Tahoma"/>
          <w:sz w:val="20"/>
          <w:szCs w:val="20"/>
        </w:rPr>
      </w:pPr>
      <w:r w:rsidRPr="00E82CDE">
        <w:rPr>
          <w:rFonts w:ascii="Tahoma" w:hAnsi="Tahoma" w:cs="Tahoma"/>
          <w:b/>
          <w:sz w:val="20"/>
          <w:szCs w:val="20"/>
        </w:rPr>
        <w:t>zawarta w dniu  ..................................... w Szczecinie pomiędzy:</w:t>
      </w:r>
    </w:p>
    <w:p w14:paraId="79151FE1" w14:textId="77777777" w:rsidR="00E82CDE" w:rsidRPr="00E82CDE" w:rsidRDefault="00E82CDE" w:rsidP="00E82CDE">
      <w:pPr>
        <w:ind w:left="1068" w:hanging="1068"/>
        <w:rPr>
          <w:rFonts w:ascii="Tahoma" w:hAnsi="Tahoma" w:cs="Tahoma"/>
          <w:b/>
          <w:sz w:val="20"/>
          <w:szCs w:val="20"/>
        </w:rPr>
      </w:pPr>
    </w:p>
    <w:p w14:paraId="3A74EAE8" w14:textId="77777777" w:rsidR="00E82CDE" w:rsidRPr="00E82CDE" w:rsidRDefault="00E82CDE" w:rsidP="00627B4C">
      <w:pPr>
        <w:pStyle w:val="Tekstpodstawowywcity3"/>
        <w:numPr>
          <w:ilvl w:val="0"/>
          <w:numId w:val="11"/>
        </w:numPr>
        <w:tabs>
          <w:tab w:val="left" w:pos="142"/>
        </w:tabs>
        <w:suppressAutoHyphens w:val="0"/>
        <w:autoSpaceDN/>
        <w:spacing w:after="0"/>
        <w:ind w:left="142" w:firstLine="0"/>
        <w:jc w:val="both"/>
        <w:textAlignment w:val="auto"/>
        <w:rPr>
          <w:rFonts w:ascii="Tahoma" w:hAnsi="Tahoma" w:cs="Tahoma"/>
          <w:b/>
          <w:sz w:val="20"/>
          <w:szCs w:val="20"/>
        </w:rPr>
      </w:pPr>
      <w:r w:rsidRPr="00E82CDE">
        <w:rPr>
          <w:rFonts w:ascii="Tahoma" w:eastAsia="Tahoma" w:hAnsi="Tahoma" w:cs="Tahoma"/>
          <w:b/>
          <w:sz w:val="20"/>
          <w:szCs w:val="20"/>
        </w:rPr>
        <w:t xml:space="preserve"> </w:t>
      </w:r>
      <w:r w:rsidRPr="00E82CDE">
        <w:rPr>
          <w:rFonts w:ascii="Tahoma" w:hAnsi="Tahoma" w:cs="Tahoma"/>
          <w:b/>
          <w:sz w:val="20"/>
          <w:szCs w:val="20"/>
        </w:rPr>
        <w:t>Samodzielnym Publicznym Zakładem Opieki Zdrowotnej MSWiA w Szczecinie, z siedzibą przy ul. Jagiellońskiej 44, 70-382 Szczecin</w:t>
      </w:r>
    </w:p>
    <w:p w14:paraId="32649CF9" w14:textId="77777777" w:rsidR="00E82CDE" w:rsidRPr="00E82CDE" w:rsidRDefault="00E82CDE" w:rsidP="00E82CDE">
      <w:pPr>
        <w:ind w:left="171" w:hanging="29"/>
        <w:rPr>
          <w:rFonts w:ascii="Tahoma" w:hAnsi="Tahoma" w:cs="Tahoma"/>
          <w:b/>
          <w:sz w:val="20"/>
          <w:szCs w:val="20"/>
        </w:rPr>
      </w:pPr>
      <w:r w:rsidRPr="00E82CDE">
        <w:rPr>
          <w:rFonts w:ascii="Tahoma" w:hAnsi="Tahoma" w:cs="Tahoma"/>
          <w:b/>
          <w:sz w:val="20"/>
          <w:szCs w:val="20"/>
        </w:rPr>
        <w:t>NIP:</w:t>
      </w:r>
      <w:r w:rsidRPr="00E82CDE">
        <w:rPr>
          <w:rFonts w:ascii="Tahoma" w:hAnsi="Tahoma" w:cs="Tahoma"/>
          <w:b/>
          <w:sz w:val="20"/>
          <w:szCs w:val="20"/>
        </w:rPr>
        <w:tab/>
      </w:r>
      <w:r w:rsidRPr="00E82CDE">
        <w:rPr>
          <w:rFonts w:ascii="Tahoma" w:hAnsi="Tahoma" w:cs="Tahoma"/>
          <w:b/>
          <w:sz w:val="20"/>
          <w:szCs w:val="20"/>
        </w:rPr>
        <w:tab/>
        <w:t>852-21-98-181</w:t>
      </w:r>
    </w:p>
    <w:p w14:paraId="58E6DC5D" w14:textId="77777777" w:rsidR="00E82CDE" w:rsidRPr="00E82CDE" w:rsidRDefault="00E82CDE" w:rsidP="00E82CDE">
      <w:pPr>
        <w:pStyle w:val="Tekstpodstawowywcity3"/>
        <w:spacing w:after="0"/>
        <w:ind w:left="171" w:hanging="29"/>
        <w:rPr>
          <w:rFonts w:ascii="Tahoma" w:hAnsi="Tahoma" w:cs="Tahoma"/>
          <w:b/>
          <w:sz w:val="20"/>
          <w:szCs w:val="20"/>
        </w:rPr>
      </w:pPr>
      <w:r w:rsidRPr="00E82CDE">
        <w:rPr>
          <w:rFonts w:ascii="Tahoma" w:hAnsi="Tahoma" w:cs="Tahoma"/>
          <w:b/>
          <w:sz w:val="20"/>
          <w:szCs w:val="20"/>
        </w:rPr>
        <w:t>REGON:</w:t>
      </w:r>
      <w:r w:rsidRPr="00E82CDE">
        <w:rPr>
          <w:rFonts w:ascii="Tahoma" w:hAnsi="Tahoma" w:cs="Tahoma"/>
          <w:b/>
          <w:sz w:val="20"/>
          <w:szCs w:val="20"/>
        </w:rPr>
        <w:tab/>
        <w:t>810733454</w:t>
      </w:r>
    </w:p>
    <w:p w14:paraId="2BA0C8CF" w14:textId="77777777" w:rsidR="00E82CDE" w:rsidRPr="00E82CDE" w:rsidRDefault="00E82CDE" w:rsidP="00E82CDE">
      <w:pPr>
        <w:pStyle w:val="Tekstpodstawowywcity3"/>
        <w:spacing w:after="0"/>
        <w:ind w:left="171" w:hanging="29"/>
        <w:rPr>
          <w:rFonts w:ascii="Tahoma" w:hAnsi="Tahoma" w:cs="Tahoma"/>
          <w:b/>
          <w:sz w:val="20"/>
          <w:szCs w:val="20"/>
        </w:rPr>
      </w:pPr>
      <w:r w:rsidRPr="00E82CDE">
        <w:rPr>
          <w:rFonts w:ascii="Tahoma" w:hAnsi="Tahoma" w:cs="Tahoma"/>
          <w:b/>
          <w:sz w:val="20"/>
          <w:szCs w:val="20"/>
        </w:rPr>
        <w:t>KRS:</w:t>
      </w:r>
      <w:r w:rsidRPr="00E82CDE">
        <w:rPr>
          <w:rFonts w:ascii="Tahoma" w:hAnsi="Tahoma" w:cs="Tahoma"/>
          <w:b/>
          <w:sz w:val="20"/>
          <w:szCs w:val="20"/>
        </w:rPr>
        <w:tab/>
      </w:r>
      <w:r w:rsidRPr="00E82CDE">
        <w:rPr>
          <w:rFonts w:ascii="Tahoma" w:hAnsi="Tahoma" w:cs="Tahoma"/>
          <w:b/>
          <w:sz w:val="20"/>
          <w:szCs w:val="20"/>
        </w:rPr>
        <w:tab/>
        <w:t>0000001757</w:t>
      </w:r>
    </w:p>
    <w:p w14:paraId="52446BB0" w14:textId="77777777" w:rsidR="00E82CDE" w:rsidRPr="00E82CDE" w:rsidRDefault="00E82CDE" w:rsidP="00E82CDE">
      <w:pPr>
        <w:pStyle w:val="Tekstpodstawowywcity3"/>
        <w:spacing w:after="0"/>
        <w:ind w:left="142"/>
        <w:jc w:val="both"/>
        <w:rPr>
          <w:rFonts w:ascii="Tahoma" w:hAnsi="Tahoma" w:cs="Tahoma"/>
          <w:b/>
          <w:sz w:val="20"/>
          <w:szCs w:val="20"/>
        </w:rPr>
      </w:pPr>
      <w:r w:rsidRPr="00E82CDE">
        <w:rPr>
          <w:rFonts w:ascii="Tahoma" w:hAnsi="Tahoma" w:cs="Tahoma"/>
          <w:b/>
          <w:sz w:val="20"/>
          <w:szCs w:val="20"/>
        </w:rPr>
        <w:t>prowadzony przez Sąd Rejonowy Szczecin – Centrum, XIII Wydział Gospodarczy Krajowego Rejestru Sądowego</w:t>
      </w:r>
    </w:p>
    <w:p w14:paraId="25E42B83" w14:textId="77777777" w:rsidR="00E82CDE" w:rsidRPr="00E82CDE" w:rsidRDefault="00E82CDE" w:rsidP="00E82CDE">
      <w:pPr>
        <w:ind w:left="142"/>
        <w:rPr>
          <w:rFonts w:ascii="Tahoma" w:hAnsi="Tahoma" w:cs="Tahoma"/>
          <w:b/>
          <w:sz w:val="20"/>
          <w:szCs w:val="20"/>
        </w:rPr>
      </w:pPr>
      <w:r w:rsidRPr="00E82CDE">
        <w:rPr>
          <w:rFonts w:ascii="Tahoma" w:hAnsi="Tahoma" w:cs="Tahoma"/>
          <w:b/>
          <w:sz w:val="20"/>
          <w:szCs w:val="20"/>
        </w:rPr>
        <w:t xml:space="preserve">zwanym w treści umowy „Zamawiającym” </w:t>
      </w:r>
    </w:p>
    <w:p w14:paraId="3D65FBA2" w14:textId="77777777" w:rsidR="00E82CDE" w:rsidRPr="00E82CDE" w:rsidRDefault="00E82CDE" w:rsidP="00E82CDE">
      <w:pPr>
        <w:ind w:left="171" w:hanging="29"/>
        <w:rPr>
          <w:rFonts w:ascii="Tahoma" w:hAnsi="Tahoma" w:cs="Tahoma"/>
          <w:b/>
          <w:sz w:val="20"/>
          <w:szCs w:val="20"/>
        </w:rPr>
      </w:pPr>
      <w:r w:rsidRPr="00E82CDE">
        <w:rPr>
          <w:rFonts w:ascii="Tahoma" w:hAnsi="Tahoma" w:cs="Tahoma"/>
          <w:b/>
          <w:sz w:val="20"/>
          <w:szCs w:val="20"/>
        </w:rPr>
        <w:t>reprezentowanym przez:</w:t>
      </w:r>
    </w:p>
    <w:p w14:paraId="0C7354CA" w14:textId="21CCB7E8" w:rsidR="00E82CDE" w:rsidRPr="00E82CDE" w:rsidRDefault="00E82CDE" w:rsidP="00E82CDE">
      <w:pPr>
        <w:pStyle w:val="Tekstpodstawowywcity35"/>
        <w:tabs>
          <w:tab w:val="left" w:pos="142"/>
          <w:tab w:val="left" w:pos="284"/>
        </w:tabs>
        <w:suppressAutoHyphens w:val="0"/>
        <w:spacing w:after="0"/>
        <w:ind w:left="142"/>
        <w:jc w:val="both"/>
        <w:rPr>
          <w:rFonts w:ascii="Tahoma" w:hAnsi="Tahoma" w:cs="Tahoma"/>
          <w:b/>
          <w:sz w:val="20"/>
          <w:szCs w:val="20"/>
          <w:lang w:eastAsia="pl-PL"/>
        </w:rPr>
      </w:pPr>
      <w:r w:rsidRPr="00E82CDE">
        <w:rPr>
          <w:rFonts w:ascii="Tahoma" w:hAnsi="Tahoma" w:cs="Tahoma"/>
          <w:b/>
          <w:sz w:val="20"/>
          <w:szCs w:val="20"/>
          <w:lang w:eastAsia="pl-PL"/>
        </w:rPr>
        <w:t xml:space="preserve">Elżbietę Kasprzak – Kierownika Samodzielnego Publicznego Zakładu Opieki Zdrowotnej MSWiA </w:t>
      </w:r>
      <w:r w:rsidRPr="00E82CDE">
        <w:rPr>
          <w:rFonts w:ascii="Tahoma" w:hAnsi="Tahoma" w:cs="Tahoma"/>
          <w:b/>
          <w:sz w:val="20"/>
          <w:szCs w:val="20"/>
          <w:lang w:eastAsia="pl-PL"/>
        </w:rPr>
        <w:br/>
        <w:t xml:space="preserve">w Szczecinie, </w:t>
      </w:r>
      <w:r w:rsidRPr="00E82CDE">
        <w:rPr>
          <w:rFonts w:ascii="Tahoma" w:hAnsi="Tahoma" w:cs="Tahoma"/>
          <w:b/>
          <w:sz w:val="20"/>
          <w:szCs w:val="20"/>
        </w:rPr>
        <w:t>uprawnionego do reprezentowania Zamawiającego zgodnie z informacją odpowiadającą odpisowi aktualnego KRS z dnia …..202</w:t>
      </w:r>
      <w:r w:rsidR="008F7E21">
        <w:rPr>
          <w:rFonts w:ascii="Tahoma" w:hAnsi="Tahoma" w:cs="Tahoma"/>
          <w:b/>
          <w:sz w:val="20"/>
          <w:szCs w:val="20"/>
        </w:rPr>
        <w:t>3</w:t>
      </w:r>
      <w:r w:rsidRPr="00E82CDE">
        <w:rPr>
          <w:rFonts w:ascii="Tahoma" w:hAnsi="Tahoma" w:cs="Tahoma"/>
          <w:b/>
          <w:sz w:val="20"/>
          <w:szCs w:val="20"/>
        </w:rPr>
        <w:t xml:space="preserve"> r., który stanowi załącznik do umowy,</w:t>
      </w:r>
      <w:r w:rsidRPr="00E82CDE">
        <w:rPr>
          <w:rFonts w:ascii="Tahoma" w:hAnsi="Tahoma" w:cs="Tahoma"/>
          <w:b/>
          <w:sz w:val="20"/>
          <w:szCs w:val="20"/>
          <w:lang w:eastAsia="pl-PL"/>
        </w:rPr>
        <w:t xml:space="preserve"> a</w:t>
      </w:r>
    </w:p>
    <w:p w14:paraId="3F88822E" w14:textId="77777777" w:rsidR="00E82CDE" w:rsidRPr="00E82CDE" w:rsidRDefault="00E82CDE" w:rsidP="00E82CDE">
      <w:pPr>
        <w:pStyle w:val="Tekstpodstawowywcity35"/>
        <w:tabs>
          <w:tab w:val="left" w:pos="142"/>
          <w:tab w:val="left" w:pos="284"/>
        </w:tabs>
        <w:suppressAutoHyphens w:val="0"/>
        <w:spacing w:after="0"/>
        <w:ind w:left="0"/>
        <w:jc w:val="both"/>
        <w:rPr>
          <w:rFonts w:ascii="Tahoma" w:hAnsi="Tahoma" w:cs="Tahoma"/>
          <w:sz w:val="20"/>
          <w:szCs w:val="20"/>
        </w:rPr>
      </w:pPr>
    </w:p>
    <w:p w14:paraId="72F6EC69" w14:textId="77777777" w:rsidR="00E82CDE" w:rsidRPr="00E82CDE" w:rsidRDefault="00E82CDE" w:rsidP="00627B4C">
      <w:pPr>
        <w:pStyle w:val="Tekstpodstawowywcity35"/>
        <w:numPr>
          <w:ilvl w:val="0"/>
          <w:numId w:val="10"/>
        </w:numPr>
        <w:tabs>
          <w:tab w:val="left" w:pos="142"/>
        </w:tabs>
        <w:suppressAutoHyphens w:val="0"/>
        <w:spacing w:after="0"/>
        <w:ind w:left="142" w:firstLine="0"/>
        <w:jc w:val="both"/>
        <w:rPr>
          <w:rFonts w:ascii="Tahoma" w:hAnsi="Tahoma" w:cs="Tahoma"/>
          <w:sz w:val="20"/>
          <w:szCs w:val="20"/>
        </w:rPr>
      </w:pPr>
      <w:r w:rsidRPr="00E82CDE">
        <w:rPr>
          <w:rFonts w:ascii="Tahoma" w:hAnsi="Tahoma" w:cs="Tahoma"/>
          <w:b/>
          <w:sz w:val="20"/>
          <w:szCs w:val="20"/>
        </w:rPr>
        <w:t>.........................................................................................................................................................</w:t>
      </w:r>
    </w:p>
    <w:p w14:paraId="05D85FD9" w14:textId="77777777" w:rsidR="00E82CDE" w:rsidRPr="00E82CDE" w:rsidRDefault="00E82CDE" w:rsidP="00E82CDE">
      <w:pPr>
        <w:ind w:left="142"/>
        <w:rPr>
          <w:rFonts w:ascii="Tahoma" w:hAnsi="Tahoma" w:cs="Tahoma"/>
          <w:sz w:val="20"/>
          <w:szCs w:val="20"/>
        </w:rPr>
      </w:pPr>
      <w:r w:rsidRPr="00E82CDE">
        <w:rPr>
          <w:rFonts w:ascii="Tahoma" w:hAnsi="Tahoma" w:cs="Tahoma"/>
          <w:b/>
          <w:sz w:val="20"/>
          <w:szCs w:val="20"/>
        </w:rPr>
        <w:t>NIP:</w:t>
      </w:r>
    </w:p>
    <w:p w14:paraId="58E1CA4B" w14:textId="77777777" w:rsidR="00E82CDE" w:rsidRPr="00E82CDE" w:rsidRDefault="00E82CDE" w:rsidP="00E82CDE">
      <w:pPr>
        <w:ind w:left="142"/>
        <w:rPr>
          <w:rFonts w:ascii="Tahoma" w:hAnsi="Tahoma" w:cs="Tahoma"/>
          <w:sz w:val="20"/>
          <w:szCs w:val="20"/>
        </w:rPr>
      </w:pPr>
      <w:r w:rsidRPr="00E82CDE">
        <w:rPr>
          <w:rFonts w:ascii="Tahoma" w:hAnsi="Tahoma" w:cs="Tahoma"/>
          <w:b/>
          <w:sz w:val="20"/>
          <w:szCs w:val="20"/>
        </w:rPr>
        <w:t>REGON:</w:t>
      </w:r>
    </w:p>
    <w:p w14:paraId="691A7D81" w14:textId="77777777" w:rsidR="00E82CDE" w:rsidRPr="00E82CDE" w:rsidRDefault="00E82CDE" w:rsidP="00E82CDE">
      <w:pPr>
        <w:ind w:left="142"/>
        <w:rPr>
          <w:rFonts w:ascii="Tahoma" w:hAnsi="Tahoma" w:cs="Tahoma"/>
          <w:sz w:val="20"/>
          <w:szCs w:val="20"/>
        </w:rPr>
      </w:pPr>
      <w:r w:rsidRPr="00E82CDE">
        <w:rPr>
          <w:rFonts w:ascii="Tahoma" w:hAnsi="Tahoma" w:cs="Tahoma"/>
          <w:b/>
          <w:sz w:val="20"/>
          <w:szCs w:val="20"/>
        </w:rPr>
        <w:t>KRS:</w:t>
      </w:r>
    </w:p>
    <w:p w14:paraId="384DAB09" w14:textId="77777777" w:rsidR="00E82CDE" w:rsidRPr="00E82CDE" w:rsidRDefault="00E82CDE" w:rsidP="00E82CDE">
      <w:pPr>
        <w:ind w:left="142"/>
        <w:rPr>
          <w:rFonts w:ascii="Tahoma" w:hAnsi="Tahoma" w:cs="Tahoma"/>
          <w:sz w:val="20"/>
          <w:szCs w:val="20"/>
        </w:rPr>
      </w:pPr>
      <w:r w:rsidRPr="00E82CDE">
        <w:rPr>
          <w:rFonts w:ascii="Tahoma" w:hAnsi="Tahoma" w:cs="Tahoma"/>
          <w:b/>
          <w:sz w:val="20"/>
          <w:szCs w:val="20"/>
        </w:rPr>
        <w:t>kapitał zakładowy:</w:t>
      </w:r>
      <w:r w:rsidRPr="00E82CDE">
        <w:rPr>
          <w:rFonts w:ascii="Tahoma" w:hAnsi="Tahoma" w:cs="Tahoma"/>
          <w:b/>
          <w:sz w:val="20"/>
          <w:szCs w:val="20"/>
        </w:rPr>
        <w:tab/>
      </w:r>
    </w:p>
    <w:p w14:paraId="16A744B3" w14:textId="77777777" w:rsidR="00E82CDE" w:rsidRPr="00E82CDE" w:rsidRDefault="00E82CDE" w:rsidP="00E82CDE">
      <w:pPr>
        <w:ind w:left="142"/>
        <w:rPr>
          <w:rFonts w:ascii="Tahoma" w:hAnsi="Tahoma" w:cs="Tahoma"/>
          <w:sz w:val="20"/>
          <w:szCs w:val="20"/>
        </w:rPr>
      </w:pPr>
      <w:r w:rsidRPr="00E82CDE">
        <w:rPr>
          <w:rFonts w:ascii="Tahoma" w:hAnsi="Tahoma" w:cs="Tahoma"/>
          <w:b/>
          <w:sz w:val="20"/>
          <w:szCs w:val="20"/>
        </w:rPr>
        <w:t>reprezentowany(a)</w:t>
      </w:r>
    </w:p>
    <w:p w14:paraId="2A0344FF" w14:textId="77777777" w:rsidR="00E82CDE" w:rsidRPr="00E82CDE" w:rsidRDefault="00E82CDE" w:rsidP="00627B4C">
      <w:pPr>
        <w:numPr>
          <w:ilvl w:val="0"/>
          <w:numId w:val="9"/>
        </w:numPr>
        <w:tabs>
          <w:tab w:val="left" w:pos="142"/>
        </w:tabs>
        <w:suppressAutoHyphens w:val="0"/>
        <w:autoSpaceDN/>
        <w:ind w:left="142" w:hanging="1482"/>
        <w:textAlignment w:val="auto"/>
        <w:rPr>
          <w:rFonts w:ascii="Tahoma" w:hAnsi="Tahoma" w:cs="Tahoma"/>
          <w:sz w:val="20"/>
          <w:szCs w:val="20"/>
        </w:rPr>
      </w:pPr>
      <w:r w:rsidRPr="00E82CDE">
        <w:rPr>
          <w:rFonts w:ascii="Tahoma" w:hAnsi="Tahoma" w:cs="Tahoma"/>
          <w:b/>
          <w:sz w:val="20"/>
          <w:szCs w:val="20"/>
        </w:rPr>
        <w:t>..............................................................</w:t>
      </w:r>
    </w:p>
    <w:p w14:paraId="5A7AA66E" w14:textId="77777777" w:rsidR="00E82CDE" w:rsidRPr="00E82CDE" w:rsidRDefault="00E82CDE" w:rsidP="00E82CDE">
      <w:pPr>
        <w:suppressAutoHyphens w:val="0"/>
        <w:ind w:firstLine="142"/>
        <w:rPr>
          <w:rFonts w:ascii="Tahoma" w:hAnsi="Tahoma" w:cs="Tahoma"/>
          <w:sz w:val="20"/>
          <w:szCs w:val="20"/>
        </w:rPr>
      </w:pPr>
      <w:r w:rsidRPr="00E82CDE">
        <w:rPr>
          <w:rFonts w:ascii="Tahoma" w:hAnsi="Tahoma" w:cs="Tahoma"/>
          <w:b/>
          <w:sz w:val="20"/>
          <w:szCs w:val="20"/>
        </w:rPr>
        <w:t>..............................................................</w:t>
      </w:r>
    </w:p>
    <w:p w14:paraId="2E4FA1DA" w14:textId="77777777" w:rsidR="00E82CDE" w:rsidRPr="00E82CDE" w:rsidRDefault="00E82CDE" w:rsidP="00E82CDE">
      <w:pPr>
        <w:ind w:left="142"/>
        <w:rPr>
          <w:rFonts w:ascii="Tahoma" w:hAnsi="Tahoma" w:cs="Tahoma"/>
          <w:sz w:val="20"/>
          <w:szCs w:val="20"/>
        </w:rPr>
      </w:pPr>
      <w:r w:rsidRPr="00E82CDE">
        <w:rPr>
          <w:rFonts w:ascii="Tahoma" w:hAnsi="Tahoma" w:cs="Tahoma"/>
          <w:b/>
          <w:sz w:val="20"/>
          <w:szCs w:val="20"/>
        </w:rPr>
        <w:t xml:space="preserve">zwaną(ym) w treści umowy „Wykonawcą” </w:t>
      </w:r>
    </w:p>
    <w:p w14:paraId="40010482" w14:textId="77777777" w:rsidR="00E82CDE" w:rsidRPr="00E82CDE" w:rsidRDefault="00E82CDE" w:rsidP="00E82CDE">
      <w:pPr>
        <w:jc w:val="both"/>
        <w:rPr>
          <w:rFonts w:ascii="Tahoma" w:eastAsia="Calibri" w:hAnsi="Tahoma" w:cs="Tahoma"/>
          <w:sz w:val="20"/>
          <w:szCs w:val="20"/>
        </w:rPr>
      </w:pPr>
    </w:p>
    <w:p w14:paraId="0216C0AD" w14:textId="2DACC2B2" w:rsidR="00E82CDE" w:rsidRPr="008F7E21" w:rsidRDefault="00E82CDE" w:rsidP="008F7E21">
      <w:pPr>
        <w:jc w:val="both"/>
        <w:rPr>
          <w:rFonts w:ascii="Tahoma" w:eastAsia="Calibri" w:hAnsi="Tahoma" w:cs="Tahoma"/>
          <w:b/>
          <w:sz w:val="20"/>
          <w:szCs w:val="20"/>
        </w:rPr>
      </w:pPr>
      <w:r w:rsidRPr="00E82CDE">
        <w:rPr>
          <w:rFonts w:ascii="Tahoma" w:eastAsia="Calibri" w:hAnsi="Tahoma" w:cs="Tahoma"/>
          <w:sz w:val="20"/>
          <w:szCs w:val="20"/>
        </w:rPr>
        <w:t xml:space="preserve">Niniejsza umowa zawarta zostaje w wyniku udzielenia zamówienia publicznego bez zastosowania ustawy z dnia </w:t>
      </w:r>
      <w:r w:rsidRPr="00E82CDE">
        <w:rPr>
          <w:rFonts w:ascii="Tahoma" w:hAnsi="Tahoma" w:cs="Tahoma"/>
          <w:sz w:val="20"/>
          <w:szCs w:val="20"/>
        </w:rPr>
        <w:t>11 września 2019 r. - Prawo zamówień publicznych (Dz. U. z 202</w:t>
      </w:r>
      <w:r w:rsidR="008F7E21">
        <w:rPr>
          <w:rFonts w:ascii="Tahoma" w:hAnsi="Tahoma" w:cs="Tahoma"/>
          <w:sz w:val="20"/>
          <w:szCs w:val="20"/>
        </w:rPr>
        <w:t>2</w:t>
      </w:r>
      <w:r w:rsidRPr="00E82CDE">
        <w:rPr>
          <w:rFonts w:ascii="Tahoma" w:hAnsi="Tahoma" w:cs="Tahoma"/>
          <w:sz w:val="20"/>
          <w:szCs w:val="20"/>
        </w:rPr>
        <w:t xml:space="preserve"> r. poz. 1</w:t>
      </w:r>
      <w:r w:rsidR="008F7E21">
        <w:rPr>
          <w:rFonts w:ascii="Tahoma" w:hAnsi="Tahoma" w:cs="Tahoma"/>
          <w:sz w:val="20"/>
          <w:szCs w:val="20"/>
        </w:rPr>
        <w:t>710 z późn. zm.</w:t>
      </w:r>
      <w:r w:rsidRPr="00E82CDE">
        <w:rPr>
          <w:rFonts w:ascii="Tahoma" w:hAnsi="Tahoma" w:cs="Tahoma"/>
          <w:sz w:val="20"/>
          <w:szCs w:val="20"/>
        </w:rPr>
        <w:t xml:space="preserve">), dalej „ustawy Pzp” </w:t>
      </w:r>
      <w:r w:rsidRPr="00E82CDE">
        <w:rPr>
          <w:rFonts w:ascii="Tahoma" w:eastAsia="Calibri" w:hAnsi="Tahoma" w:cs="Tahoma"/>
          <w:sz w:val="20"/>
          <w:szCs w:val="20"/>
        </w:rPr>
        <w:t>na: „</w:t>
      </w:r>
      <w:r w:rsidR="008F7E21" w:rsidRPr="008F7E21">
        <w:rPr>
          <w:rFonts w:ascii="Tahoma" w:eastAsia="Calibri" w:hAnsi="Tahoma" w:cs="Tahoma"/>
          <w:b/>
          <w:sz w:val="20"/>
          <w:szCs w:val="20"/>
        </w:rPr>
        <w:t>Dostawa tonerów i wkładów atramentowych do drukarek i faksów dla SP ZOZ MSWiA w Szczecinie</w:t>
      </w:r>
      <w:r w:rsidRPr="00E82CDE">
        <w:rPr>
          <w:rFonts w:ascii="Tahoma" w:hAnsi="Tahoma" w:cs="Tahoma"/>
          <w:b/>
          <w:sz w:val="20"/>
          <w:szCs w:val="20"/>
        </w:rPr>
        <w:t xml:space="preserve">” </w:t>
      </w:r>
      <w:r w:rsidRPr="00E82CDE">
        <w:rPr>
          <w:rFonts w:ascii="Tahoma" w:eastAsia="Calibri" w:hAnsi="Tahoma" w:cs="Tahoma"/>
          <w:sz w:val="20"/>
          <w:szCs w:val="20"/>
        </w:rPr>
        <w:t xml:space="preserve">- </w:t>
      </w:r>
      <w:r w:rsidRPr="00E82CDE">
        <w:rPr>
          <w:rFonts w:ascii="Tahoma" w:eastAsia="Calibri" w:hAnsi="Tahoma" w:cs="Tahoma"/>
          <w:b/>
          <w:sz w:val="20"/>
          <w:szCs w:val="20"/>
        </w:rPr>
        <w:t>ZO/</w:t>
      </w:r>
      <w:r w:rsidR="003D7315">
        <w:rPr>
          <w:rFonts w:ascii="Tahoma" w:eastAsia="Calibri" w:hAnsi="Tahoma" w:cs="Tahoma"/>
          <w:b/>
          <w:sz w:val="20"/>
          <w:szCs w:val="20"/>
        </w:rPr>
        <w:t>2</w:t>
      </w:r>
      <w:r w:rsidRPr="00E82CDE">
        <w:rPr>
          <w:rFonts w:ascii="Tahoma" w:eastAsia="Calibri" w:hAnsi="Tahoma" w:cs="Tahoma"/>
          <w:b/>
          <w:sz w:val="20"/>
          <w:szCs w:val="20"/>
        </w:rPr>
        <w:t>/202</w:t>
      </w:r>
      <w:r w:rsidR="008F7E21">
        <w:rPr>
          <w:rFonts w:ascii="Tahoma" w:eastAsia="Calibri" w:hAnsi="Tahoma" w:cs="Tahoma"/>
          <w:b/>
          <w:sz w:val="20"/>
          <w:szCs w:val="20"/>
        </w:rPr>
        <w:t>3</w:t>
      </w:r>
      <w:r w:rsidRPr="00E82CDE">
        <w:rPr>
          <w:rFonts w:ascii="Tahoma" w:eastAsia="Calibri" w:hAnsi="Tahoma" w:cs="Tahoma"/>
          <w:sz w:val="20"/>
          <w:szCs w:val="20"/>
        </w:rPr>
        <w:t>, z uwagi na to, iż wartość zamówienia nie przekracza 130 000,00 złotych.</w:t>
      </w:r>
    </w:p>
    <w:p w14:paraId="3DEA7155" w14:textId="0787713C" w:rsidR="00E82CDE" w:rsidRDefault="00E82CDE" w:rsidP="00E82CDE">
      <w:pPr>
        <w:jc w:val="both"/>
        <w:rPr>
          <w:rFonts w:ascii="Tahoma" w:eastAsia="Calibri" w:hAnsi="Tahoma" w:cs="Tahoma"/>
          <w:sz w:val="20"/>
          <w:szCs w:val="20"/>
        </w:rPr>
      </w:pPr>
    </w:p>
    <w:p w14:paraId="63E613DD" w14:textId="77777777" w:rsidR="007A7D03" w:rsidRPr="006D7680" w:rsidRDefault="007A7D03" w:rsidP="007A7D03">
      <w:pPr>
        <w:suppressAutoHyphens w:val="0"/>
        <w:jc w:val="center"/>
        <w:rPr>
          <w:rFonts w:ascii="Tahoma" w:hAnsi="Tahoma" w:cs="Tahoma"/>
          <w:b/>
          <w:sz w:val="20"/>
          <w:lang w:eastAsia="pl-PL"/>
        </w:rPr>
      </w:pPr>
      <w:r w:rsidRPr="006D7680">
        <w:rPr>
          <w:rFonts w:ascii="Tahoma" w:hAnsi="Tahoma" w:cs="Tahoma"/>
          <w:b/>
          <w:sz w:val="20"/>
          <w:lang w:eastAsia="pl-PL"/>
        </w:rPr>
        <w:t>§ 1.</w:t>
      </w:r>
    </w:p>
    <w:p w14:paraId="3EC1BF3C" w14:textId="2DA0076D" w:rsidR="007A7D03" w:rsidRPr="007A7D03" w:rsidRDefault="007A7D03" w:rsidP="00627B4C">
      <w:pPr>
        <w:pStyle w:val="Akapitzlist"/>
        <w:numPr>
          <w:ilvl w:val="0"/>
          <w:numId w:val="49"/>
        </w:numPr>
        <w:suppressAutoHyphens w:val="0"/>
        <w:autoSpaceDN/>
        <w:ind w:left="426" w:hanging="426"/>
        <w:jc w:val="both"/>
        <w:textAlignment w:val="auto"/>
        <w:rPr>
          <w:rFonts w:ascii="Tahoma" w:eastAsia="Arial" w:hAnsi="Tahoma" w:cs="Tahoma"/>
          <w:sz w:val="20"/>
          <w:szCs w:val="20"/>
        </w:rPr>
      </w:pPr>
      <w:r w:rsidRPr="007A7D03">
        <w:rPr>
          <w:rFonts w:ascii="Tahoma" w:eastAsia="Arial" w:hAnsi="Tahoma" w:cs="Tahoma"/>
          <w:sz w:val="20"/>
        </w:rPr>
        <w:t xml:space="preserve">Przedmiotem umowy jest </w:t>
      </w:r>
      <w:r w:rsidRPr="007A7D03">
        <w:rPr>
          <w:rFonts w:ascii="Tahoma" w:hAnsi="Tahoma" w:cs="Tahoma"/>
          <w:sz w:val="20"/>
        </w:rPr>
        <w:t>sukcesywna dostawa</w:t>
      </w:r>
      <w:r w:rsidRPr="007A7D03">
        <w:rPr>
          <w:rFonts w:ascii="Tahoma" w:hAnsi="Tahoma" w:cs="Tahoma"/>
          <w:b/>
          <w:i/>
          <w:sz w:val="20"/>
        </w:rPr>
        <w:t xml:space="preserve"> </w:t>
      </w:r>
      <w:r w:rsidRPr="007A7D03">
        <w:rPr>
          <w:rFonts w:ascii="Tahoma" w:hAnsi="Tahoma" w:cs="Tahoma"/>
          <w:sz w:val="20"/>
        </w:rPr>
        <w:t>przez Wykonawcę na rzecz Zamawiającego produktów</w:t>
      </w:r>
      <w:r w:rsidRPr="007A7D03">
        <w:rPr>
          <w:rFonts w:ascii="Tahoma" w:eastAsia="Arial" w:hAnsi="Tahoma" w:cs="Tahoma"/>
          <w:bCs/>
          <w:sz w:val="20"/>
        </w:rPr>
        <w:t>, zgodnie ze złożoną ofertą</w:t>
      </w:r>
      <w:r>
        <w:rPr>
          <w:rFonts w:ascii="Tahoma" w:eastAsia="Arial" w:hAnsi="Tahoma" w:cs="Tahoma"/>
          <w:bCs/>
          <w:sz w:val="20"/>
        </w:rPr>
        <w:t>.</w:t>
      </w:r>
    </w:p>
    <w:p w14:paraId="7B245AE5" w14:textId="77777777" w:rsidR="007A7D03" w:rsidRPr="007A7D03" w:rsidRDefault="007A7D03" w:rsidP="00627B4C">
      <w:pPr>
        <w:pStyle w:val="Akapitzlist"/>
        <w:numPr>
          <w:ilvl w:val="0"/>
          <w:numId w:val="49"/>
        </w:numPr>
        <w:suppressAutoHyphens w:val="0"/>
        <w:autoSpaceDN/>
        <w:ind w:left="426" w:hanging="426"/>
        <w:jc w:val="both"/>
        <w:textAlignment w:val="auto"/>
        <w:rPr>
          <w:rFonts w:ascii="Tahoma" w:eastAsia="Arial" w:hAnsi="Tahoma" w:cs="Tahoma"/>
          <w:sz w:val="20"/>
          <w:szCs w:val="20"/>
        </w:rPr>
      </w:pPr>
      <w:r w:rsidRPr="007A7D03">
        <w:rPr>
          <w:rFonts w:ascii="Tahoma" w:hAnsi="Tahoma" w:cs="Tahoma"/>
          <w:sz w:val="20"/>
          <w:lang w:eastAsia="pl-PL"/>
        </w:rPr>
        <w:t>Przedmiot umowy powinien spełniać wymogi określone w złożonej przez Wykonawcę ofercie cenowej oraz szczegółowej ofercie cenowej. Dokumenty te stanowią odpowiednio Załącznik nr 1 i 2 do niniejszej umowy oraz są jej integralną częścią.</w:t>
      </w:r>
    </w:p>
    <w:p w14:paraId="013A312D" w14:textId="77777777" w:rsidR="007A7D03" w:rsidRPr="007A7D03" w:rsidRDefault="007A7D03" w:rsidP="00627B4C">
      <w:pPr>
        <w:pStyle w:val="Akapitzlist"/>
        <w:numPr>
          <w:ilvl w:val="0"/>
          <w:numId w:val="49"/>
        </w:numPr>
        <w:suppressAutoHyphens w:val="0"/>
        <w:autoSpaceDN/>
        <w:ind w:left="426" w:hanging="426"/>
        <w:jc w:val="both"/>
        <w:textAlignment w:val="auto"/>
        <w:rPr>
          <w:rFonts w:ascii="Tahoma" w:eastAsia="Arial" w:hAnsi="Tahoma" w:cs="Tahoma"/>
          <w:sz w:val="20"/>
          <w:szCs w:val="20"/>
        </w:rPr>
      </w:pPr>
      <w:r w:rsidRPr="007A7D03">
        <w:rPr>
          <w:rFonts w:ascii="Tahoma" w:hAnsi="Tahoma" w:cs="Tahoma"/>
          <w:sz w:val="20"/>
        </w:rPr>
        <w:t>Wykonawca zobowiązuje się do stałej dostawy produktów dokonywanej partiami</w:t>
      </w:r>
      <w:r>
        <w:rPr>
          <w:rFonts w:ascii="Tahoma" w:hAnsi="Tahoma" w:cs="Tahoma"/>
          <w:sz w:val="20"/>
        </w:rPr>
        <w:t>.</w:t>
      </w:r>
    </w:p>
    <w:p w14:paraId="1E65A709" w14:textId="77777777" w:rsidR="007A7D03" w:rsidRPr="007A7D03" w:rsidRDefault="007A7D03" w:rsidP="00627B4C">
      <w:pPr>
        <w:pStyle w:val="Akapitzlist"/>
        <w:numPr>
          <w:ilvl w:val="0"/>
          <w:numId w:val="49"/>
        </w:numPr>
        <w:suppressAutoHyphens w:val="0"/>
        <w:autoSpaceDN/>
        <w:ind w:left="426" w:hanging="426"/>
        <w:jc w:val="both"/>
        <w:textAlignment w:val="auto"/>
        <w:rPr>
          <w:rFonts w:ascii="Tahoma" w:eastAsia="Arial" w:hAnsi="Tahoma" w:cs="Tahoma"/>
          <w:sz w:val="20"/>
          <w:szCs w:val="20"/>
        </w:rPr>
      </w:pPr>
      <w:r w:rsidRPr="007A7D03">
        <w:rPr>
          <w:rFonts w:ascii="Tahoma" w:hAnsi="Tahoma" w:cs="Tahoma"/>
          <w:kern w:val="2"/>
          <w:sz w:val="20"/>
        </w:rPr>
        <w:t>Dostawa dokonana będzie do siedziby Zamawiającego przy ul. Jagiellońskiej 44 w Szczecinie (</w:t>
      </w:r>
      <w:r w:rsidRPr="007A7D03">
        <w:rPr>
          <w:rFonts w:ascii="Tahoma" w:hAnsi="Tahoma" w:cs="Tahoma"/>
          <w:sz w:val="20"/>
          <w:lang w:eastAsia="pl-PL"/>
        </w:rPr>
        <w:t>Magazyn Gospodarczy</w:t>
      </w:r>
      <w:r w:rsidRPr="007A7D03">
        <w:rPr>
          <w:rFonts w:ascii="Tahoma" w:hAnsi="Tahoma" w:cs="Tahoma"/>
          <w:sz w:val="20"/>
        </w:rPr>
        <w:t xml:space="preserve"> SP ZOZ MSWiA w Szczecinie</w:t>
      </w:r>
      <w:r w:rsidRPr="007A7D03">
        <w:rPr>
          <w:rFonts w:ascii="Tahoma" w:hAnsi="Tahoma" w:cs="Tahoma"/>
          <w:kern w:val="2"/>
          <w:sz w:val="20"/>
        </w:rPr>
        <w:t xml:space="preserve">). </w:t>
      </w:r>
    </w:p>
    <w:p w14:paraId="2232DDB2" w14:textId="77777777" w:rsidR="007A7D03" w:rsidRPr="007A7D03" w:rsidRDefault="007A7D03" w:rsidP="00627B4C">
      <w:pPr>
        <w:pStyle w:val="Akapitzlist"/>
        <w:numPr>
          <w:ilvl w:val="0"/>
          <w:numId w:val="49"/>
        </w:numPr>
        <w:suppressAutoHyphens w:val="0"/>
        <w:autoSpaceDN/>
        <w:ind w:left="426" w:hanging="426"/>
        <w:jc w:val="both"/>
        <w:textAlignment w:val="auto"/>
        <w:rPr>
          <w:rFonts w:ascii="Tahoma" w:eastAsia="Arial" w:hAnsi="Tahoma" w:cs="Tahoma"/>
          <w:sz w:val="20"/>
          <w:szCs w:val="20"/>
        </w:rPr>
      </w:pPr>
      <w:r w:rsidRPr="007A7D03">
        <w:rPr>
          <w:rFonts w:ascii="Tahoma" w:hAnsi="Tahoma" w:cs="Tahoma"/>
          <w:sz w:val="20"/>
          <w:lang w:eastAsia="pl-PL"/>
        </w:rPr>
        <w:t>Wykonawca zobowiązuje się do dokonania rozładunku zamawianych i dostarczonych produktów w miejscu wskazanym przez Zamawiającego, tj. w punkcie określonym w § 1 ust. 4 niniejszej umowy.</w:t>
      </w:r>
      <w:bookmarkStart w:id="15" w:name="_Hlk104289055"/>
    </w:p>
    <w:p w14:paraId="7E99DBB1" w14:textId="77777777" w:rsidR="007A7D03" w:rsidRPr="007A7D03" w:rsidRDefault="007A7D03" w:rsidP="00627B4C">
      <w:pPr>
        <w:pStyle w:val="Akapitzlist"/>
        <w:numPr>
          <w:ilvl w:val="0"/>
          <w:numId w:val="49"/>
        </w:numPr>
        <w:suppressAutoHyphens w:val="0"/>
        <w:autoSpaceDN/>
        <w:ind w:left="426" w:hanging="426"/>
        <w:jc w:val="both"/>
        <w:textAlignment w:val="auto"/>
        <w:rPr>
          <w:rFonts w:ascii="Tahoma" w:eastAsia="Arial" w:hAnsi="Tahoma" w:cs="Tahoma"/>
          <w:sz w:val="20"/>
          <w:szCs w:val="20"/>
        </w:rPr>
      </w:pPr>
      <w:r w:rsidRPr="007A7D03">
        <w:rPr>
          <w:rFonts w:ascii="Tahoma" w:hAnsi="Tahoma" w:cs="Tahoma"/>
          <w:sz w:val="20"/>
        </w:rPr>
        <w:t xml:space="preserve">Ilości wskazane w </w:t>
      </w:r>
      <w:r>
        <w:rPr>
          <w:rFonts w:ascii="Tahoma" w:hAnsi="Tahoma" w:cs="Tahoma"/>
          <w:sz w:val="20"/>
        </w:rPr>
        <w:t>Zapytaniu ofertowym</w:t>
      </w:r>
      <w:r w:rsidRPr="007A7D03">
        <w:rPr>
          <w:rFonts w:ascii="Tahoma" w:hAnsi="Tahoma" w:cs="Tahoma"/>
          <w:sz w:val="20"/>
        </w:rPr>
        <w:t xml:space="preserve"> zostały podane orientacyjnie i mogą ulec zmianie w zależności od rzeczywistych potrzeb Zamawiającego. W razie zmniejszenia ilości w stosunku do ilości szacunkowych wskazanych w </w:t>
      </w:r>
      <w:r>
        <w:rPr>
          <w:rFonts w:ascii="Tahoma" w:hAnsi="Tahoma" w:cs="Tahoma"/>
          <w:sz w:val="20"/>
        </w:rPr>
        <w:t>Zapytaniu ofertowym</w:t>
      </w:r>
      <w:r w:rsidRPr="007A7D03">
        <w:rPr>
          <w:rFonts w:ascii="Tahoma" w:hAnsi="Tahoma" w:cs="Tahoma"/>
          <w:sz w:val="20"/>
        </w:rPr>
        <w:t xml:space="preserve">, Wykonawcy nie będą przysługiwały żadne roszczenia, z tym jednak zastrzeżeniem, iż łączna ilość każdego rodzaju asortymentu może być mniejsza nie więcej niż o 20 % w stosunku do ilości szacunkowej wskazanej w </w:t>
      </w:r>
      <w:r>
        <w:rPr>
          <w:rFonts w:ascii="Tahoma" w:hAnsi="Tahoma" w:cs="Tahoma"/>
          <w:sz w:val="20"/>
        </w:rPr>
        <w:t>Zapytaniu ofertowym</w:t>
      </w:r>
      <w:r w:rsidRPr="007A7D03">
        <w:rPr>
          <w:rFonts w:ascii="Tahoma" w:hAnsi="Tahoma" w:cs="Tahoma"/>
          <w:sz w:val="20"/>
        </w:rPr>
        <w:t>.</w:t>
      </w:r>
      <w:bookmarkEnd w:id="15"/>
      <w:r>
        <w:rPr>
          <w:rFonts w:ascii="Tahoma" w:hAnsi="Tahoma" w:cs="Tahoma"/>
          <w:sz w:val="20"/>
        </w:rPr>
        <w:t xml:space="preserve"> </w:t>
      </w:r>
    </w:p>
    <w:p w14:paraId="424A87F8" w14:textId="77777777" w:rsidR="007A7D03" w:rsidRPr="007A7D03" w:rsidRDefault="007A7D03" w:rsidP="00627B4C">
      <w:pPr>
        <w:pStyle w:val="Akapitzlist"/>
        <w:numPr>
          <w:ilvl w:val="0"/>
          <w:numId w:val="49"/>
        </w:numPr>
        <w:suppressAutoHyphens w:val="0"/>
        <w:autoSpaceDN/>
        <w:ind w:left="426" w:hanging="426"/>
        <w:jc w:val="both"/>
        <w:textAlignment w:val="auto"/>
        <w:rPr>
          <w:rFonts w:ascii="Tahoma" w:eastAsia="Arial" w:hAnsi="Tahoma" w:cs="Tahoma"/>
          <w:sz w:val="20"/>
          <w:szCs w:val="20"/>
        </w:rPr>
      </w:pPr>
      <w:r w:rsidRPr="007A7D03">
        <w:rPr>
          <w:rFonts w:ascii="Tahoma" w:hAnsi="Tahoma" w:cs="Tahoma"/>
          <w:sz w:val="20"/>
          <w:lang w:eastAsia="pl-PL"/>
        </w:rPr>
        <w:t>Wykonawca oświadcza, że sprzedawał będzie produkty fabrycznie nowe i nieobciążone prawami osób trzecich.</w:t>
      </w:r>
    </w:p>
    <w:p w14:paraId="7B01BFF5" w14:textId="0408023D" w:rsidR="007A7D03" w:rsidRPr="007A7D03" w:rsidRDefault="007A7D03" w:rsidP="00627B4C">
      <w:pPr>
        <w:pStyle w:val="Akapitzlist"/>
        <w:numPr>
          <w:ilvl w:val="0"/>
          <w:numId w:val="49"/>
        </w:numPr>
        <w:suppressAutoHyphens w:val="0"/>
        <w:autoSpaceDN/>
        <w:ind w:left="426" w:hanging="426"/>
        <w:jc w:val="both"/>
        <w:textAlignment w:val="auto"/>
        <w:rPr>
          <w:rFonts w:ascii="Tahoma" w:eastAsia="Arial" w:hAnsi="Tahoma" w:cs="Tahoma"/>
          <w:sz w:val="20"/>
          <w:szCs w:val="20"/>
        </w:rPr>
      </w:pPr>
      <w:r w:rsidRPr="007A7D03">
        <w:rPr>
          <w:rFonts w:ascii="Tahoma" w:hAnsi="Tahoma" w:cs="Tahoma"/>
          <w:sz w:val="20"/>
        </w:rPr>
        <w:t>Wykonawca zobowiązany jest do dostarczania określonej przez Zamawiającego ilości sztuk lub zestawów przedmiotów danego rodzaju niezależnie od sposobu ich pakowania.</w:t>
      </w:r>
    </w:p>
    <w:p w14:paraId="0D2E07EE" w14:textId="77777777" w:rsidR="007A7D03" w:rsidRDefault="007A7D03" w:rsidP="007A7D03">
      <w:pPr>
        <w:suppressAutoHyphens w:val="0"/>
        <w:jc w:val="center"/>
        <w:rPr>
          <w:rFonts w:ascii="Tahoma" w:hAnsi="Tahoma" w:cs="Tahoma"/>
          <w:sz w:val="20"/>
          <w:lang w:eastAsia="pl-PL"/>
        </w:rPr>
      </w:pPr>
      <w:bookmarkStart w:id="16" w:name="_Hlk533164254"/>
    </w:p>
    <w:p w14:paraId="39F2EB7C" w14:textId="77777777" w:rsidR="007A7D03" w:rsidRPr="006D7680" w:rsidRDefault="007A7D03" w:rsidP="007A7D03">
      <w:pPr>
        <w:suppressAutoHyphens w:val="0"/>
        <w:jc w:val="center"/>
        <w:rPr>
          <w:rFonts w:ascii="Tahoma" w:hAnsi="Tahoma" w:cs="Tahoma"/>
          <w:b/>
          <w:sz w:val="20"/>
          <w:lang w:eastAsia="pl-PL"/>
        </w:rPr>
      </w:pPr>
      <w:r w:rsidRPr="006D7680">
        <w:rPr>
          <w:rFonts w:ascii="Tahoma" w:hAnsi="Tahoma" w:cs="Tahoma"/>
          <w:b/>
          <w:sz w:val="20"/>
          <w:lang w:eastAsia="pl-PL"/>
        </w:rPr>
        <w:t>§</w:t>
      </w:r>
      <w:bookmarkEnd w:id="16"/>
      <w:r w:rsidRPr="006D7680">
        <w:rPr>
          <w:rFonts w:ascii="Tahoma" w:hAnsi="Tahoma" w:cs="Tahoma"/>
          <w:b/>
          <w:sz w:val="20"/>
          <w:lang w:eastAsia="pl-PL"/>
        </w:rPr>
        <w:t xml:space="preserve"> 2.</w:t>
      </w:r>
    </w:p>
    <w:p w14:paraId="5205B759" w14:textId="77777777" w:rsidR="002C2C5E" w:rsidRDefault="007A7D03" w:rsidP="00627B4C">
      <w:pPr>
        <w:widowControl w:val="0"/>
        <w:numPr>
          <w:ilvl w:val="0"/>
          <w:numId w:val="42"/>
        </w:numPr>
        <w:ind w:hanging="417"/>
        <w:jc w:val="both"/>
        <w:rPr>
          <w:rFonts w:ascii="Tahoma" w:hAnsi="Tahoma" w:cs="Tahoma"/>
          <w:kern w:val="3"/>
          <w:sz w:val="20"/>
        </w:rPr>
      </w:pPr>
      <w:r w:rsidRPr="006D7680">
        <w:rPr>
          <w:rFonts w:ascii="Tahoma" w:hAnsi="Tahoma" w:cs="Tahoma"/>
          <w:kern w:val="3"/>
          <w:sz w:val="20"/>
        </w:rPr>
        <w:t>Dostawy produktów, o których mowa w § 1 odbywać się będą partiami na podstawie zamówień składanych  pisemnie lub drogą elektroniczną (np. faxem lub e-mailem, od poniedziałku do piątku w godzinach od 7:30 - 1</w:t>
      </w:r>
      <w:r>
        <w:rPr>
          <w:rFonts w:ascii="Tahoma" w:hAnsi="Tahoma" w:cs="Tahoma"/>
          <w:kern w:val="3"/>
          <w:sz w:val="20"/>
        </w:rPr>
        <w:t>5</w:t>
      </w:r>
      <w:r w:rsidRPr="006D7680">
        <w:rPr>
          <w:rFonts w:ascii="Tahoma" w:hAnsi="Tahoma" w:cs="Tahoma"/>
          <w:kern w:val="3"/>
          <w:sz w:val="20"/>
        </w:rPr>
        <w:t>:00).</w:t>
      </w:r>
    </w:p>
    <w:p w14:paraId="28270228" w14:textId="77777777" w:rsidR="002C2C5E" w:rsidRDefault="007A7D03" w:rsidP="00627B4C">
      <w:pPr>
        <w:widowControl w:val="0"/>
        <w:numPr>
          <w:ilvl w:val="0"/>
          <w:numId w:val="42"/>
        </w:numPr>
        <w:ind w:hanging="417"/>
        <w:jc w:val="both"/>
        <w:rPr>
          <w:rFonts w:ascii="Tahoma" w:hAnsi="Tahoma" w:cs="Tahoma"/>
          <w:kern w:val="3"/>
          <w:sz w:val="20"/>
        </w:rPr>
      </w:pPr>
      <w:r w:rsidRPr="002C2C5E">
        <w:rPr>
          <w:rFonts w:ascii="Tahoma" w:hAnsi="Tahoma" w:cs="Tahoma"/>
          <w:kern w:val="2"/>
          <w:sz w:val="20"/>
        </w:rPr>
        <w:t>Wykonawca zobowiązany jest dostarczyć na własny koszt i ryzyko przedmiot zamówienia do siedziby Zamawiającego w Szczecinie przy ul. Jagiellońskiej 44, do miejsca wskazanego przez Zamawiającego,</w:t>
      </w:r>
      <w:r w:rsidRPr="002C2C5E">
        <w:rPr>
          <w:rFonts w:ascii="Tahoma" w:hAnsi="Tahoma" w:cs="Tahoma"/>
          <w:i/>
          <w:iCs/>
          <w:kern w:val="2"/>
          <w:sz w:val="20"/>
        </w:rPr>
        <w:t xml:space="preserve"> </w:t>
      </w:r>
      <w:r w:rsidRPr="002C2C5E">
        <w:rPr>
          <w:rFonts w:ascii="Tahoma" w:hAnsi="Tahoma" w:cs="Tahoma"/>
          <w:kern w:val="2"/>
          <w:sz w:val="20"/>
        </w:rPr>
        <w:t xml:space="preserve">wraz </w:t>
      </w:r>
      <w:r w:rsidRPr="002C2C5E">
        <w:rPr>
          <w:rFonts w:ascii="Tahoma" w:hAnsi="Tahoma" w:cs="Tahoma"/>
          <w:kern w:val="2"/>
          <w:sz w:val="20"/>
        </w:rPr>
        <w:br/>
      </w:r>
      <w:r w:rsidRPr="002C2C5E">
        <w:rPr>
          <w:rFonts w:ascii="Tahoma" w:hAnsi="Tahoma" w:cs="Tahoma"/>
          <w:kern w:val="2"/>
          <w:sz w:val="20"/>
        </w:rPr>
        <w:lastRenderedPageBreak/>
        <w:t>z wniesieniem.</w:t>
      </w:r>
    </w:p>
    <w:p w14:paraId="36F3398A" w14:textId="6206563B" w:rsidR="002C2C5E" w:rsidRPr="002C2C5E" w:rsidRDefault="002C2C5E" w:rsidP="00627B4C">
      <w:pPr>
        <w:widowControl w:val="0"/>
        <w:numPr>
          <w:ilvl w:val="0"/>
          <w:numId w:val="42"/>
        </w:numPr>
        <w:ind w:hanging="417"/>
        <w:jc w:val="both"/>
        <w:rPr>
          <w:rFonts w:ascii="Tahoma" w:hAnsi="Tahoma" w:cs="Tahoma"/>
          <w:kern w:val="3"/>
          <w:sz w:val="20"/>
        </w:rPr>
      </w:pPr>
      <w:r w:rsidRPr="002C2C5E">
        <w:rPr>
          <w:rFonts w:ascii="Tahoma" w:hAnsi="Tahoma" w:cs="Tahoma"/>
          <w:kern w:val="3"/>
          <w:sz w:val="20"/>
        </w:rPr>
        <w:t>Wykonawca zobowiązany jest do zrealizowania dostawy poszczególnej partii zamówienia w nieprzekraczalnym</w:t>
      </w:r>
    </w:p>
    <w:p w14:paraId="3479B1B4" w14:textId="77777777" w:rsidR="002C2C5E" w:rsidRDefault="007A7D03" w:rsidP="002C2C5E">
      <w:pPr>
        <w:widowControl w:val="0"/>
        <w:tabs>
          <w:tab w:val="left" w:pos="786"/>
        </w:tabs>
        <w:ind w:left="417"/>
        <w:jc w:val="both"/>
        <w:rPr>
          <w:rFonts w:ascii="Tahoma" w:hAnsi="Tahoma" w:cs="Tahoma"/>
          <w:sz w:val="20"/>
        </w:rPr>
      </w:pPr>
      <w:r w:rsidRPr="002C2C5E">
        <w:rPr>
          <w:rFonts w:ascii="Tahoma" w:hAnsi="Tahoma" w:cs="Tahoma"/>
          <w:sz w:val="20"/>
        </w:rPr>
        <w:t xml:space="preserve">terminie do </w:t>
      </w:r>
      <w:bookmarkStart w:id="17" w:name="_Hlk509483320"/>
      <w:r w:rsidRPr="002C2C5E">
        <w:rPr>
          <w:rFonts w:ascii="Tahoma" w:hAnsi="Tahoma" w:cs="Tahoma"/>
          <w:b/>
          <w:bCs/>
          <w:sz w:val="20"/>
        </w:rPr>
        <w:t xml:space="preserve">..… dni </w:t>
      </w:r>
      <w:bookmarkEnd w:id="17"/>
      <w:r w:rsidRPr="002C2C5E">
        <w:rPr>
          <w:rFonts w:ascii="Tahoma" w:hAnsi="Tahoma" w:cs="Tahoma"/>
          <w:b/>
          <w:bCs/>
          <w:sz w:val="20"/>
        </w:rPr>
        <w:t>roboczych</w:t>
      </w:r>
      <w:r w:rsidRPr="002C2C5E">
        <w:rPr>
          <w:rFonts w:ascii="Tahoma" w:hAnsi="Tahoma" w:cs="Tahoma"/>
          <w:sz w:val="20"/>
        </w:rPr>
        <w:t xml:space="preserve"> od daty otrzymania zamówienia, o którym mowa w ust. 1.</w:t>
      </w:r>
    </w:p>
    <w:p w14:paraId="2CB1EBB2" w14:textId="77777777" w:rsidR="002C2C5E" w:rsidRPr="002C2C5E" w:rsidRDefault="007A7D03" w:rsidP="00627B4C">
      <w:pPr>
        <w:pStyle w:val="Akapitzlist"/>
        <w:widowControl w:val="0"/>
        <w:numPr>
          <w:ilvl w:val="0"/>
          <w:numId w:val="50"/>
        </w:numPr>
        <w:tabs>
          <w:tab w:val="left" w:pos="426"/>
        </w:tabs>
        <w:ind w:left="426" w:hanging="426"/>
        <w:jc w:val="both"/>
        <w:rPr>
          <w:rFonts w:ascii="Tahoma" w:hAnsi="Tahoma" w:cs="Tahoma"/>
          <w:kern w:val="3"/>
          <w:sz w:val="20"/>
        </w:rPr>
      </w:pPr>
      <w:r w:rsidRPr="002C2C5E">
        <w:rPr>
          <w:rFonts w:ascii="Tahoma" w:hAnsi="Tahoma" w:cs="Tahoma"/>
          <w:color w:val="000000"/>
          <w:sz w:val="20"/>
          <w:lang w:eastAsia="pl-PL"/>
        </w:rPr>
        <w:t>W przypadku odmowy dostarczenia zamówienia lub faktycznego jego niedostarczenia w terminie, Zamawiający jest uprawniony do zakupu tego zamówienia u podmiotu trzeciego na ryzyko Wykonawcy. W takim przypadku Wykonawca będzie zobowiązany do ewentualnego zwrotu różnicy w kosztach zakupu oraz pokrycia innych kosztów, które poniesie Zamawiający.</w:t>
      </w:r>
    </w:p>
    <w:p w14:paraId="4702BE16" w14:textId="79AAE8CD" w:rsidR="007A7D03" w:rsidRPr="002C2C5E" w:rsidRDefault="007A7D03" w:rsidP="00627B4C">
      <w:pPr>
        <w:pStyle w:val="Akapitzlist"/>
        <w:widowControl w:val="0"/>
        <w:numPr>
          <w:ilvl w:val="0"/>
          <w:numId w:val="50"/>
        </w:numPr>
        <w:tabs>
          <w:tab w:val="left" w:pos="426"/>
        </w:tabs>
        <w:ind w:left="426" w:hanging="426"/>
        <w:jc w:val="both"/>
        <w:rPr>
          <w:rFonts w:ascii="Tahoma" w:hAnsi="Tahoma" w:cs="Tahoma"/>
          <w:kern w:val="3"/>
          <w:sz w:val="20"/>
        </w:rPr>
      </w:pPr>
      <w:r w:rsidRPr="002C2C5E">
        <w:rPr>
          <w:rFonts w:ascii="Tahoma" w:hAnsi="Tahoma" w:cs="Tahoma"/>
          <w:sz w:val="20"/>
          <w:lang w:eastAsia="ar-SA"/>
        </w:rPr>
        <w:t>Zamawiane produkty dostarczane będą w opakowaniach producenta. Koszt opakowań spoczywa na Wykonawcy.</w:t>
      </w:r>
    </w:p>
    <w:p w14:paraId="4F432CCE" w14:textId="77777777" w:rsidR="007A7D03" w:rsidRDefault="007A7D03" w:rsidP="007A7D03">
      <w:pPr>
        <w:suppressAutoHyphens w:val="0"/>
        <w:jc w:val="both"/>
        <w:rPr>
          <w:rFonts w:ascii="Tahoma" w:hAnsi="Tahoma" w:cs="Tahoma"/>
          <w:color w:val="000000"/>
          <w:sz w:val="20"/>
          <w:lang w:eastAsia="pl-PL"/>
        </w:rPr>
      </w:pPr>
    </w:p>
    <w:p w14:paraId="5F1ABA5E" w14:textId="77777777" w:rsidR="007A7D03" w:rsidRPr="00DB07FE" w:rsidRDefault="007A7D03" w:rsidP="007A7D03">
      <w:pPr>
        <w:suppressAutoHyphens w:val="0"/>
        <w:autoSpaceDE w:val="0"/>
        <w:adjustRightInd w:val="0"/>
        <w:jc w:val="center"/>
        <w:rPr>
          <w:rFonts w:ascii="Tahoma" w:hAnsi="Tahoma" w:cs="Tahoma"/>
          <w:color w:val="000000"/>
          <w:sz w:val="20"/>
          <w:lang w:eastAsia="pl-PL"/>
        </w:rPr>
      </w:pPr>
      <w:r w:rsidRPr="00DB07FE">
        <w:rPr>
          <w:rFonts w:ascii="Tahoma" w:hAnsi="Tahoma" w:cs="Tahoma"/>
          <w:b/>
          <w:bCs/>
          <w:color w:val="000000"/>
          <w:sz w:val="20"/>
          <w:lang w:eastAsia="pl-PL"/>
        </w:rPr>
        <w:t>§ 3</w:t>
      </w:r>
      <w:r>
        <w:rPr>
          <w:rFonts w:ascii="Tahoma" w:hAnsi="Tahoma" w:cs="Tahoma"/>
          <w:b/>
          <w:bCs/>
          <w:color w:val="000000"/>
          <w:sz w:val="20"/>
          <w:lang w:eastAsia="pl-PL"/>
        </w:rPr>
        <w:t>.</w:t>
      </w:r>
    </w:p>
    <w:p w14:paraId="1F6C98B1" w14:textId="77777777" w:rsidR="007A7D03" w:rsidRDefault="007A7D03" w:rsidP="007A7D03">
      <w:pPr>
        <w:suppressAutoHyphens w:val="0"/>
        <w:jc w:val="both"/>
        <w:rPr>
          <w:rFonts w:ascii="Tahoma" w:hAnsi="Tahoma" w:cs="Tahoma"/>
          <w:color w:val="000000"/>
          <w:sz w:val="20"/>
          <w:lang w:eastAsia="pl-PL"/>
        </w:rPr>
      </w:pPr>
      <w:r w:rsidRPr="00DB07FE">
        <w:rPr>
          <w:rFonts w:ascii="Tahoma" w:hAnsi="Tahoma" w:cs="Tahoma"/>
          <w:color w:val="000000"/>
          <w:sz w:val="20"/>
          <w:lang w:eastAsia="pl-PL"/>
        </w:rPr>
        <w:t>Koszt i ryzyko transportu, w tym przypadkowej utraty lub uszkodzenia oraz rozładunku produktów dostarczanych na podstawie niniejszej umowy ponosi Wykonawca.</w:t>
      </w:r>
    </w:p>
    <w:p w14:paraId="242A9166" w14:textId="77777777" w:rsidR="007A7D03" w:rsidRPr="006D7680" w:rsidRDefault="007A7D03" w:rsidP="007A7D03">
      <w:pPr>
        <w:suppressAutoHyphens w:val="0"/>
        <w:ind w:left="3048"/>
        <w:jc w:val="both"/>
        <w:rPr>
          <w:rFonts w:ascii="Tahoma" w:hAnsi="Tahoma" w:cs="Tahoma"/>
          <w:color w:val="000000"/>
          <w:sz w:val="20"/>
          <w:lang w:eastAsia="pl-PL"/>
        </w:rPr>
      </w:pPr>
    </w:p>
    <w:p w14:paraId="1018BA64" w14:textId="77777777" w:rsidR="007A7D03" w:rsidRPr="006D7680" w:rsidRDefault="007A7D03" w:rsidP="007A7D03">
      <w:pPr>
        <w:suppressAutoHyphens w:val="0"/>
        <w:jc w:val="center"/>
        <w:rPr>
          <w:rFonts w:ascii="Tahoma" w:hAnsi="Tahoma" w:cs="Tahoma"/>
          <w:b/>
          <w:sz w:val="20"/>
          <w:lang w:eastAsia="pl-PL"/>
        </w:rPr>
      </w:pPr>
      <w:r w:rsidRPr="006D7680">
        <w:rPr>
          <w:rFonts w:ascii="Tahoma" w:hAnsi="Tahoma" w:cs="Tahoma"/>
          <w:b/>
          <w:sz w:val="20"/>
          <w:lang w:eastAsia="pl-PL"/>
        </w:rPr>
        <w:t xml:space="preserve">§ </w:t>
      </w:r>
      <w:r>
        <w:rPr>
          <w:rFonts w:ascii="Tahoma" w:hAnsi="Tahoma" w:cs="Tahoma"/>
          <w:b/>
          <w:sz w:val="20"/>
          <w:lang w:eastAsia="pl-PL"/>
        </w:rPr>
        <w:t>4</w:t>
      </w:r>
      <w:r w:rsidRPr="006D7680">
        <w:rPr>
          <w:rFonts w:ascii="Tahoma" w:hAnsi="Tahoma" w:cs="Tahoma"/>
          <w:b/>
          <w:sz w:val="20"/>
          <w:lang w:eastAsia="pl-PL"/>
        </w:rPr>
        <w:t>.</w:t>
      </w:r>
    </w:p>
    <w:p w14:paraId="3DFF4715"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lang w:eastAsia="pl-PL"/>
        </w:rPr>
        <w:t>Wykonawca udziela Zamawiającemu gwarancji jakości oraz ilości na dostarczane przez siebie produkty.</w:t>
      </w:r>
    </w:p>
    <w:p w14:paraId="7B75C47E"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lang w:eastAsia="pl-PL"/>
        </w:rPr>
        <w:t xml:space="preserve">Reklamacje jakościowe i ilościowe winny być zgłaszane Wykonawcy niezwłoczne, jednak nie później niż </w:t>
      </w:r>
      <w:r w:rsidRPr="002C2C5E">
        <w:rPr>
          <w:rFonts w:ascii="Tahoma" w:hAnsi="Tahoma" w:cs="Tahoma"/>
          <w:sz w:val="20"/>
          <w:lang w:eastAsia="pl-PL"/>
        </w:rPr>
        <w:br/>
        <w:t>w terminie 7 dni od daty stwierdzenia wady lub niewłaściwej ilości.</w:t>
      </w:r>
    </w:p>
    <w:p w14:paraId="5993640D"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rPr>
        <w:t xml:space="preserve">Wykonawca zobowiązany jest do </w:t>
      </w:r>
      <w:bookmarkStart w:id="18" w:name="_Hlk509492391"/>
      <w:r w:rsidRPr="002C2C5E">
        <w:rPr>
          <w:rFonts w:ascii="Tahoma" w:eastAsia="Tahoma" w:hAnsi="Tahoma" w:cs="Tahoma"/>
          <w:sz w:val="20"/>
        </w:rPr>
        <w:t>rozpatrzenia zgłoszonej mu przez Zamawiającego reklamacji</w:t>
      </w:r>
      <w:r w:rsidRPr="002C2C5E">
        <w:rPr>
          <w:rFonts w:ascii="Tahoma" w:hAnsi="Tahoma" w:cs="Tahoma"/>
          <w:sz w:val="20"/>
        </w:rPr>
        <w:t xml:space="preserve"> </w:t>
      </w:r>
      <w:bookmarkEnd w:id="18"/>
      <w:r w:rsidRPr="002C2C5E">
        <w:rPr>
          <w:rFonts w:ascii="Tahoma" w:hAnsi="Tahoma" w:cs="Tahoma"/>
          <w:sz w:val="20"/>
        </w:rPr>
        <w:t>w terminie do ..</w:t>
      </w:r>
      <w:r w:rsidRPr="002C2C5E">
        <w:rPr>
          <w:rFonts w:ascii="Tahoma" w:hAnsi="Tahoma" w:cs="Tahoma"/>
          <w:b/>
          <w:sz w:val="20"/>
        </w:rPr>
        <w:t>… dni roboczych</w:t>
      </w:r>
      <w:r w:rsidRPr="002C2C5E">
        <w:rPr>
          <w:rFonts w:ascii="Tahoma" w:hAnsi="Tahoma" w:cs="Tahoma"/>
          <w:sz w:val="20"/>
        </w:rPr>
        <w:t xml:space="preserve"> od daty otrzymania przez Wykonawcę zgłoszenia reklamacji.</w:t>
      </w:r>
    </w:p>
    <w:p w14:paraId="45CCA77A"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lang w:eastAsia="pl-PL"/>
        </w:rPr>
        <w:t xml:space="preserve">Wykonawca zobowiązany jest do uzupełnienia ilościowego lub wymiany wadliwych produktów na pozbawione wad w terminie </w:t>
      </w:r>
      <w:r w:rsidRPr="002C2C5E">
        <w:rPr>
          <w:rFonts w:ascii="Tahoma" w:hAnsi="Tahoma" w:cs="Tahoma"/>
          <w:sz w:val="20"/>
        </w:rPr>
        <w:t>..</w:t>
      </w:r>
      <w:r w:rsidRPr="002C2C5E">
        <w:rPr>
          <w:rFonts w:ascii="Tahoma" w:hAnsi="Tahoma" w:cs="Tahoma"/>
          <w:b/>
          <w:sz w:val="20"/>
        </w:rPr>
        <w:t>… dni roboczych</w:t>
      </w:r>
      <w:r w:rsidRPr="002C2C5E">
        <w:rPr>
          <w:rFonts w:ascii="Tahoma" w:hAnsi="Tahoma" w:cs="Tahoma"/>
          <w:sz w:val="20"/>
        </w:rPr>
        <w:t xml:space="preserve"> </w:t>
      </w:r>
      <w:r w:rsidRPr="002C2C5E">
        <w:rPr>
          <w:rFonts w:ascii="Tahoma" w:hAnsi="Tahoma" w:cs="Tahoma"/>
          <w:sz w:val="20"/>
          <w:lang w:eastAsia="pl-PL"/>
        </w:rPr>
        <w:t>od daty powiadomienia o wadzie.</w:t>
      </w:r>
    </w:p>
    <w:p w14:paraId="395EDF89"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lang w:eastAsia="pl-PL"/>
        </w:rPr>
        <w:t xml:space="preserve">W przypadku nieusunięcia wad w terminie określonym w ust. 4 Zamawiający ma prawo do zakupu danej partii przedmiotu umowy u podmiotu trzeciego na koszt i ryzyko Wykonawcy.  </w:t>
      </w:r>
    </w:p>
    <w:p w14:paraId="14360920"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rPr>
        <w:t>Wykonawca ponosi pełną odpowiedzialność za uszkodzenia urządzeń drukujących Zamawiającego spowodowane używaniem zaoferowanych przez Wykonawcę materiałów eksploatacyjnych.</w:t>
      </w:r>
    </w:p>
    <w:p w14:paraId="203EFAAD"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rPr>
        <w:t>Jeżeli sprzęt będący na gwarancji utraci prawa z niej wynikające na skutek uszkodzenia spowodowanego stosowaniem równoważnego przedmiotu zamówienia, Wykonawca na czas obowiązywania utraconej gwarancji zobowiązuje się do pokrycia kosztów serwisowania urządzenia przez autoryzowany serwis.</w:t>
      </w:r>
    </w:p>
    <w:p w14:paraId="28DF764D"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rPr>
        <w:t xml:space="preserve">Uszkodzenia o których mowa w ust. 6 i 7 muszą zostać stwierdzone przez autoryzowany serwis. </w:t>
      </w:r>
    </w:p>
    <w:p w14:paraId="4758F728"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rPr>
        <w:t xml:space="preserve">Całkowitym kosztem przywrócenia sprawności urządzenia, tj. kosztem wykonania ekspertyzy, kosztem transportu, kosztem naprawy lub wymiany urządzenia na nowe zostanie obciążony Wykonawca. Jeżeli czas naprawy wyniesie więcej niż 7 dni roboczych, Wykonawca zobowiąże się na własny koszt dostarczyć do siedziby Zamawiającego sprzęt zamienny, nie gorszy od sprzętu posiadanego przez Zamawiającego wraz z materiałem eksploatacyjnym umożliwiającym Zamawiającemu pracę na tym sprzęcie w czasie trwania naprawy serwisowej. </w:t>
      </w:r>
    </w:p>
    <w:p w14:paraId="64076B59" w14:textId="77777777" w:rsid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rPr>
        <w:t>Jeżeli w trakcie trwania umowy Zamawiający stwierdzi, iż wydajność, jakość lub niezawodność dostarczonego przedmiotu umowy niekorzystnie odbiega od parametrów produktu oryginalnego (pochodzącego od producenta urządzenia, do którego jest przeznaczony), tj. np. powoduje zabrudzenia wydruków, wydruki są nieczytelne w części lub całości arkusza, powoduje zanieczyszczenia urządzeń, występuje niewłaściwe odwzorowanie kolorów, urządzenie nie rozpoznaje materiału, Wykonawca na żądanie Zamawiającego dostarczony przedmiot umowy, którego żądanie dotyczy, wymieni na przedmiot spełniający wymagania Zamawiającego.</w:t>
      </w:r>
    </w:p>
    <w:p w14:paraId="4C54A464" w14:textId="15A48823" w:rsidR="007A7D03" w:rsidRPr="002C2C5E" w:rsidRDefault="007A7D03" w:rsidP="00627B4C">
      <w:pPr>
        <w:pStyle w:val="Akapitzlist"/>
        <w:numPr>
          <w:ilvl w:val="0"/>
          <w:numId w:val="51"/>
        </w:numPr>
        <w:tabs>
          <w:tab w:val="left" w:pos="9639"/>
        </w:tabs>
        <w:autoSpaceDE w:val="0"/>
        <w:autoSpaceDN/>
        <w:spacing w:before="5"/>
        <w:ind w:left="426" w:right="9" w:hanging="426"/>
        <w:jc w:val="both"/>
        <w:textAlignment w:val="auto"/>
        <w:rPr>
          <w:rFonts w:ascii="Tahoma" w:hAnsi="Tahoma" w:cs="Tahoma"/>
          <w:sz w:val="20"/>
          <w:lang w:eastAsia="pl-PL"/>
        </w:rPr>
      </w:pPr>
      <w:r w:rsidRPr="002C2C5E">
        <w:rPr>
          <w:rFonts w:ascii="Tahoma" w:hAnsi="Tahoma" w:cs="Tahoma"/>
          <w:sz w:val="20"/>
        </w:rPr>
        <w:t xml:space="preserve">W ramach realizacji przedmiotu zamówienia Wykonawca zobowiązuje się do sukcesywnego </w:t>
      </w:r>
      <w:r w:rsidRPr="002C2C5E">
        <w:rPr>
          <w:rFonts w:ascii="Tahoma" w:hAnsi="Tahoma" w:cs="Tahoma"/>
          <w:sz w:val="20"/>
        </w:rPr>
        <w:br/>
        <w:t xml:space="preserve">i protokolarnego odbierania na własny koszt, w celu utylizacji, pojemników po zużytych tuszach, tonerach </w:t>
      </w:r>
      <w:r w:rsidRPr="002C2C5E">
        <w:rPr>
          <w:rFonts w:ascii="Tahoma" w:hAnsi="Tahoma" w:cs="Tahoma"/>
          <w:sz w:val="20"/>
        </w:rPr>
        <w:br/>
        <w:t xml:space="preserve">i innych materiałach eksploatacyjnych, zgodnie z ustawą z dnia 14 grudnia 2012 r. </w:t>
      </w:r>
      <w:r w:rsidRPr="002C2C5E">
        <w:rPr>
          <w:rFonts w:ascii="Tahoma" w:hAnsi="Tahoma" w:cs="Tahoma"/>
          <w:sz w:val="20"/>
        </w:rPr>
        <w:br/>
        <w:t xml:space="preserve">o odpadach (Dz. U. z 2022 poz. 699). </w:t>
      </w:r>
      <w:r w:rsidRPr="002C2C5E">
        <w:rPr>
          <w:rFonts w:ascii="Tahoma" w:hAnsi="Tahoma" w:cs="Tahoma"/>
          <w:color w:val="000000"/>
          <w:sz w:val="20"/>
          <w:lang w:eastAsia="pl-PL"/>
        </w:rPr>
        <w:t>Odbiór</w:t>
      </w:r>
      <w:r w:rsidRPr="002C2C5E">
        <w:rPr>
          <w:rFonts w:ascii="Tahoma" w:hAnsi="Tahoma" w:cs="Tahoma"/>
          <w:sz w:val="20"/>
        </w:rPr>
        <w:t xml:space="preserve"> pojemników po zużytych </w:t>
      </w:r>
      <w:r w:rsidRPr="002C2C5E">
        <w:rPr>
          <w:rFonts w:ascii="Tahoma" w:hAnsi="Tahoma" w:cs="Tahoma"/>
          <w:color w:val="000000"/>
          <w:sz w:val="20"/>
          <w:lang w:eastAsia="pl-PL"/>
        </w:rPr>
        <w:t>materiałach eksploatacyjnych będzie realizowany na podstawie zgłoszenia przekazanego Wykonawcy telefonicznie lub e-mailem przez Zamawiającego. Wykonawca wystawi i dostarczy</w:t>
      </w:r>
      <w:r w:rsidRPr="002C2C5E">
        <w:rPr>
          <w:rFonts w:ascii="Tahoma" w:hAnsi="Tahoma" w:cs="Tahoma"/>
          <w:sz w:val="20"/>
        </w:rPr>
        <w:t xml:space="preserve"> </w:t>
      </w:r>
      <w:r w:rsidRPr="002C2C5E">
        <w:rPr>
          <w:rFonts w:ascii="Tahoma" w:hAnsi="Tahoma" w:cs="Tahoma"/>
          <w:color w:val="000000"/>
          <w:sz w:val="20"/>
          <w:lang w:eastAsia="pl-PL"/>
        </w:rPr>
        <w:t>Zamawiającemu kartę przekazania odpadu, o której mowa w ustawie o odpadach, wraz z załącznikiem</w:t>
      </w:r>
      <w:r w:rsidRPr="002C2C5E">
        <w:rPr>
          <w:rFonts w:ascii="Tahoma" w:hAnsi="Tahoma" w:cs="Tahoma"/>
          <w:sz w:val="20"/>
        </w:rPr>
        <w:t xml:space="preserve"> </w:t>
      </w:r>
      <w:r w:rsidRPr="002C2C5E">
        <w:rPr>
          <w:rFonts w:ascii="Tahoma" w:hAnsi="Tahoma" w:cs="Tahoma"/>
          <w:color w:val="000000"/>
          <w:sz w:val="20"/>
          <w:lang w:eastAsia="pl-PL"/>
        </w:rPr>
        <w:t xml:space="preserve">określającym ilość i rodzaj przekazanych odpadów. </w:t>
      </w:r>
      <w:r w:rsidRPr="002C2C5E">
        <w:rPr>
          <w:rFonts w:ascii="Tahoma" w:hAnsi="Tahoma" w:cs="Tahoma"/>
          <w:color w:val="000000"/>
          <w:sz w:val="20"/>
          <w:lang w:eastAsia="pl-PL"/>
        </w:rPr>
        <w:br/>
        <w:t>W zakresie odbioru i utylizacji odpadów</w:t>
      </w:r>
      <w:r w:rsidRPr="002C2C5E">
        <w:rPr>
          <w:rFonts w:ascii="Tahoma" w:hAnsi="Tahoma" w:cs="Tahoma"/>
          <w:sz w:val="20"/>
        </w:rPr>
        <w:t xml:space="preserve"> </w:t>
      </w:r>
      <w:r w:rsidRPr="002C2C5E">
        <w:rPr>
          <w:rFonts w:ascii="Tahoma" w:hAnsi="Tahoma" w:cs="Tahoma"/>
          <w:color w:val="000000"/>
          <w:sz w:val="20"/>
          <w:lang w:eastAsia="pl-PL"/>
        </w:rPr>
        <w:t>Wykonawca zobowiązany jest do stosowania obowiązujących w tym zakresie przepisów prawa.</w:t>
      </w:r>
    </w:p>
    <w:p w14:paraId="66337AB9" w14:textId="77777777" w:rsidR="007A7D03" w:rsidRPr="006D7680" w:rsidRDefault="007A7D03" w:rsidP="007A7D03">
      <w:pPr>
        <w:tabs>
          <w:tab w:val="num" w:pos="399"/>
        </w:tabs>
        <w:suppressAutoHyphens w:val="0"/>
        <w:jc w:val="both"/>
        <w:rPr>
          <w:rFonts w:ascii="Tahoma" w:hAnsi="Tahoma" w:cs="Tahoma"/>
          <w:sz w:val="20"/>
          <w:lang w:eastAsia="pl-PL"/>
        </w:rPr>
      </w:pPr>
    </w:p>
    <w:p w14:paraId="5FF808B6" w14:textId="77777777" w:rsidR="007A7D03" w:rsidRPr="006D7680" w:rsidRDefault="007A7D03" w:rsidP="007A7D03">
      <w:pPr>
        <w:suppressAutoHyphens w:val="0"/>
        <w:jc w:val="center"/>
        <w:rPr>
          <w:rFonts w:ascii="Tahoma" w:hAnsi="Tahoma" w:cs="Tahoma"/>
          <w:b/>
          <w:sz w:val="20"/>
          <w:lang w:eastAsia="pl-PL"/>
        </w:rPr>
      </w:pPr>
      <w:bookmarkStart w:id="19" w:name="_Hlk495998627"/>
      <w:r w:rsidRPr="006D7680">
        <w:rPr>
          <w:rFonts w:ascii="Tahoma" w:hAnsi="Tahoma" w:cs="Tahoma"/>
          <w:b/>
          <w:sz w:val="20"/>
          <w:lang w:eastAsia="pl-PL"/>
        </w:rPr>
        <w:t xml:space="preserve">§ </w:t>
      </w:r>
      <w:r>
        <w:rPr>
          <w:rFonts w:ascii="Tahoma" w:hAnsi="Tahoma" w:cs="Tahoma"/>
          <w:b/>
          <w:sz w:val="20"/>
          <w:lang w:eastAsia="pl-PL"/>
        </w:rPr>
        <w:t>5</w:t>
      </w:r>
      <w:r w:rsidRPr="006D7680">
        <w:rPr>
          <w:rFonts w:ascii="Tahoma" w:hAnsi="Tahoma" w:cs="Tahoma"/>
          <w:b/>
          <w:sz w:val="20"/>
          <w:lang w:eastAsia="pl-PL"/>
        </w:rPr>
        <w:t>.</w:t>
      </w:r>
    </w:p>
    <w:bookmarkEnd w:id="19"/>
    <w:p w14:paraId="49731179" w14:textId="77777777" w:rsidR="007A7D03" w:rsidRPr="00371EEE" w:rsidRDefault="007A7D03" w:rsidP="00627B4C">
      <w:pPr>
        <w:pStyle w:val="BodyText21"/>
        <w:numPr>
          <w:ilvl w:val="0"/>
          <w:numId w:val="46"/>
        </w:numPr>
        <w:tabs>
          <w:tab w:val="clear" w:pos="0"/>
          <w:tab w:val="num" w:pos="399"/>
          <w:tab w:val="num" w:pos="1782"/>
        </w:tabs>
        <w:autoSpaceDN/>
        <w:ind w:left="399" w:hanging="399"/>
        <w:rPr>
          <w:rFonts w:ascii="Tahoma" w:hAnsi="Tahoma" w:cs="Tahoma"/>
          <w:kern w:val="2"/>
          <w:sz w:val="20"/>
        </w:rPr>
      </w:pPr>
      <w:r w:rsidRPr="006D7680">
        <w:rPr>
          <w:rFonts w:ascii="Tahoma" w:hAnsi="Tahoma" w:cs="Tahoma"/>
          <w:sz w:val="20"/>
        </w:rPr>
        <w:t xml:space="preserve">Umowę niniejszą strony zawierają </w:t>
      </w:r>
      <w:r w:rsidRPr="006D7680">
        <w:rPr>
          <w:rFonts w:ascii="Tahoma" w:hAnsi="Tahoma" w:cs="Tahoma"/>
          <w:b/>
          <w:sz w:val="20"/>
        </w:rPr>
        <w:t xml:space="preserve">na okres </w:t>
      </w:r>
      <w:r>
        <w:rPr>
          <w:rFonts w:ascii="Tahoma" w:hAnsi="Tahoma" w:cs="Tahoma"/>
          <w:b/>
          <w:sz w:val="20"/>
        </w:rPr>
        <w:t>24</w:t>
      </w:r>
      <w:r w:rsidRPr="006D7680">
        <w:rPr>
          <w:rFonts w:ascii="Tahoma" w:hAnsi="Tahoma" w:cs="Tahoma"/>
          <w:b/>
          <w:sz w:val="20"/>
        </w:rPr>
        <w:t xml:space="preserve"> miesięcy</w:t>
      </w:r>
      <w:r w:rsidRPr="006D7680">
        <w:rPr>
          <w:rFonts w:ascii="Tahoma" w:hAnsi="Tahoma" w:cs="Tahoma"/>
          <w:b/>
          <w:color w:val="0000FF"/>
          <w:sz w:val="20"/>
        </w:rPr>
        <w:t xml:space="preserve"> </w:t>
      </w:r>
      <w:r w:rsidRPr="006D7680">
        <w:rPr>
          <w:rFonts w:ascii="Tahoma" w:hAnsi="Tahoma" w:cs="Tahoma"/>
          <w:sz w:val="20"/>
        </w:rPr>
        <w:t xml:space="preserve">od daty jej podpisania. </w:t>
      </w:r>
    </w:p>
    <w:p w14:paraId="5E722340" w14:textId="77777777" w:rsidR="007A7D03" w:rsidRPr="00371EEE" w:rsidRDefault="007A7D03" w:rsidP="00627B4C">
      <w:pPr>
        <w:pStyle w:val="BodyText21"/>
        <w:numPr>
          <w:ilvl w:val="0"/>
          <w:numId w:val="46"/>
        </w:numPr>
        <w:tabs>
          <w:tab w:val="clear" w:pos="0"/>
          <w:tab w:val="num" w:pos="399"/>
        </w:tabs>
        <w:autoSpaceDN/>
        <w:ind w:left="399" w:hanging="399"/>
        <w:rPr>
          <w:rFonts w:ascii="Tahoma" w:hAnsi="Tahoma" w:cs="Tahoma"/>
          <w:sz w:val="20"/>
        </w:rPr>
      </w:pPr>
      <w:r w:rsidRPr="00317C80">
        <w:rPr>
          <w:rFonts w:ascii="Tahoma" w:hAnsi="Tahoma" w:cs="Tahoma"/>
          <w:sz w:val="20"/>
        </w:rPr>
        <w:t>Umowa rozwiązuje się wcześniej w przypadku wyczerpania ogólnej wartości cenowej wynikającej z oferty Wykonawcy, a stanowiącej maksymalną wartość umowy.</w:t>
      </w:r>
    </w:p>
    <w:p w14:paraId="5BBF355A" w14:textId="77777777" w:rsidR="007A7D03" w:rsidRPr="006D7680" w:rsidRDefault="007A7D03" w:rsidP="007A7D03">
      <w:pPr>
        <w:suppressAutoHyphens w:val="0"/>
        <w:jc w:val="center"/>
        <w:rPr>
          <w:rFonts w:ascii="Tahoma" w:hAnsi="Tahoma" w:cs="Tahoma"/>
          <w:b/>
          <w:sz w:val="20"/>
          <w:lang w:eastAsia="pl-PL"/>
        </w:rPr>
      </w:pPr>
    </w:p>
    <w:p w14:paraId="516E9523" w14:textId="77777777" w:rsidR="007A7D03" w:rsidRPr="006D7680" w:rsidRDefault="007A7D03" w:rsidP="007A7D03">
      <w:pPr>
        <w:suppressAutoHyphens w:val="0"/>
        <w:jc w:val="center"/>
        <w:rPr>
          <w:rFonts w:ascii="Tahoma" w:hAnsi="Tahoma" w:cs="Tahoma"/>
          <w:b/>
          <w:sz w:val="20"/>
          <w:lang w:eastAsia="pl-PL"/>
        </w:rPr>
      </w:pPr>
      <w:r w:rsidRPr="006D7680">
        <w:rPr>
          <w:rFonts w:ascii="Tahoma" w:hAnsi="Tahoma" w:cs="Tahoma"/>
          <w:b/>
          <w:sz w:val="20"/>
          <w:lang w:eastAsia="pl-PL"/>
        </w:rPr>
        <w:t xml:space="preserve">§ </w:t>
      </w:r>
      <w:r>
        <w:rPr>
          <w:rFonts w:ascii="Tahoma" w:hAnsi="Tahoma" w:cs="Tahoma"/>
          <w:b/>
          <w:sz w:val="20"/>
          <w:lang w:eastAsia="pl-PL"/>
        </w:rPr>
        <w:t>6</w:t>
      </w:r>
      <w:r w:rsidRPr="006D7680">
        <w:rPr>
          <w:rFonts w:ascii="Tahoma" w:hAnsi="Tahoma" w:cs="Tahoma"/>
          <w:b/>
          <w:sz w:val="20"/>
          <w:lang w:eastAsia="pl-PL"/>
        </w:rPr>
        <w:t>.</w:t>
      </w:r>
    </w:p>
    <w:p w14:paraId="1A5C3895" w14:textId="77777777" w:rsidR="007A7D03" w:rsidRPr="008F4791" w:rsidRDefault="007A7D03" w:rsidP="00627B4C">
      <w:pPr>
        <w:pStyle w:val="Akapitzlist"/>
        <w:numPr>
          <w:ilvl w:val="0"/>
          <w:numId w:val="52"/>
        </w:numPr>
        <w:suppressAutoHyphens w:val="0"/>
        <w:autoSpaceDN/>
        <w:ind w:left="426" w:hanging="426"/>
        <w:jc w:val="both"/>
        <w:textAlignment w:val="auto"/>
        <w:rPr>
          <w:rFonts w:ascii="Tahoma" w:hAnsi="Tahoma" w:cs="Tahoma"/>
          <w:color w:val="FF0000"/>
          <w:sz w:val="20"/>
          <w:lang w:eastAsia="pl-PL"/>
        </w:rPr>
      </w:pPr>
      <w:r w:rsidRPr="008F4791">
        <w:rPr>
          <w:rFonts w:ascii="Tahoma" w:hAnsi="Tahoma" w:cs="Tahoma"/>
          <w:sz w:val="20"/>
          <w:lang w:eastAsia="pl-PL"/>
        </w:rPr>
        <w:t>Z tytułu wykonania umowy – jej poszczególnej partii – Wykonawcy przysługuje wynagrodzenie, które będzie każdorazowo ustalane według cen jednostkowych zaoferowanych w szczegółowej ofercie cenowej Wykonawcy.</w:t>
      </w:r>
    </w:p>
    <w:p w14:paraId="541B38BD" w14:textId="448BEF8C" w:rsidR="007A7D03" w:rsidRPr="00AB3141" w:rsidRDefault="006A12E2" w:rsidP="00627B4C">
      <w:pPr>
        <w:numPr>
          <w:ilvl w:val="0"/>
          <w:numId w:val="43"/>
        </w:numPr>
        <w:suppressAutoHyphens w:val="0"/>
        <w:autoSpaceDN/>
        <w:ind w:left="426" w:hanging="426"/>
        <w:jc w:val="both"/>
        <w:textAlignment w:val="auto"/>
        <w:rPr>
          <w:rFonts w:ascii="Tahoma" w:eastAsia="SimSun" w:hAnsi="Tahoma" w:cs="Tahoma"/>
          <w:kern w:val="3"/>
          <w:sz w:val="20"/>
        </w:rPr>
      </w:pPr>
      <w:r>
        <w:rPr>
          <w:rFonts w:ascii="Tahoma" w:hAnsi="Tahoma" w:cs="Tahoma"/>
          <w:sz w:val="20"/>
          <w:lang w:eastAsia="pl-PL"/>
        </w:rPr>
        <w:lastRenderedPageBreak/>
        <w:t xml:space="preserve"> </w:t>
      </w:r>
      <w:r w:rsidR="007A7D03" w:rsidRPr="007F02AC">
        <w:rPr>
          <w:rFonts w:ascii="Tahoma" w:hAnsi="Tahoma" w:cs="Tahoma"/>
          <w:sz w:val="20"/>
          <w:lang w:eastAsia="pl-PL"/>
        </w:rPr>
        <w:t>Strony ustalają maksymalną wartość umowy na kwotę: ……………………………………. złotych brutto (słownie złotych brutto: ……………………………………………………………………)</w:t>
      </w:r>
      <w:bookmarkStart w:id="20" w:name="_Hlk113871294"/>
      <w:r w:rsidR="00207103">
        <w:rPr>
          <w:rFonts w:ascii="Tahoma" w:hAnsi="Tahoma" w:cs="Tahoma"/>
          <w:sz w:val="20"/>
        </w:rPr>
        <w:t xml:space="preserve">. </w:t>
      </w:r>
    </w:p>
    <w:bookmarkEnd w:id="20"/>
    <w:p w14:paraId="335C7DD5" w14:textId="77777777" w:rsidR="007A7D03" w:rsidRPr="006D7680" w:rsidRDefault="007A7D03" w:rsidP="007A7D03">
      <w:pPr>
        <w:suppressAutoHyphens w:val="0"/>
        <w:ind w:left="426"/>
        <w:jc w:val="both"/>
        <w:rPr>
          <w:rFonts w:ascii="Tahoma" w:hAnsi="Tahoma" w:cs="Tahoma"/>
          <w:color w:val="FF0000"/>
          <w:sz w:val="20"/>
          <w:lang w:eastAsia="pl-PL"/>
        </w:rPr>
      </w:pPr>
      <w:r w:rsidRPr="006D7680">
        <w:rPr>
          <w:rFonts w:ascii="Tahoma" w:hAnsi="Tahoma" w:cs="Tahoma"/>
          <w:sz w:val="20"/>
          <w:lang w:eastAsia="pl-PL"/>
        </w:rPr>
        <w:t>Kwota ta wynika z przemnożenia cen jednostkowych z przewidywanymi ilościami zamówień Zamawiającego (zgodnie ze szczegółową ofertą cenową</w:t>
      </w:r>
      <w:r>
        <w:rPr>
          <w:rFonts w:ascii="Tahoma" w:hAnsi="Tahoma" w:cs="Tahoma"/>
          <w:sz w:val="20"/>
          <w:lang w:eastAsia="pl-PL"/>
        </w:rPr>
        <w:t>,</w:t>
      </w:r>
      <w:r w:rsidRPr="006D7680">
        <w:rPr>
          <w:rFonts w:ascii="Tahoma" w:hAnsi="Tahoma" w:cs="Tahoma"/>
          <w:sz w:val="20"/>
          <w:lang w:eastAsia="pl-PL"/>
        </w:rPr>
        <w:t xml:space="preserve"> stanowiącą załącznik nr 2 do umowy).</w:t>
      </w:r>
    </w:p>
    <w:p w14:paraId="3526CA8B" w14:textId="4771AFF1" w:rsidR="006A12E2" w:rsidRDefault="007A7D03" w:rsidP="00627B4C">
      <w:pPr>
        <w:numPr>
          <w:ilvl w:val="0"/>
          <w:numId w:val="43"/>
        </w:numPr>
        <w:tabs>
          <w:tab w:val="clear" w:pos="360"/>
          <w:tab w:val="num" w:pos="426"/>
        </w:tabs>
        <w:suppressAutoHyphens w:val="0"/>
        <w:autoSpaceDN/>
        <w:ind w:left="426" w:hanging="426"/>
        <w:jc w:val="both"/>
        <w:textAlignment w:val="auto"/>
        <w:rPr>
          <w:rFonts w:ascii="Tahoma" w:hAnsi="Tahoma" w:cs="Tahoma"/>
          <w:color w:val="FF0000"/>
          <w:sz w:val="20"/>
          <w:lang w:eastAsia="pl-PL"/>
        </w:rPr>
      </w:pPr>
      <w:r w:rsidRPr="006D7680">
        <w:rPr>
          <w:rFonts w:ascii="Tahoma" w:hAnsi="Tahoma" w:cs="Tahoma"/>
          <w:sz w:val="20"/>
          <w:lang w:eastAsia="pl-PL"/>
        </w:rPr>
        <w:t>Wynagrodzenie ustalone według ust. 1 ma charakter stały i jest niezmienne przez cały czas trwania umowy</w:t>
      </w:r>
      <w:r>
        <w:rPr>
          <w:rFonts w:ascii="Tahoma" w:hAnsi="Tahoma" w:cs="Tahoma"/>
          <w:sz w:val="20"/>
          <w:lang w:eastAsia="pl-PL"/>
        </w:rPr>
        <w:t xml:space="preserve"> </w:t>
      </w:r>
      <w:r w:rsidR="00207103">
        <w:rPr>
          <w:rFonts w:ascii="Tahoma" w:hAnsi="Tahoma" w:cs="Tahoma"/>
          <w:sz w:val="20"/>
          <w:lang w:eastAsia="pl-PL"/>
        </w:rPr>
        <w:br/>
      </w:r>
      <w:r>
        <w:rPr>
          <w:rFonts w:ascii="Tahoma" w:hAnsi="Tahoma" w:cs="Tahoma"/>
          <w:sz w:val="20"/>
          <w:lang w:eastAsia="pl-PL"/>
        </w:rPr>
        <w:t xml:space="preserve">i </w:t>
      </w:r>
      <w:r w:rsidRPr="00317C80">
        <w:rPr>
          <w:rFonts w:ascii="Tahoma" w:hAnsi="Tahoma" w:cs="Tahoma"/>
          <w:sz w:val="20"/>
        </w:rPr>
        <w:t>obejmuje wszystkie koszty Wykonawcy związane z realizacją zamówienia.</w:t>
      </w:r>
      <w:r>
        <w:rPr>
          <w:rFonts w:ascii="Tahoma" w:hAnsi="Tahoma" w:cs="Tahoma"/>
          <w:sz w:val="20"/>
        </w:rPr>
        <w:t xml:space="preserve"> </w:t>
      </w:r>
    </w:p>
    <w:p w14:paraId="31D01E36" w14:textId="77777777" w:rsidR="006A12E2" w:rsidRPr="006A12E2" w:rsidRDefault="007A7D03" w:rsidP="00627B4C">
      <w:pPr>
        <w:pStyle w:val="Akapitzlist"/>
        <w:numPr>
          <w:ilvl w:val="0"/>
          <w:numId w:val="46"/>
        </w:numPr>
        <w:tabs>
          <w:tab w:val="clear" w:pos="720"/>
          <w:tab w:val="num" w:pos="426"/>
        </w:tabs>
        <w:suppressAutoHyphens w:val="0"/>
        <w:autoSpaceDN/>
        <w:ind w:left="426" w:hanging="426"/>
        <w:jc w:val="both"/>
        <w:textAlignment w:val="auto"/>
        <w:rPr>
          <w:rFonts w:ascii="Tahoma" w:hAnsi="Tahoma" w:cs="Tahoma"/>
          <w:color w:val="FF0000"/>
          <w:sz w:val="20"/>
          <w:lang w:eastAsia="pl-PL"/>
        </w:rPr>
      </w:pPr>
      <w:r w:rsidRPr="006A12E2">
        <w:rPr>
          <w:rFonts w:ascii="Tahoma" w:hAnsi="Tahoma" w:cs="Tahoma"/>
          <w:kern w:val="2"/>
          <w:sz w:val="20"/>
        </w:rPr>
        <w:t>Zapłata za dostawę przedmiotu umowy nastąpi przelewem na rachunek wskazany przez Wykonawcę na podstawie prawidłowo wystawionej przez niego faktury. Podstawą do wystawienia faktury będzie potwierdzenie prawidłowej dostawy towaru.</w:t>
      </w:r>
    </w:p>
    <w:p w14:paraId="17F5FF8F" w14:textId="77777777" w:rsidR="00207103" w:rsidRPr="00207103" w:rsidRDefault="007A7D03" w:rsidP="00627B4C">
      <w:pPr>
        <w:pStyle w:val="Akapitzlist"/>
        <w:numPr>
          <w:ilvl w:val="0"/>
          <w:numId w:val="46"/>
        </w:numPr>
        <w:tabs>
          <w:tab w:val="clear" w:pos="720"/>
          <w:tab w:val="num" w:pos="426"/>
        </w:tabs>
        <w:suppressAutoHyphens w:val="0"/>
        <w:autoSpaceDN/>
        <w:ind w:left="426" w:hanging="426"/>
        <w:jc w:val="both"/>
        <w:textAlignment w:val="auto"/>
        <w:rPr>
          <w:rFonts w:ascii="Tahoma" w:hAnsi="Tahoma" w:cs="Tahoma"/>
          <w:color w:val="FF0000"/>
          <w:sz w:val="20"/>
          <w:lang w:eastAsia="pl-PL"/>
        </w:rPr>
      </w:pPr>
      <w:r w:rsidRPr="006A12E2">
        <w:rPr>
          <w:rFonts w:ascii="Tahoma" w:hAnsi="Tahoma" w:cs="Tahoma"/>
          <w:sz w:val="20"/>
        </w:rPr>
        <w:t xml:space="preserve">Uiszczenie zapłaty nastąpi po dokonaniu odbioru przedmiotu umowy (danej partii zamówienia), w terminie </w:t>
      </w:r>
      <w:r w:rsidRPr="006A12E2">
        <w:rPr>
          <w:rFonts w:ascii="Tahoma" w:hAnsi="Tahoma" w:cs="Tahoma"/>
          <w:b/>
          <w:bCs/>
          <w:sz w:val="20"/>
        </w:rPr>
        <w:t>do 30 dni</w:t>
      </w:r>
      <w:r w:rsidRPr="006A12E2">
        <w:rPr>
          <w:rFonts w:ascii="Tahoma" w:hAnsi="Tahoma" w:cs="Tahoma"/>
          <w:sz w:val="20"/>
        </w:rPr>
        <w:t xml:space="preserve"> od dnia dostarczenia Zamawiającemu prawidłowo wystawionej faktury VAT. </w:t>
      </w:r>
    </w:p>
    <w:p w14:paraId="630314BD" w14:textId="77777777" w:rsidR="00207103" w:rsidRPr="00207103" w:rsidRDefault="007A7D03" w:rsidP="00627B4C">
      <w:pPr>
        <w:pStyle w:val="Akapitzlist"/>
        <w:numPr>
          <w:ilvl w:val="0"/>
          <w:numId w:val="46"/>
        </w:numPr>
        <w:tabs>
          <w:tab w:val="clear" w:pos="720"/>
          <w:tab w:val="num" w:pos="426"/>
        </w:tabs>
        <w:suppressAutoHyphens w:val="0"/>
        <w:autoSpaceDN/>
        <w:ind w:left="426" w:hanging="426"/>
        <w:jc w:val="both"/>
        <w:textAlignment w:val="auto"/>
        <w:rPr>
          <w:rFonts w:ascii="Tahoma" w:hAnsi="Tahoma" w:cs="Tahoma"/>
          <w:color w:val="FF0000"/>
          <w:sz w:val="20"/>
          <w:lang w:eastAsia="pl-PL"/>
        </w:rPr>
      </w:pPr>
      <w:r w:rsidRPr="00207103">
        <w:rPr>
          <w:rFonts w:ascii="Tahoma" w:hAnsi="Tahoma" w:cs="Tahoma"/>
          <w:sz w:val="20"/>
        </w:rPr>
        <w:t xml:space="preserve">Wykonawca może przekazywać ustrukturyzowane faktury elektroniczne za pośrednictwem platformy zdefiniowanej w art. 7 ustawy z dnia 9 listopada 2018 r. o elektronicznym fakturowaniu w zamówieniach publicznych, koncesjach na roboty lub usługi oraz partnerstwie publiczno-prywatnym (Dz. U. z 2020 r. poz. 1666). </w:t>
      </w:r>
    </w:p>
    <w:p w14:paraId="048176C6" w14:textId="77777777" w:rsidR="00207103" w:rsidRPr="00207103" w:rsidRDefault="007A7D03" w:rsidP="00627B4C">
      <w:pPr>
        <w:pStyle w:val="Akapitzlist"/>
        <w:numPr>
          <w:ilvl w:val="0"/>
          <w:numId w:val="46"/>
        </w:numPr>
        <w:tabs>
          <w:tab w:val="clear" w:pos="720"/>
          <w:tab w:val="num" w:pos="426"/>
        </w:tabs>
        <w:suppressAutoHyphens w:val="0"/>
        <w:autoSpaceDN/>
        <w:ind w:left="426" w:hanging="426"/>
        <w:jc w:val="both"/>
        <w:textAlignment w:val="auto"/>
        <w:rPr>
          <w:rFonts w:ascii="Tahoma" w:hAnsi="Tahoma" w:cs="Tahoma"/>
          <w:color w:val="FF0000"/>
          <w:sz w:val="20"/>
          <w:lang w:eastAsia="pl-PL"/>
        </w:rPr>
      </w:pPr>
      <w:r w:rsidRPr="00207103">
        <w:rPr>
          <w:rFonts w:ascii="Tahoma" w:hAnsi="Tahoma" w:cs="Tahoma"/>
          <w:sz w:val="20"/>
        </w:rPr>
        <w:t>Za dzień zapłaty uznaje się dzień obciążenia rachunku Zamawiającego.</w:t>
      </w:r>
    </w:p>
    <w:p w14:paraId="78A0D574" w14:textId="3C8C36F3" w:rsidR="00207103" w:rsidRPr="00207103" w:rsidRDefault="007A7D03" w:rsidP="00627B4C">
      <w:pPr>
        <w:pStyle w:val="Akapitzlist"/>
        <w:numPr>
          <w:ilvl w:val="0"/>
          <w:numId w:val="46"/>
        </w:numPr>
        <w:tabs>
          <w:tab w:val="clear" w:pos="720"/>
          <w:tab w:val="num" w:pos="426"/>
        </w:tabs>
        <w:suppressAutoHyphens w:val="0"/>
        <w:autoSpaceDN/>
        <w:ind w:left="426" w:hanging="426"/>
        <w:jc w:val="both"/>
        <w:textAlignment w:val="auto"/>
        <w:rPr>
          <w:rFonts w:ascii="Tahoma" w:hAnsi="Tahoma" w:cs="Tahoma"/>
          <w:color w:val="FF0000"/>
          <w:sz w:val="20"/>
          <w:lang w:eastAsia="pl-PL"/>
        </w:rPr>
      </w:pPr>
      <w:r w:rsidRPr="00207103">
        <w:rPr>
          <w:rFonts w:ascii="Tahoma" w:hAnsi="Tahoma" w:cs="Tahoma"/>
          <w:sz w:val="20"/>
        </w:rPr>
        <w:t xml:space="preserve">Z tytułu opóźnienia zapłaty ceny, o której mowa w ust. 1, Wykonawcy przysługują odsetki </w:t>
      </w:r>
      <w:r w:rsidR="00207103" w:rsidRPr="00207103">
        <w:rPr>
          <w:rFonts w:ascii="Arial" w:hAnsi="Arial" w:cs="Arial"/>
          <w:sz w:val="20"/>
          <w:szCs w:val="20"/>
          <w:lang w:eastAsia="pl-PL"/>
        </w:rPr>
        <w:t>ustawowe za opóźnienie w transakcjach handlowych</w:t>
      </w:r>
      <w:r w:rsidRPr="00207103">
        <w:rPr>
          <w:rFonts w:ascii="Tahoma" w:hAnsi="Tahoma" w:cs="Tahoma"/>
          <w:sz w:val="20"/>
        </w:rPr>
        <w:t>.</w:t>
      </w:r>
    </w:p>
    <w:p w14:paraId="4843BDF4" w14:textId="0BA29E55" w:rsidR="007A7D03" w:rsidRPr="00207103" w:rsidRDefault="007A7D03" w:rsidP="00627B4C">
      <w:pPr>
        <w:pStyle w:val="Akapitzlist"/>
        <w:numPr>
          <w:ilvl w:val="0"/>
          <w:numId w:val="46"/>
        </w:numPr>
        <w:tabs>
          <w:tab w:val="clear" w:pos="720"/>
          <w:tab w:val="num" w:pos="426"/>
        </w:tabs>
        <w:suppressAutoHyphens w:val="0"/>
        <w:autoSpaceDN/>
        <w:ind w:left="426" w:hanging="426"/>
        <w:jc w:val="both"/>
        <w:textAlignment w:val="auto"/>
        <w:rPr>
          <w:rFonts w:ascii="Tahoma" w:hAnsi="Tahoma" w:cs="Tahoma"/>
          <w:color w:val="FF0000"/>
          <w:sz w:val="20"/>
          <w:lang w:eastAsia="pl-PL"/>
        </w:rPr>
      </w:pPr>
      <w:r w:rsidRPr="00207103">
        <w:rPr>
          <w:rFonts w:ascii="Tahoma" w:hAnsi="Tahoma" w:cs="Tahoma"/>
          <w:sz w:val="20"/>
        </w:rPr>
        <w:t>Zamawiający nie wyraża zgody na przelew wierzytelności z niniejszej umowy na osobę trzecią.</w:t>
      </w:r>
    </w:p>
    <w:p w14:paraId="69DB0C49" w14:textId="77777777" w:rsidR="007A7D03" w:rsidRPr="006D7680" w:rsidRDefault="007A7D03" w:rsidP="007A7D03">
      <w:pPr>
        <w:suppressAutoHyphens w:val="0"/>
        <w:rPr>
          <w:rFonts w:ascii="Tahoma" w:hAnsi="Tahoma" w:cs="Tahoma"/>
          <w:b/>
          <w:color w:val="FF0000"/>
          <w:sz w:val="20"/>
          <w:lang w:eastAsia="pl-PL"/>
        </w:rPr>
      </w:pPr>
    </w:p>
    <w:p w14:paraId="137333C6" w14:textId="77777777" w:rsidR="007A7D03" w:rsidRPr="006D7680" w:rsidRDefault="007A7D03" w:rsidP="007A7D03">
      <w:pPr>
        <w:tabs>
          <w:tab w:val="left" w:pos="4845"/>
        </w:tabs>
        <w:suppressAutoHyphens w:val="0"/>
        <w:jc w:val="center"/>
        <w:rPr>
          <w:rFonts w:ascii="Tahoma" w:hAnsi="Tahoma" w:cs="Tahoma"/>
          <w:b/>
          <w:sz w:val="20"/>
          <w:lang w:eastAsia="pl-PL"/>
        </w:rPr>
      </w:pPr>
      <w:bookmarkStart w:id="21" w:name="_Hlk495998583"/>
      <w:r w:rsidRPr="006D7680">
        <w:rPr>
          <w:rFonts w:ascii="Tahoma" w:hAnsi="Tahoma" w:cs="Tahoma"/>
          <w:b/>
          <w:sz w:val="20"/>
          <w:lang w:eastAsia="pl-PL"/>
        </w:rPr>
        <w:t xml:space="preserve">§ </w:t>
      </w:r>
      <w:r>
        <w:rPr>
          <w:rFonts w:ascii="Tahoma" w:hAnsi="Tahoma" w:cs="Tahoma"/>
          <w:b/>
          <w:sz w:val="20"/>
          <w:lang w:eastAsia="pl-PL"/>
        </w:rPr>
        <w:t>7</w:t>
      </w:r>
      <w:r w:rsidRPr="006D7680">
        <w:rPr>
          <w:rFonts w:ascii="Tahoma" w:hAnsi="Tahoma" w:cs="Tahoma"/>
          <w:b/>
          <w:sz w:val="20"/>
          <w:lang w:eastAsia="pl-PL"/>
        </w:rPr>
        <w:t>.</w:t>
      </w:r>
    </w:p>
    <w:bookmarkEnd w:id="21"/>
    <w:p w14:paraId="4595F1F2" w14:textId="77777777" w:rsidR="007A7D03" w:rsidRPr="006D7680" w:rsidRDefault="007A7D03" w:rsidP="00627B4C">
      <w:pPr>
        <w:numPr>
          <w:ilvl w:val="0"/>
          <w:numId w:val="44"/>
        </w:numPr>
        <w:suppressAutoHyphens w:val="0"/>
        <w:autoSpaceDN/>
        <w:ind w:left="426" w:hanging="426"/>
        <w:jc w:val="both"/>
        <w:textAlignment w:val="auto"/>
        <w:rPr>
          <w:rFonts w:ascii="Tahoma" w:hAnsi="Tahoma" w:cs="Tahoma"/>
          <w:sz w:val="20"/>
          <w:lang w:eastAsia="pl-PL"/>
        </w:rPr>
      </w:pPr>
      <w:r w:rsidRPr="006D7680">
        <w:rPr>
          <w:rFonts w:ascii="Tahoma" w:hAnsi="Tahoma" w:cs="Tahoma"/>
          <w:sz w:val="20"/>
          <w:lang w:eastAsia="pl-PL"/>
        </w:rPr>
        <w:t>Wykonawca zobowiązuje się zapłacić Zamawiającemu karę umowną, z tytułu:</w:t>
      </w:r>
    </w:p>
    <w:p w14:paraId="246FA18A" w14:textId="77777777" w:rsidR="007A7D03" w:rsidRDefault="007A7D03" w:rsidP="00627B4C">
      <w:pPr>
        <w:numPr>
          <w:ilvl w:val="0"/>
          <w:numId w:val="45"/>
        </w:numPr>
        <w:suppressAutoHyphens w:val="0"/>
        <w:autoSpaceDN/>
        <w:ind w:hanging="294"/>
        <w:jc w:val="both"/>
        <w:textAlignment w:val="auto"/>
        <w:rPr>
          <w:rFonts w:ascii="Tahoma" w:hAnsi="Tahoma" w:cs="Tahoma"/>
          <w:sz w:val="20"/>
        </w:rPr>
      </w:pPr>
      <w:r w:rsidRPr="00844F9E">
        <w:rPr>
          <w:rFonts w:ascii="Tahoma" w:hAnsi="Tahoma" w:cs="Tahoma"/>
          <w:sz w:val="20"/>
        </w:rPr>
        <w:t xml:space="preserve">zwłoki w dostarczeniu poszczególnej partii zamówienia w wysokości </w:t>
      </w:r>
      <w:r w:rsidRPr="00344F36">
        <w:rPr>
          <w:rFonts w:ascii="Tahoma" w:hAnsi="Tahoma" w:cs="Tahoma"/>
          <w:b/>
          <w:sz w:val="20"/>
        </w:rPr>
        <w:t>……%</w:t>
      </w:r>
      <w:r w:rsidRPr="00844F9E">
        <w:rPr>
          <w:rFonts w:ascii="Tahoma" w:hAnsi="Tahoma" w:cs="Tahoma"/>
          <w:sz w:val="20"/>
        </w:rPr>
        <w:t xml:space="preserve"> wartości ceny brutto tej partii, za każdy dzień zwłoki;</w:t>
      </w:r>
    </w:p>
    <w:p w14:paraId="6994EFB1" w14:textId="77777777" w:rsidR="007A7D03" w:rsidRDefault="007A7D03" w:rsidP="00627B4C">
      <w:pPr>
        <w:numPr>
          <w:ilvl w:val="0"/>
          <w:numId w:val="45"/>
        </w:numPr>
        <w:suppressAutoHyphens w:val="0"/>
        <w:autoSpaceDN/>
        <w:ind w:hanging="294"/>
        <w:jc w:val="both"/>
        <w:textAlignment w:val="auto"/>
        <w:rPr>
          <w:rFonts w:ascii="Tahoma" w:hAnsi="Tahoma" w:cs="Tahoma"/>
          <w:sz w:val="20"/>
        </w:rPr>
      </w:pPr>
      <w:r w:rsidRPr="00053507">
        <w:rPr>
          <w:rFonts w:ascii="Tahoma" w:hAnsi="Tahoma" w:cs="Tahoma"/>
          <w:sz w:val="20"/>
          <w:lang w:eastAsia="pl-PL"/>
        </w:rPr>
        <w:t>zwłoki w usunięciu wady w wysokości 2</w:t>
      </w:r>
      <w:r>
        <w:rPr>
          <w:rFonts w:ascii="Tahoma" w:hAnsi="Tahoma" w:cs="Tahoma"/>
          <w:sz w:val="20"/>
          <w:lang w:eastAsia="pl-PL"/>
        </w:rPr>
        <w:t>,5</w:t>
      </w:r>
      <w:r w:rsidRPr="00053507">
        <w:rPr>
          <w:rFonts w:ascii="Tahoma" w:hAnsi="Tahoma" w:cs="Tahoma"/>
          <w:sz w:val="20"/>
          <w:lang w:eastAsia="pl-PL"/>
        </w:rPr>
        <w:t>% ceny danej partii zamówienia, za każdy dzień zwłoki;</w:t>
      </w:r>
    </w:p>
    <w:p w14:paraId="11BC3ADC" w14:textId="77777777" w:rsidR="007A7D03" w:rsidRDefault="007A7D03" w:rsidP="00627B4C">
      <w:pPr>
        <w:numPr>
          <w:ilvl w:val="0"/>
          <w:numId w:val="45"/>
        </w:numPr>
        <w:suppressAutoHyphens w:val="0"/>
        <w:autoSpaceDN/>
        <w:ind w:hanging="294"/>
        <w:jc w:val="both"/>
        <w:textAlignment w:val="auto"/>
        <w:rPr>
          <w:rFonts w:ascii="Tahoma" w:hAnsi="Tahoma" w:cs="Tahoma"/>
          <w:sz w:val="20"/>
        </w:rPr>
      </w:pPr>
      <w:r w:rsidRPr="00053507">
        <w:rPr>
          <w:rFonts w:ascii="Tahoma" w:hAnsi="Tahoma" w:cs="Tahoma"/>
          <w:sz w:val="20"/>
        </w:rPr>
        <w:t xml:space="preserve">zwłoki w </w:t>
      </w:r>
      <w:r w:rsidRPr="00053507">
        <w:rPr>
          <w:rFonts w:ascii="Tahoma" w:eastAsia="Tahoma" w:hAnsi="Tahoma" w:cs="Tahoma"/>
          <w:sz w:val="20"/>
        </w:rPr>
        <w:t>rozpatrzeniu zgłoszonej Wykonawcy przez Zamawiającego reklamacji</w:t>
      </w:r>
      <w:r w:rsidRPr="00053507">
        <w:rPr>
          <w:rFonts w:ascii="Tahoma" w:hAnsi="Tahoma" w:cs="Tahoma"/>
          <w:sz w:val="20"/>
        </w:rPr>
        <w:t xml:space="preserve"> w wysokości 2</w:t>
      </w:r>
      <w:r>
        <w:rPr>
          <w:rFonts w:ascii="Tahoma" w:hAnsi="Tahoma" w:cs="Tahoma"/>
          <w:sz w:val="20"/>
        </w:rPr>
        <w:t>,5</w:t>
      </w:r>
      <w:r w:rsidRPr="00053507">
        <w:rPr>
          <w:rFonts w:ascii="Tahoma" w:hAnsi="Tahoma" w:cs="Tahoma"/>
          <w:sz w:val="20"/>
        </w:rPr>
        <w:t xml:space="preserve">% wartości </w:t>
      </w:r>
      <w:r w:rsidRPr="00053507">
        <w:rPr>
          <w:rFonts w:ascii="Tahoma" w:hAnsi="Tahoma" w:cs="Tahoma"/>
          <w:bCs/>
          <w:sz w:val="20"/>
          <w:lang w:eastAsia="ar-SA"/>
        </w:rPr>
        <w:t xml:space="preserve">całkowitej </w:t>
      </w:r>
      <w:r w:rsidRPr="00053507">
        <w:rPr>
          <w:rFonts w:ascii="Tahoma" w:hAnsi="Tahoma" w:cs="Tahoma"/>
          <w:sz w:val="20"/>
        </w:rPr>
        <w:t>reklamowanej partii zamówienia, za każdy dzień zwłoki;</w:t>
      </w:r>
    </w:p>
    <w:p w14:paraId="7D2AD06D" w14:textId="77777777" w:rsidR="007A7D03" w:rsidRDefault="007A7D03" w:rsidP="00627B4C">
      <w:pPr>
        <w:numPr>
          <w:ilvl w:val="0"/>
          <w:numId w:val="45"/>
        </w:numPr>
        <w:suppressAutoHyphens w:val="0"/>
        <w:autoSpaceDN/>
        <w:ind w:hanging="294"/>
        <w:jc w:val="both"/>
        <w:textAlignment w:val="auto"/>
        <w:rPr>
          <w:rFonts w:ascii="Tahoma" w:hAnsi="Tahoma" w:cs="Tahoma"/>
          <w:sz w:val="20"/>
        </w:rPr>
      </w:pPr>
      <w:r w:rsidRPr="00053507">
        <w:rPr>
          <w:rFonts w:ascii="Tahoma" w:hAnsi="Tahoma" w:cs="Tahoma"/>
          <w:sz w:val="20"/>
        </w:rPr>
        <w:t>zwłok</w:t>
      </w:r>
      <w:r>
        <w:rPr>
          <w:rFonts w:ascii="Tahoma" w:hAnsi="Tahoma" w:cs="Tahoma"/>
          <w:sz w:val="20"/>
        </w:rPr>
        <w:t>i</w:t>
      </w:r>
      <w:r w:rsidRPr="00053507">
        <w:rPr>
          <w:rFonts w:ascii="Tahoma" w:hAnsi="Tahoma" w:cs="Tahoma"/>
          <w:sz w:val="20"/>
        </w:rPr>
        <w:t xml:space="preserve"> w uzupełnieniu lub wymianie reklamowanej partii zamówienia w wysokości 2</w:t>
      </w:r>
      <w:r>
        <w:rPr>
          <w:rFonts w:ascii="Tahoma" w:hAnsi="Tahoma" w:cs="Tahoma"/>
          <w:sz w:val="20"/>
        </w:rPr>
        <w:t>,5</w:t>
      </w:r>
      <w:r w:rsidRPr="00053507">
        <w:rPr>
          <w:rFonts w:ascii="Tahoma" w:hAnsi="Tahoma" w:cs="Tahoma"/>
          <w:sz w:val="20"/>
        </w:rPr>
        <w:t xml:space="preserve">% wartości </w:t>
      </w:r>
      <w:r w:rsidRPr="00053507">
        <w:rPr>
          <w:rFonts w:ascii="Tahoma" w:hAnsi="Tahoma" w:cs="Tahoma"/>
          <w:bCs/>
          <w:sz w:val="20"/>
          <w:lang w:eastAsia="ar-SA"/>
        </w:rPr>
        <w:t xml:space="preserve">całkowitej </w:t>
      </w:r>
      <w:r w:rsidRPr="00053507">
        <w:rPr>
          <w:rFonts w:ascii="Tahoma" w:hAnsi="Tahoma" w:cs="Tahoma"/>
          <w:sz w:val="20"/>
        </w:rPr>
        <w:t>reklamowanej partii zamówienia, za każdy dzień zwłoki;</w:t>
      </w:r>
    </w:p>
    <w:p w14:paraId="6E8AE2E0" w14:textId="77777777" w:rsidR="007A7D03" w:rsidRPr="00053507" w:rsidRDefault="007A7D03" w:rsidP="00627B4C">
      <w:pPr>
        <w:numPr>
          <w:ilvl w:val="0"/>
          <w:numId w:val="45"/>
        </w:numPr>
        <w:suppressAutoHyphens w:val="0"/>
        <w:autoSpaceDN/>
        <w:ind w:hanging="294"/>
        <w:jc w:val="both"/>
        <w:textAlignment w:val="auto"/>
        <w:rPr>
          <w:rFonts w:ascii="Tahoma" w:hAnsi="Tahoma" w:cs="Tahoma"/>
          <w:sz w:val="20"/>
        </w:rPr>
      </w:pPr>
      <w:r w:rsidRPr="00053507">
        <w:rPr>
          <w:rFonts w:ascii="Tahoma" w:hAnsi="Tahoma" w:cs="Tahoma"/>
          <w:sz w:val="20"/>
          <w:lang w:eastAsia="pl-PL"/>
        </w:rPr>
        <w:t>jednostronnego rozwiązania umowy przez którąkolwiek ze stron z przyczyn leżących po stronie Wykonawcy w wysokości 10% łącznej wartości umowy określonej w §</w:t>
      </w:r>
      <w:r w:rsidRPr="00053507">
        <w:rPr>
          <w:rFonts w:ascii="Tahoma" w:hAnsi="Tahoma" w:cs="Tahoma"/>
          <w:b/>
          <w:sz w:val="20"/>
          <w:lang w:eastAsia="pl-PL"/>
        </w:rPr>
        <w:t xml:space="preserve"> </w:t>
      </w:r>
      <w:r w:rsidRPr="00053507">
        <w:rPr>
          <w:rFonts w:ascii="Tahoma" w:hAnsi="Tahoma" w:cs="Tahoma"/>
          <w:sz w:val="20"/>
          <w:lang w:eastAsia="pl-PL"/>
        </w:rPr>
        <w:t>6 ust. 2 umowy.</w:t>
      </w:r>
    </w:p>
    <w:p w14:paraId="612EA030" w14:textId="77777777" w:rsidR="007A7D03" w:rsidRPr="00F05DC9" w:rsidRDefault="007A7D03" w:rsidP="00627B4C">
      <w:pPr>
        <w:numPr>
          <w:ilvl w:val="0"/>
          <w:numId w:val="48"/>
        </w:numPr>
        <w:suppressAutoHyphens w:val="0"/>
        <w:autoSpaceDN/>
        <w:ind w:left="426" w:hanging="426"/>
        <w:jc w:val="both"/>
        <w:textAlignment w:val="auto"/>
        <w:rPr>
          <w:rFonts w:ascii="Tahoma" w:hAnsi="Tahoma" w:cs="Tahoma"/>
          <w:sz w:val="20"/>
        </w:rPr>
      </w:pPr>
      <w:r w:rsidRPr="00F05DC9">
        <w:rPr>
          <w:rFonts w:ascii="Tahoma" w:hAnsi="Tahoma" w:cs="Tahoma"/>
          <w:sz w:val="20"/>
        </w:rPr>
        <w:t>Zamawiający zobowiązuje się zapłacić Wykonawcy karę umowną z tytułu rozwiązania umowy z przyczyn leżących po stronie Zamawiającego w wysokości 10% łącznej wartości umowy określonej w § 6 ust. 2 umowy. Powyższa kara umowna nie ma zastosowania do sytuacji określonych w § 8 ust. 1 pkt 4 i § 10 ust. 1.</w:t>
      </w:r>
    </w:p>
    <w:p w14:paraId="54C4322B" w14:textId="77777777" w:rsidR="007A7D03" w:rsidRDefault="007A7D03" w:rsidP="00627B4C">
      <w:pPr>
        <w:numPr>
          <w:ilvl w:val="0"/>
          <w:numId w:val="48"/>
        </w:numPr>
        <w:suppressAutoHyphens w:val="0"/>
        <w:autoSpaceDN/>
        <w:ind w:left="426" w:hanging="426"/>
        <w:jc w:val="both"/>
        <w:textAlignment w:val="auto"/>
        <w:rPr>
          <w:rFonts w:ascii="Tahoma" w:hAnsi="Tahoma" w:cs="Tahoma"/>
          <w:sz w:val="20"/>
        </w:rPr>
      </w:pPr>
      <w:r w:rsidRPr="001D47A0">
        <w:rPr>
          <w:rFonts w:ascii="Tahoma" w:hAnsi="Tahoma" w:cs="Tahoma"/>
          <w:sz w:val="20"/>
        </w:rPr>
        <w:t xml:space="preserve">Łączna maksymalna wysokość kar umownych naliczonych przez Zamawiającego w związku z realizacją umowy przez Wykonawcę nie może przekroczyć 50% maksymalnej wartości umowy brutto określonej w § </w:t>
      </w:r>
      <w:r>
        <w:rPr>
          <w:rFonts w:ascii="Tahoma" w:hAnsi="Tahoma" w:cs="Tahoma"/>
          <w:sz w:val="20"/>
        </w:rPr>
        <w:t>6</w:t>
      </w:r>
      <w:r w:rsidRPr="001D47A0">
        <w:rPr>
          <w:rFonts w:ascii="Tahoma" w:hAnsi="Tahoma" w:cs="Tahoma"/>
          <w:sz w:val="20"/>
        </w:rPr>
        <w:t xml:space="preserve"> ust. 2 umowy.</w:t>
      </w:r>
    </w:p>
    <w:p w14:paraId="05C58892" w14:textId="77777777" w:rsidR="007A7D03" w:rsidRDefault="007A7D03" w:rsidP="00627B4C">
      <w:pPr>
        <w:numPr>
          <w:ilvl w:val="0"/>
          <w:numId w:val="48"/>
        </w:numPr>
        <w:suppressAutoHyphens w:val="0"/>
        <w:autoSpaceDN/>
        <w:ind w:left="426" w:hanging="426"/>
        <w:jc w:val="both"/>
        <w:textAlignment w:val="auto"/>
        <w:rPr>
          <w:rFonts w:ascii="Tahoma" w:hAnsi="Tahoma" w:cs="Tahoma"/>
          <w:sz w:val="20"/>
        </w:rPr>
      </w:pPr>
      <w:r w:rsidRPr="00E22A64">
        <w:rPr>
          <w:rFonts w:ascii="Tahoma" w:hAnsi="Tahoma" w:cs="Tahoma"/>
          <w:sz w:val="20"/>
        </w:rPr>
        <w:t>Strony będą mogły dochodzić odszkodowania uzupełniającego, które przewyższa kary umowne.</w:t>
      </w:r>
    </w:p>
    <w:p w14:paraId="06150091" w14:textId="77777777" w:rsidR="007A7D03" w:rsidRPr="00E22A64" w:rsidRDefault="007A7D03" w:rsidP="00627B4C">
      <w:pPr>
        <w:numPr>
          <w:ilvl w:val="0"/>
          <w:numId w:val="48"/>
        </w:numPr>
        <w:suppressAutoHyphens w:val="0"/>
        <w:autoSpaceDN/>
        <w:ind w:left="426" w:hanging="426"/>
        <w:jc w:val="both"/>
        <w:textAlignment w:val="auto"/>
        <w:rPr>
          <w:rFonts w:ascii="Tahoma" w:hAnsi="Tahoma" w:cs="Tahoma"/>
          <w:sz w:val="20"/>
        </w:rPr>
      </w:pPr>
      <w:r w:rsidRPr="00E22A64">
        <w:rPr>
          <w:rFonts w:ascii="Tahoma" w:hAnsi="Tahoma" w:cs="Tahoma"/>
          <w:sz w:val="20"/>
        </w:rPr>
        <w:t>Roszczenie o zapłatę kar umownych z tytułu zwłoki, ustalane za każdy rozpoczęty dzień zwłoki, staje się wymagalne:</w:t>
      </w:r>
    </w:p>
    <w:p w14:paraId="6EC35EA4" w14:textId="77777777" w:rsidR="007A7D03" w:rsidRPr="001D47A0" w:rsidRDefault="007A7D03" w:rsidP="00627B4C">
      <w:pPr>
        <w:numPr>
          <w:ilvl w:val="0"/>
          <w:numId w:val="40"/>
        </w:numPr>
        <w:tabs>
          <w:tab w:val="num" w:pos="1068"/>
        </w:tabs>
        <w:suppressAutoHyphens w:val="0"/>
        <w:autoSpaceDN/>
        <w:ind w:left="709" w:hanging="283"/>
        <w:jc w:val="both"/>
        <w:textAlignment w:val="auto"/>
        <w:rPr>
          <w:rFonts w:ascii="Tahoma" w:hAnsi="Tahoma" w:cs="Tahoma"/>
          <w:sz w:val="20"/>
        </w:rPr>
      </w:pPr>
      <w:r w:rsidRPr="001D47A0">
        <w:rPr>
          <w:rFonts w:ascii="Tahoma" w:hAnsi="Tahoma" w:cs="Tahoma"/>
          <w:sz w:val="20"/>
        </w:rPr>
        <w:t>za pierwszy rozpoczęty dzień zwłoki – w tym dniu;</w:t>
      </w:r>
    </w:p>
    <w:p w14:paraId="58129A9C" w14:textId="77777777" w:rsidR="007A7D03" w:rsidRPr="001D47A0" w:rsidRDefault="007A7D03" w:rsidP="00627B4C">
      <w:pPr>
        <w:numPr>
          <w:ilvl w:val="0"/>
          <w:numId w:val="40"/>
        </w:numPr>
        <w:tabs>
          <w:tab w:val="num" w:pos="1068"/>
        </w:tabs>
        <w:suppressAutoHyphens w:val="0"/>
        <w:autoSpaceDN/>
        <w:ind w:left="709" w:hanging="283"/>
        <w:jc w:val="both"/>
        <w:textAlignment w:val="auto"/>
        <w:rPr>
          <w:rFonts w:ascii="Tahoma" w:hAnsi="Tahoma" w:cs="Tahoma"/>
          <w:sz w:val="20"/>
        </w:rPr>
      </w:pPr>
      <w:r w:rsidRPr="001D47A0">
        <w:rPr>
          <w:rFonts w:ascii="Tahoma" w:hAnsi="Tahoma" w:cs="Tahoma"/>
          <w:sz w:val="20"/>
        </w:rPr>
        <w:t>za każdy następny rozpoczęty dzień zwłoki – odpowiednio w każdym z tych dni.</w:t>
      </w:r>
    </w:p>
    <w:p w14:paraId="5CC23533" w14:textId="77777777" w:rsidR="007A7D03" w:rsidRPr="006D7680" w:rsidRDefault="007A7D03" w:rsidP="007A7D03">
      <w:pPr>
        <w:tabs>
          <w:tab w:val="left" w:pos="4845"/>
        </w:tabs>
        <w:suppressAutoHyphens w:val="0"/>
        <w:rPr>
          <w:rFonts w:ascii="Tahoma" w:hAnsi="Tahoma" w:cs="Tahoma"/>
          <w:b/>
          <w:sz w:val="20"/>
          <w:lang w:eastAsia="pl-PL"/>
        </w:rPr>
      </w:pPr>
    </w:p>
    <w:p w14:paraId="217FE043" w14:textId="77777777" w:rsidR="007A7D03" w:rsidRPr="006D7680" w:rsidRDefault="007A7D03" w:rsidP="007A7D03">
      <w:pPr>
        <w:tabs>
          <w:tab w:val="left" w:pos="4845"/>
        </w:tabs>
        <w:suppressAutoHyphens w:val="0"/>
        <w:jc w:val="center"/>
        <w:rPr>
          <w:rFonts w:ascii="Tahoma" w:hAnsi="Tahoma" w:cs="Tahoma"/>
          <w:b/>
          <w:sz w:val="20"/>
          <w:lang w:eastAsia="pl-PL"/>
        </w:rPr>
      </w:pPr>
      <w:r w:rsidRPr="006D7680">
        <w:rPr>
          <w:rFonts w:ascii="Tahoma" w:hAnsi="Tahoma" w:cs="Tahoma"/>
          <w:b/>
          <w:sz w:val="20"/>
          <w:lang w:eastAsia="pl-PL"/>
        </w:rPr>
        <w:t xml:space="preserve">§ </w:t>
      </w:r>
      <w:r>
        <w:rPr>
          <w:rFonts w:ascii="Tahoma" w:hAnsi="Tahoma" w:cs="Tahoma"/>
          <w:b/>
          <w:sz w:val="20"/>
          <w:lang w:eastAsia="pl-PL"/>
        </w:rPr>
        <w:t>8</w:t>
      </w:r>
      <w:r w:rsidRPr="006D7680">
        <w:rPr>
          <w:rFonts w:ascii="Tahoma" w:hAnsi="Tahoma" w:cs="Tahoma"/>
          <w:b/>
          <w:sz w:val="20"/>
          <w:lang w:eastAsia="pl-PL"/>
        </w:rPr>
        <w:t>.</w:t>
      </w:r>
    </w:p>
    <w:p w14:paraId="41CB320C" w14:textId="77777777" w:rsidR="007A7D03" w:rsidRPr="009B2863" w:rsidRDefault="007A7D03" w:rsidP="00627B4C">
      <w:pPr>
        <w:pStyle w:val="Akapitzlist"/>
        <w:widowControl w:val="0"/>
        <w:numPr>
          <w:ilvl w:val="0"/>
          <w:numId w:val="54"/>
        </w:numPr>
        <w:autoSpaceDN/>
        <w:ind w:left="426" w:hanging="426"/>
        <w:jc w:val="both"/>
        <w:textAlignment w:val="auto"/>
        <w:rPr>
          <w:rFonts w:ascii="Tahoma" w:hAnsi="Tahoma" w:cs="Tahoma"/>
          <w:sz w:val="20"/>
        </w:rPr>
      </w:pPr>
      <w:r w:rsidRPr="009B2863">
        <w:rPr>
          <w:rFonts w:ascii="Tahoma" w:hAnsi="Tahoma" w:cs="Tahoma"/>
          <w:sz w:val="20"/>
        </w:rPr>
        <w:t xml:space="preserve">Zamawiający upoważniony jest do jednostronnego odstąpienia od umowy ze skutkiem natychmiastowym </w:t>
      </w:r>
      <w:r w:rsidRPr="009B2863">
        <w:rPr>
          <w:rFonts w:ascii="Tahoma" w:hAnsi="Tahoma" w:cs="Tahoma"/>
          <w:sz w:val="20"/>
        </w:rPr>
        <w:br/>
        <w:t>w przypadku gdy:</w:t>
      </w:r>
    </w:p>
    <w:p w14:paraId="2B4BC9AE" w14:textId="77777777" w:rsidR="007A7D03" w:rsidRDefault="007A7D03" w:rsidP="00627B4C">
      <w:pPr>
        <w:widowControl w:val="0"/>
        <w:numPr>
          <w:ilvl w:val="1"/>
          <w:numId w:val="39"/>
        </w:numPr>
        <w:autoSpaceDN/>
        <w:ind w:left="709" w:hanging="283"/>
        <w:jc w:val="both"/>
        <w:textAlignment w:val="auto"/>
        <w:rPr>
          <w:rFonts w:ascii="Tahoma" w:hAnsi="Tahoma" w:cs="Tahoma"/>
          <w:sz w:val="20"/>
        </w:rPr>
      </w:pPr>
      <w:r w:rsidRPr="004A1938">
        <w:rPr>
          <w:rFonts w:ascii="Tahoma" w:hAnsi="Tahoma" w:cs="Tahoma"/>
          <w:sz w:val="20"/>
        </w:rPr>
        <w:t xml:space="preserve">Wykonawca </w:t>
      </w:r>
      <w:r w:rsidRPr="004A1938">
        <w:rPr>
          <w:rFonts w:ascii="Tahoma" w:hAnsi="Tahoma" w:cs="Tahoma"/>
          <w:bCs/>
          <w:kern w:val="3"/>
          <w:sz w:val="20"/>
        </w:rPr>
        <w:t xml:space="preserve">pozostaje w zwłoce </w:t>
      </w:r>
      <w:r w:rsidRPr="004A1938">
        <w:rPr>
          <w:rFonts w:ascii="Tahoma" w:hAnsi="Tahoma" w:cs="Tahoma"/>
          <w:sz w:val="20"/>
        </w:rPr>
        <w:t>z dostawą danej partii przedmiotu umowy przez okres co najmniej 7 dni;</w:t>
      </w:r>
    </w:p>
    <w:p w14:paraId="1584F174" w14:textId="77777777" w:rsidR="007A7D03" w:rsidRDefault="007A7D03" w:rsidP="00627B4C">
      <w:pPr>
        <w:widowControl w:val="0"/>
        <w:numPr>
          <w:ilvl w:val="1"/>
          <w:numId w:val="39"/>
        </w:numPr>
        <w:autoSpaceDN/>
        <w:ind w:left="709" w:hanging="283"/>
        <w:jc w:val="both"/>
        <w:textAlignment w:val="auto"/>
        <w:rPr>
          <w:rFonts w:ascii="Tahoma" w:hAnsi="Tahoma" w:cs="Tahoma"/>
          <w:sz w:val="20"/>
        </w:rPr>
      </w:pPr>
      <w:r w:rsidRPr="005A7F99">
        <w:rPr>
          <w:rFonts w:ascii="Tahoma" w:hAnsi="Tahoma" w:cs="Tahoma"/>
          <w:sz w:val="20"/>
        </w:rPr>
        <w:t xml:space="preserve">Wykonawca minimum trzy razy pozostawał w zwłoce z dostawą danej partii przedmiotu umowy przez okres co najmniej </w:t>
      </w:r>
      <w:r>
        <w:rPr>
          <w:rFonts w:ascii="Tahoma" w:hAnsi="Tahoma" w:cs="Tahoma"/>
          <w:sz w:val="20"/>
        </w:rPr>
        <w:t>5</w:t>
      </w:r>
      <w:r w:rsidRPr="005A7F99">
        <w:rPr>
          <w:rFonts w:ascii="Tahoma" w:hAnsi="Tahoma" w:cs="Tahoma"/>
          <w:sz w:val="20"/>
        </w:rPr>
        <w:t xml:space="preserve"> dni;</w:t>
      </w:r>
    </w:p>
    <w:p w14:paraId="282FAF6E" w14:textId="77777777" w:rsidR="007A7D03" w:rsidRDefault="007A7D03" w:rsidP="00627B4C">
      <w:pPr>
        <w:widowControl w:val="0"/>
        <w:numPr>
          <w:ilvl w:val="1"/>
          <w:numId w:val="39"/>
        </w:numPr>
        <w:autoSpaceDN/>
        <w:ind w:left="709" w:hanging="283"/>
        <w:jc w:val="both"/>
        <w:textAlignment w:val="auto"/>
        <w:rPr>
          <w:rFonts w:ascii="Tahoma" w:hAnsi="Tahoma" w:cs="Tahoma"/>
          <w:sz w:val="20"/>
        </w:rPr>
      </w:pPr>
      <w:r w:rsidRPr="005A7F99">
        <w:rPr>
          <w:rFonts w:ascii="Tahoma" w:hAnsi="Tahoma" w:cs="Tahoma"/>
          <w:sz w:val="20"/>
        </w:rPr>
        <w:t xml:space="preserve">Wykonawca minimum trzy razy dostarczył towar wadliwy lub w niewłaściwej ilości lub nie zrealizował roszczeń z tytułu gwarancji lub rękojmi, przez okres co najmniej 10 dni; </w:t>
      </w:r>
    </w:p>
    <w:p w14:paraId="4869E2F5" w14:textId="77777777" w:rsidR="007A7D03" w:rsidRPr="005A7F99" w:rsidRDefault="007A7D03" w:rsidP="00627B4C">
      <w:pPr>
        <w:widowControl w:val="0"/>
        <w:numPr>
          <w:ilvl w:val="1"/>
          <w:numId w:val="39"/>
        </w:numPr>
        <w:autoSpaceDN/>
        <w:ind w:left="709" w:hanging="283"/>
        <w:jc w:val="both"/>
        <w:textAlignment w:val="auto"/>
        <w:rPr>
          <w:rFonts w:ascii="Tahoma" w:hAnsi="Tahoma" w:cs="Tahoma"/>
          <w:sz w:val="20"/>
        </w:rPr>
      </w:pPr>
      <w:r w:rsidRPr="005A7F99">
        <w:rPr>
          <w:rFonts w:ascii="Tahoma" w:hAnsi="Tahoma" w:cs="Tahoma"/>
          <w:sz w:val="20"/>
        </w:rPr>
        <w:t xml:space="preserve">zakontraktuje przedmiot zamówienia nabywany przez niego w ramach przedmiotowej umowy </w:t>
      </w:r>
      <w:r>
        <w:rPr>
          <w:rFonts w:ascii="Tahoma" w:hAnsi="Tahoma" w:cs="Tahoma"/>
          <w:sz w:val="20"/>
        </w:rPr>
        <w:br/>
      </w:r>
      <w:r w:rsidRPr="005A7F99">
        <w:rPr>
          <w:rFonts w:ascii="Tahoma" w:hAnsi="Tahoma" w:cs="Tahoma"/>
          <w:sz w:val="20"/>
        </w:rPr>
        <w:t>w rezultacie postępowania o udzielenie zamówienia publicznego uruchomionego w ramach grupy zakupowej utworzonej przez jednostki, dla których organem założycielskim jest Ministerstwo Spraw Wewnętrznych i Administracji lub w rezultacie postępowania o udzielenie zamówienia publicznego uruchomionego w ramach innej grupy zakupowej, w której zrzeszony jest Samodzielny Publiczny Zakład Opieki Zdrowotnej MSWiA w Szczecinie.</w:t>
      </w:r>
    </w:p>
    <w:p w14:paraId="18538839" w14:textId="77777777" w:rsidR="009B2863" w:rsidRDefault="007A7D03" w:rsidP="00627B4C">
      <w:pPr>
        <w:pStyle w:val="Akapitzlist"/>
        <w:numPr>
          <w:ilvl w:val="0"/>
          <w:numId w:val="53"/>
        </w:numPr>
        <w:suppressAutoHyphens w:val="0"/>
        <w:autoSpaceDN/>
        <w:ind w:left="426" w:hanging="426"/>
        <w:jc w:val="both"/>
        <w:textAlignment w:val="auto"/>
        <w:rPr>
          <w:rFonts w:ascii="Tahoma" w:hAnsi="Tahoma" w:cs="Tahoma"/>
          <w:sz w:val="20"/>
          <w:lang w:eastAsia="pl-PL"/>
        </w:rPr>
      </w:pPr>
      <w:r w:rsidRPr="009B2863">
        <w:rPr>
          <w:rFonts w:ascii="Tahoma" w:hAnsi="Tahoma" w:cs="Tahoma"/>
          <w:sz w:val="20"/>
        </w:rPr>
        <w:t>Zamawiający uprawniony jest do odstąpienia od umowy w terminie 60 dni od daty powzięcia przez Zamawiającego informacji o zaistnieniu którejkolwiek z przesłanek, o której mowa w ust. 1.</w:t>
      </w:r>
    </w:p>
    <w:p w14:paraId="58E61D2F" w14:textId="77777777" w:rsidR="009B2863" w:rsidRDefault="007A7D03" w:rsidP="00627B4C">
      <w:pPr>
        <w:pStyle w:val="Akapitzlist"/>
        <w:numPr>
          <w:ilvl w:val="0"/>
          <w:numId w:val="53"/>
        </w:numPr>
        <w:suppressAutoHyphens w:val="0"/>
        <w:autoSpaceDN/>
        <w:ind w:left="426" w:hanging="426"/>
        <w:jc w:val="both"/>
        <w:textAlignment w:val="auto"/>
        <w:rPr>
          <w:rFonts w:ascii="Tahoma" w:hAnsi="Tahoma" w:cs="Tahoma"/>
          <w:sz w:val="20"/>
          <w:lang w:eastAsia="pl-PL"/>
        </w:rPr>
      </w:pPr>
      <w:r w:rsidRPr="009B2863">
        <w:rPr>
          <w:rFonts w:ascii="Tahoma" w:hAnsi="Tahoma" w:cs="Tahoma"/>
          <w:sz w:val="20"/>
          <w:lang w:eastAsia="pl-PL"/>
        </w:rPr>
        <w:t>Wykonawcy przysługuje prawo do jednostronnego odstąpienia od umowy w przypadku, gdy Zamawiający opóźnia się z dokonaniem zapłaty przez okres dłuższy niż 60 dni.</w:t>
      </w:r>
    </w:p>
    <w:p w14:paraId="0E943A6F" w14:textId="274A8F0B" w:rsidR="007A7D03" w:rsidRPr="00956967" w:rsidRDefault="007A7D03" w:rsidP="00956967">
      <w:pPr>
        <w:pStyle w:val="Akapitzlist"/>
        <w:numPr>
          <w:ilvl w:val="0"/>
          <w:numId w:val="53"/>
        </w:numPr>
        <w:suppressAutoHyphens w:val="0"/>
        <w:autoSpaceDN/>
        <w:ind w:left="426" w:hanging="426"/>
        <w:jc w:val="both"/>
        <w:textAlignment w:val="auto"/>
        <w:rPr>
          <w:rFonts w:ascii="Tahoma" w:hAnsi="Tahoma" w:cs="Tahoma"/>
          <w:sz w:val="20"/>
          <w:lang w:eastAsia="pl-PL"/>
        </w:rPr>
      </w:pPr>
      <w:r w:rsidRPr="009B2863">
        <w:rPr>
          <w:rFonts w:ascii="Tahoma" w:hAnsi="Tahoma" w:cs="Tahoma"/>
          <w:bCs/>
          <w:sz w:val="20"/>
          <w:lang w:eastAsia="pl-PL"/>
        </w:rPr>
        <w:t>W przypadku odstąpienia od umowy, Wykonawcy nie przysługują inne roszczenia do Zamawiającego, poza roszczeniem o wynagrodzenie należne mu z tytułu wykonania części umowy. Odstąpienie ma skutek ex nunc.</w:t>
      </w:r>
    </w:p>
    <w:p w14:paraId="679263E7" w14:textId="77777777" w:rsidR="007A7D03" w:rsidRDefault="007A7D03" w:rsidP="007A7D03">
      <w:pPr>
        <w:suppressAutoHyphens w:val="0"/>
        <w:jc w:val="center"/>
        <w:rPr>
          <w:rFonts w:ascii="Tahoma" w:hAnsi="Tahoma" w:cs="Tahoma"/>
          <w:b/>
          <w:sz w:val="20"/>
          <w:lang w:eastAsia="pl-PL"/>
        </w:rPr>
      </w:pPr>
      <w:r w:rsidRPr="00662A14">
        <w:rPr>
          <w:rFonts w:ascii="Tahoma" w:hAnsi="Tahoma" w:cs="Tahoma"/>
          <w:b/>
          <w:sz w:val="20"/>
          <w:lang w:eastAsia="pl-PL"/>
        </w:rPr>
        <w:lastRenderedPageBreak/>
        <w:t xml:space="preserve">§ </w:t>
      </w:r>
      <w:r>
        <w:rPr>
          <w:rFonts w:ascii="Tahoma" w:hAnsi="Tahoma" w:cs="Tahoma"/>
          <w:b/>
          <w:sz w:val="20"/>
          <w:lang w:eastAsia="pl-PL"/>
        </w:rPr>
        <w:t>9.</w:t>
      </w:r>
    </w:p>
    <w:p w14:paraId="2CBE1CDF" w14:textId="77777777" w:rsidR="005F3DB7" w:rsidRDefault="005F3DB7" w:rsidP="00627B4C">
      <w:pPr>
        <w:widowControl w:val="0"/>
        <w:numPr>
          <w:ilvl w:val="0"/>
          <w:numId w:val="55"/>
        </w:numPr>
        <w:tabs>
          <w:tab w:val="clear" w:pos="360"/>
          <w:tab w:val="num" w:pos="426"/>
        </w:tabs>
        <w:autoSpaceDN/>
        <w:ind w:left="426" w:hanging="426"/>
        <w:jc w:val="both"/>
        <w:textAlignment w:val="auto"/>
        <w:rPr>
          <w:rFonts w:ascii="Tahoma" w:eastAsia="SimSun" w:hAnsi="Tahoma" w:cs="Tahoma"/>
          <w:sz w:val="20"/>
          <w:szCs w:val="20"/>
        </w:rPr>
      </w:pPr>
      <w:r w:rsidRPr="003309B3">
        <w:rPr>
          <w:rFonts w:ascii="Tahoma" w:eastAsia="SimSun" w:hAnsi="Tahoma" w:cs="Tahoma"/>
          <w:sz w:val="20"/>
          <w:szCs w:val="20"/>
        </w:rPr>
        <w:t>Wszelkie zmiany i uzupełnienia niniejszej umowy wymagają, pod rygorem nieważności, formy pisemnego aneksu.</w:t>
      </w:r>
    </w:p>
    <w:p w14:paraId="11FF1449" w14:textId="01942E3A" w:rsidR="005F3DB7" w:rsidRPr="005F3DB7" w:rsidRDefault="005F3DB7" w:rsidP="00627B4C">
      <w:pPr>
        <w:widowControl w:val="0"/>
        <w:numPr>
          <w:ilvl w:val="0"/>
          <w:numId w:val="55"/>
        </w:numPr>
        <w:tabs>
          <w:tab w:val="clear" w:pos="360"/>
          <w:tab w:val="num" w:pos="426"/>
        </w:tabs>
        <w:autoSpaceDN/>
        <w:ind w:left="426" w:hanging="426"/>
        <w:jc w:val="both"/>
        <w:textAlignment w:val="auto"/>
        <w:rPr>
          <w:rFonts w:ascii="Tahoma" w:eastAsia="SimSun" w:hAnsi="Tahoma" w:cs="Tahoma"/>
          <w:sz w:val="20"/>
          <w:szCs w:val="20"/>
        </w:rPr>
      </w:pPr>
      <w:r w:rsidRPr="005F3DB7">
        <w:rPr>
          <w:rFonts w:ascii="Tahoma" w:eastAsia="SimSun" w:hAnsi="Tahoma" w:cs="Tahoma"/>
          <w:sz w:val="20"/>
          <w:szCs w:val="20"/>
        </w:rPr>
        <w:t>Zamawiający przewiduje możliwość zmiany postanowień zawartej umowy w stosunku do treści oferty, na podstawie której dokonano wyboru Wykonawcy, jeżeli zmiany te wynikły z okoliczności, których nie można było przewidzieć w chwili zawarcia umowy, a w szczególności w następujących sytuacjach:</w:t>
      </w:r>
    </w:p>
    <w:p w14:paraId="01B9E7B3" w14:textId="77777777" w:rsidR="005F3DB7" w:rsidRPr="003309B3" w:rsidRDefault="005F3DB7" w:rsidP="00627B4C">
      <w:pPr>
        <w:widowControl w:val="0"/>
        <w:numPr>
          <w:ilvl w:val="0"/>
          <w:numId w:val="56"/>
        </w:numPr>
        <w:autoSpaceDN/>
        <w:ind w:hanging="294"/>
        <w:jc w:val="both"/>
        <w:textAlignment w:val="auto"/>
        <w:rPr>
          <w:rFonts w:ascii="Tahoma" w:eastAsia="SimSun" w:hAnsi="Tahoma" w:cs="Tahoma"/>
          <w:kern w:val="2"/>
          <w:sz w:val="20"/>
          <w:szCs w:val="20"/>
          <w:lang w:bidi="hi-IN"/>
        </w:rPr>
      </w:pPr>
      <w:r w:rsidRPr="003309B3">
        <w:rPr>
          <w:rFonts w:ascii="Tahoma" w:eastAsia="SimSun" w:hAnsi="Tahoma" w:cs="Tahoma"/>
          <w:kern w:val="2"/>
          <w:sz w:val="20"/>
          <w:szCs w:val="20"/>
          <w:lang w:bidi="hi-IN"/>
        </w:rPr>
        <w:t xml:space="preserve">gdy konieczność wprowadzenia modyfikacji wyniknie ze zmiany powszechnie obowiązujących przepisów prawa, na mocy których na Zamawiającego lub Wykonawcę nałożony zostanie obowiązek zrealizowania przedmiotu zamówienia w sposób różniący się od zaoferowanego w ofercie lub obowiązek zmiany trybu wykonania zamówienia – z zastrzeżeniem, że zmiana przepisów nie była uchwalona przed wszczęciem postępowania o udzielenie zamówienia, w wyniku którego zawarto niniejszą umowę, </w:t>
      </w:r>
    </w:p>
    <w:p w14:paraId="53FA73D3" w14:textId="77777777" w:rsidR="005F3DB7" w:rsidRPr="003309B3" w:rsidRDefault="005F3DB7" w:rsidP="00627B4C">
      <w:pPr>
        <w:widowControl w:val="0"/>
        <w:numPr>
          <w:ilvl w:val="0"/>
          <w:numId w:val="55"/>
        </w:numPr>
        <w:tabs>
          <w:tab w:val="clear" w:pos="360"/>
          <w:tab w:val="num" w:pos="426"/>
        </w:tabs>
        <w:autoSpaceDN/>
        <w:ind w:left="426" w:hanging="426"/>
        <w:jc w:val="both"/>
        <w:textAlignment w:val="auto"/>
        <w:rPr>
          <w:rFonts w:ascii="Tahoma" w:eastAsia="SimSun" w:hAnsi="Tahoma" w:cs="Tahoma"/>
          <w:sz w:val="20"/>
          <w:szCs w:val="20"/>
        </w:rPr>
      </w:pPr>
      <w:r w:rsidRPr="003309B3">
        <w:rPr>
          <w:rFonts w:ascii="Tahoma" w:eastAsia="SimSun" w:hAnsi="Tahoma" w:cs="Tahoma"/>
          <w:sz w:val="20"/>
          <w:szCs w:val="20"/>
        </w:rPr>
        <w:t>Żadna ze stron nie może przelać na inny podmiot zobowiązań i uprawnień wynikających z niniejszej umowy bez uprzedniej pisemnej zgody drugiej strony.</w:t>
      </w:r>
    </w:p>
    <w:p w14:paraId="008D1878" w14:textId="77777777" w:rsidR="007A7D03" w:rsidRPr="009A1C90" w:rsidRDefault="007A7D03" w:rsidP="007A7D03">
      <w:pPr>
        <w:suppressAutoHyphens w:val="0"/>
        <w:rPr>
          <w:rFonts w:ascii="Tahoma" w:hAnsi="Tahoma" w:cs="Tahoma"/>
          <w:b/>
          <w:sz w:val="20"/>
          <w:lang w:eastAsia="pl-PL"/>
        </w:rPr>
      </w:pPr>
    </w:p>
    <w:p w14:paraId="3FF072FC" w14:textId="77777777" w:rsidR="007A7D03" w:rsidRPr="009A1C90" w:rsidRDefault="007A7D03" w:rsidP="007A7D03">
      <w:pPr>
        <w:suppressAutoHyphens w:val="0"/>
        <w:jc w:val="center"/>
        <w:rPr>
          <w:rFonts w:ascii="Tahoma" w:hAnsi="Tahoma" w:cs="Tahoma"/>
          <w:sz w:val="20"/>
        </w:rPr>
      </w:pPr>
      <w:r w:rsidRPr="009A1C90">
        <w:rPr>
          <w:rFonts w:ascii="Tahoma" w:hAnsi="Tahoma" w:cs="Tahoma"/>
          <w:b/>
          <w:sz w:val="20"/>
          <w:lang w:eastAsia="pl-PL"/>
        </w:rPr>
        <w:t xml:space="preserve">§ </w:t>
      </w:r>
      <w:r>
        <w:rPr>
          <w:rFonts w:ascii="Tahoma" w:hAnsi="Tahoma" w:cs="Tahoma"/>
          <w:b/>
          <w:sz w:val="20"/>
          <w:lang w:eastAsia="pl-PL"/>
        </w:rPr>
        <w:t>10.</w:t>
      </w:r>
    </w:p>
    <w:p w14:paraId="1117EAC1" w14:textId="77777777" w:rsidR="005F3DB7" w:rsidRPr="005F3DB7" w:rsidRDefault="005F3DB7" w:rsidP="00627B4C">
      <w:pPr>
        <w:pStyle w:val="Akapitzlist"/>
        <w:numPr>
          <w:ilvl w:val="0"/>
          <w:numId w:val="57"/>
        </w:numPr>
        <w:tabs>
          <w:tab w:val="clear" w:pos="360"/>
          <w:tab w:val="num" w:pos="426"/>
        </w:tabs>
        <w:suppressAutoHyphens w:val="0"/>
        <w:autoSpaceDN/>
        <w:ind w:left="426" w:hanging="426"/>
        <w:jc w:val="both"/>
        <w:textAlignment w:val="auto"/>
        <w:rPr>
          <w:rFonts w:ascii="Tahoma" w:hAnsi="Tahoma" w:cs="Tahoma"/>
          <w:sz w:val="20"/>
        </w:rPr>
      </w:pPr>
      <w:r w:rsidRPr="005F3DB7">
        <w:rPr>
          <w:rFonts w:ascii="Tahoma" w:eastAsia="SimSun" w:hAnsi="Tahoma" w:cs="Tahoma"/>
          <w:sz w:val="20"/>
          <w:szCs w:val="20"/>
        </w:rPr>
        <w:t xml:space="preserve">Zamawiający, może w razie wystąpienia istotnej zmiany okoliczności powodującej, że wykonanie umowy nie leży w interesie publicznym, a czego nie można było przewidzieć w chwili zawarcia umowy, odstąpić od umowy w terminie 30 dni od powzięcia wiadomości o powyższych okolicznościach. </w:t>
      </w:r>
    </w:p>
    <w:p w14:paraId="751E9D8C" w14:textId="3B42EA01" w:rsidR="005F3DB7" w:rsidRPr="005F3DB7" w:rsidRDefault="005F3DB7" w:rsidP="00627B4C">
      <w:pPr>
        <w:pStyle w:val="Akapitzlist"/>
        <w:numPr>
          <w:ilvl w:val="0"/>
          <w:numId w:val="57"/>
        </w:numPr>
        <w:tabs>
          <w:tab w:val="clear" w:pos="360"/>
          <w:tab w:val="num" w:pos="426"/>
        </w:tabs>
        <w:suppressAutoHyphens w:val="0"/>
        <w:autoSpaceDN/>
        <w:ind w:left="426" w:hanging="426"/>
        <w:jc w:val="both"/>
        <w:textAlignment w:val="auto"/>
        <w:rPr>
          <w:rFonts w:ascii="Tahoma" w:hAnsi="Tahoma" w:cs="Tahoma"/>
          <w:sz w:val="20"/>
        </w:rPr>
      </w:pPr>
      <w:r w:rsidRPr="005F3DB7">
        <w:rPr>
          <w:rFonts w:ascii="Tahoma" w:eastAsia="SimSun" w:hAnsi="Tahoma" w:cs="Tahoma"/>
          <w:sz w:val="20"/>
          <w:szCs w:val="20"/>
        </w:rPr>
        <w:t>W przypadku, o którym mowa w ust. 1, Wykonawca może żądać jedynie wynagrodzenia należnego mu z tytułu wykonania części umowy.</w:t>
      </w:r>
    </w:p>
    <w:p w14:paraId="4058EB68" w14:textId="77777777" w:rsidR="007A7D03" w:rsidRDefault="007A7D03" w:rsidP="007A7D03">
      <w:pPr>
        <w:suppressAutoHyphens w:val="0"/>
        <w:rPr>
          <w:rFonts w:ascii="Tahoma" w:hAnsi="Tahoma" w:cs="Tahoma"/>
          <w:b/>
          <w:sz w:val="20"/>
          <w:lang w:eastAsia="pl-PL"/>
        </w:rPr>
      </w:pPr>
    </w:p>
    <w:p w14:paraId="2E4BBF56" w14:textId="77777777" w:rsidR="007A7D03" w:rsidRPr="009A1C90" w:rsidRDefault="007A7D03" w:rsidP="007A7D03">
      <w:pPr>
        <w:suppressAutoHyphens w:val="0"/>
        <w:jc w:val="center"/>
        <w:rPr>
          <w:rFonts w:ascii="Tahoma" w:hAnsi="Tahoma" w:cs="Tahoma"/>
          <w:sz w:val="20"/>
        </w:rPr>
      </w:pPr>
      <w:r>
        <w:rPr>
          <w:rFonts w:ascii="Tahoma" w:hAnsi="Tahoma" w:cs="Tahoma"/>
          <w:b/>
          <w:sz w:val="20"/>
          <w:lang w:eastAsia="pl-PL"/>
        </w:rPr>
        <w:t>§ 11.</w:t>
      </w:r>
    </w:p>
    <w:p w14:paraId="2AF815D1" w14:textId="500333EC" w:rsidR="007A7D03" w:rsidRPr="009A1C90" w:rsidRDefault="007A7D03" w:rsidP="007A7D03">
      <w:pPr>
        <w:suppressAutoHyphens w:val="0"/>
        <w:jc w:val="both"/>
        <w:rPr>
          <w:rFonts w:ascii="Tahoma" w:hAnsi="Tahoma" w:cs="Tahoma"/>
          <w:sz w:val="20"/>
        </w:rPr>
      </w:pPr>
      <w:r w:rsidRPr="009A1C90">
        <w:rPr>
          <w:rFonts w:ascii="Tahoma" w:hAnsi="Tahoma" w:cs="Tahoma"/>
          <w:sz w:val="20"/>
          <w:lang w:eastAsia="pl-PL"/>
        </w:rPr>
        <w:t>W sprawach nieuregulowanych niniejszą umową mają zastosowanie przepisy Kodeksu Cywilnego</w:t>
      </w:r>
      <w:r w:rsidR="005F3DB7">
        <w:rPr>
          <w:rFonts w:ascii="Tahoma" w:hAnsi="Tahoma" w:cs="Tahoma"/>
          <w:sz w:val="20"/>
          <w:lang w:eastAsia="pl-PL"/>
        </w:rPr>
        <w:t>.</w:t>
      </w:r>
    </w:p>
    <w:p w14:paraId="17519358" w14:textId="77777777" w:rsidR="007A7D03" w:rsidRDefault="007A7D03" w:rsidP="005F3DB7">
      <w:pPr>
        <w:suppressAutoHyphens w:val="0"/>
        <w:rPr>
          <w:rFonts w:ascii="Tahoma" w:hAnsi="Tahoma" w:cs="Tahoma"/>
          <w:b/>
          <w:sz w:val="20"/>
          <w:lang w:eastAsia="pl-PL"/>
        </w:rPr>
      </w:pPr>
    </w:p>
    <w:p w14:paraId="2F8E583C" w14:textId="77777777" w:rsidR="007A7D03" w:rsidRPr="009A1C90" w:rsidRDefault="007A7D03" w:rsidP="007A7D03">
      <w:pPr>
        <w:suppressAutoHyphens w:val="0"/>
        <w:jc w:val="center"/>
        <w:rPr>
          <w:rFonts w:ascii="Tahoma" w:hAnsi="Tahoma" w:cs="Tahoma"/>
          <w:sz w:val="20"/>
        </w:rPr>
      </w:pPr>
      <w:r>
        <w:rPr>
          <w:rFonts w:ascii="Tahoma" w:hAnsi="Tahoma" w:cs="Tahoma"/>
          <w:b/>
          <w:sz w:val="20"/>
          <w:lang w:eastAsia="pl-PL"/>
        </w:rPr>
        <w:t>§ 12.</w:t>
      </w:r>
    </w:p>
    <w:p w14:paraId="02DBB14B" w14:textId="77777777" w:rsidR="007A7D03" w:rsidRDefault="007A7D03" w:rsidP="007A7D03">
      <w:pPr>
        <w:suppressAutoHyphens w:val="0"/>
        <w:jc w:val="both"/>
        <w:rPr>
          <w:rFonts w:ascii="Tahoma" w:hAnsi="Tahoma" w:cs="Tahoma"/>
          <w:sz w:val="20"/>
          <w:lang w:eastAsia="pl-PL"/>
        </w:rPr>
      </w:pPr>
      <w:r w:rsidRPr="009A1C90">
        <w:rPr>
          <w:rFonts w:ascii="Tahoma" w:hAnsi="Tahoma" w:cs="Tahoma"/>
          <w:sz w:val="20"/>
          <w:lang w:eastAsia="pl-PL"/>
        </w:rPr>
        <w:t>Spory wynikłe na tle wykonania umowy rozstrzygane będą przez właściwy rzeczowo sąd powszechny z siedzibą w Szczecinie.</w:t>
      </w:r>
    </w:p>
    <w:p w14:paraId="412D4644" w14:textId="77777777" w:rsidR="007A7D03" w:rsidRPr="009A1C90" w:rsidRDefault="007A7D03" w:rsidP="007A7D03">
      <w:pPr>
        <w:suppressAutoHyphens w:val="0"/>
        <w:rPr>
          <w:rFonts w:ascii="Tahoma" w:hAnsi="Tahoma" w:cs="Tahoma"/>
          <w:b/>
          <w:sz w:val="20"/>
          <w:lang w:eastAsia="pl-PL"/>
        </w:rPr>
      </w:pPr>
    </w:p>
    <w:p w14:paraId="00ED6524" w14:textId="77777777" w:rsidR="007A7D03" w:rsidRPr="009A1C90" w:rsidRDefault="007A7D03" w:rsidP="007A7D03">
      <w:pPr>
        <w:suppressAutoHyphens w:val="0"/>
        <w:jc w:val="center"/>
        <w:rPr>
          <w:rFonts w:ascii="Tahoma" w:hAnsi="Tahoma" w:cs="Tahoma"/>
          <w:sz w:val="20"/>
        </w:rPr>
      </w:pPr>
      <w:r>
        <w:rPr>
          <w:rFonts w:ascii="Tahoma" w:hAnsi="Tahoma" w:cs="Tahoma"/>
          <w:b/>
          <w:sz w:val="20"/>
          <w:lang w:eastAsia="pl-PL"/>
        </w:rPr>
        <w:t>§ 13.</w:t>
      </w:r>
    </w:p>
    <w:p w14:paraId="2E4DD6AB" w14:textId="77777777" w:rsidR="007A7D03" w:rsidRPr="00602D21" w:rsidRDefault="007A7D03" w:rsidP="007A7D03">
      <w:pPr>
        <w:suppressAutoHyphens w:val="0"/>
        <w:jc w:val="both"/>
        <w:rPr>
          <w:rFonts w:ascii="Tahoma" w:hAnsi="Tahoma" w:cs="Tahoma"/>
          <w:sz w:val="20"/>
          <w:lang w:eastAsia="pl-PL"/>
        </w:rPr>
      </w:pPr>
      <w:r w:rsidRPr="00602D21">
        <w:rPr>
          <w:rFonts w:ascii="Tahoma" w:hAnsi="Tahoma" w:cs="Tahoma"/>
          <w:sz w:val="20"/>
          <w:lang w:eastAsia="pl-PL"/>
        </w:rPr>
        <w:t>Umowa zostaje sporządzona w trzech jednobrzmiących egzemplarzach, dw</w:t>
      </w:r>
      <w:r>
        <w:rPr>
          <w:rFonts w:ascii="Tahoma" w:hAnsi="Tahoma" w:cs="Tahoma"/>
          <w:sz w:val="20"/>
          <w:lang w:eastAsia="pl-PL"/>
        </w:rPr>
        <w:t xml:space="preserve">a </w:t>
      </w:r>
      <w:r w:rsidRPr="00602D21">
        <w:rPr>
          <w:rFonts w:ascii="Tahoma" w:hAnsi="Tahoma" w:cs="Tahoma"/>
          <w:sz w:val="20"/>
          <w:lang w:eastAsia="pl-PL"/>
        </w:rPr>
        <w:t>dla Zamawiającego i jed</w:t>
      </w:r>
      <w:r>
        <w:rPr>
          <w:rFonts w:ascii="Tahoma" w:hAnsi="Tahoma" w:cs="Tahoma"/>
          <w:sz w:val="20"/>
          <w:lang w:eastAsia="pl-PL"/>
        </w:rPr>
        <w:t>en</w:t>
      </w:r>
      <w:r w:rsidRPr="00602D21">
        <w:rPr>
          <w:rFonts w:ascii="Tahoma" w:hAnsi="Tahoma" w:cs="Tahoma"/>
          <w:sz w:val="20"/>
          <w:lang w:eastAsia="pl-PL"/>
        </w:rPr>
        <w:t xml:space="preserve"> dla Wykonawcy.</w:t>
      </w:r>
    </w:p>
    <w:p w14:paraId="7B3127A0" w14:textId="77777777" w:rsidR="007A7D03" w:rsidRPr="009A1C90" w:rsidRDefault="007A7D03" w:rsidP="007A7D03">
      <w:pPr>
        <w:suppressAutoHyphens w:val="0"/>
        <w:jc w:val="both"/>
        <w:rPr>
          <w:rFonts w:ascii="Tahoma" w:hAnsi="Tahoma" w:cs="Tahoma"/>
          <w:sz w:val="20"/>
          <w:lang w:eastAsia="pl-PL"/>
        </w:rPr>
      </w:pPr>
    </w:p>
    <w:p w14:paraId="27CA11BC" w14:textId="77777777" w:rsidR="007A7D03" w:rsidRPr="009A1C90" w:rsidRDefault="007A7D03" w:rsidP="007A7D03">
      <w:pPr>
        <w:suppressAutoHyphens w:val="0"/>
        <w:jc w:val="center"/>
        <w:rPr>
          <w:sz w:val="20"/>
        </w:rPr>
      </w:pPr>
      <w:r w:rsidRPr="009A1C90">
        <w:rPr>
          <w:rFonts w:ascii="Tahoma" w:hAnsi="Tahoma" w:cs="Tahoma"/>
          <w:b/>
          <w:sz w:val="20"/>
          <w:lang w:eastAsia="pl-PL"/>
        </w:rPr>
        <w:t>Podpisy stron:</w:t>
      </w:r>
    </w:p>
    <w:p w14:paraId="0E172B0C" w14:textId="77777777" w:rsidR="007A7D03" w:rsidRPr="009A1C90" w:rsidRDefault="007A7D03" w:rsidP="007A7D03">
      <w:pPr>
        <w:suppressAutoHyphens w:val="0"/>
        <w:jc w:val="both"/>
        <w:rPr>
          <w:rFonts w:ascii="Tahoma" w:hAnsi="Tahoma" w:cs="Tahoma"/>
          <w:b/>
          <w:sz w:val="20"/>
          <w:lang w:eastAsia="pl-PL"/>
        </w:rPr>
      </w:pPr>
      <w:r w:rsidRPr="009A1C90">
        <w:rPr>
          <w:rFonts w:ascii="Tahoma" w:hAnsi="Tahoma" w:cs="Tahoma"/>
          <w:b/>
          <w:sz w:val="20"/>
          <w:lang w:eastAsia="pl-PL"/>
        </w:rPr>
        <w:tab/>
      </w:r>
      <w:r w:rsidRPr="009A1C90">
        <w:rPr>
          <w:rFonts w:ascii="Tahoma" w:hAnsi="Tahoma" w:cs="Tahoma"/>
          <w:b/>
          <w:sz w:val="20"/>
          <w:lang w:eastAsia="pl-PL"/>
        </w:rPr>
        <w:tab/>
        <w:t>Wykonawca</w:t>
      </w:r>
      <w:r w:rsidRPr="009A1C90">
        <w:rPr>
          <w:rFonts w:ascii="Tahoma" w:hAnsi="Tahoma" w:cs="Tahoma"/>
          <w:b/>
          <w:sz w:val="20"/>
          <w:lang w:eastAsia="pl-PL"/>
        </w:rPr>
        <w:tab/>
      </w:r>
      <w:r w:rsidRPr="009A1C90">
        <w:rPr>
          <w:rFonts w:ascii="Tahoma" w:hAnsi="Tahoma" w:cs="Tahoma"/>
          <w:b/>
          <w:sz w:val="20"/>
          <w:lang w:eastAsia="pl-PL"/>
        </w:rPr>
        <w:tab/>
      </w:r>
      <w:r w:rsidRPr="009A1C90">
        <w:rPr>
          <w:rFonts w:ascii="Tahoma" w:hAnsi="Tahoma" w:cs="Tahoma"/>
          <w:b/>
          <w:sz w:val="20"/>
          <w:lang w:eastAsia="pl-PL"/>
        </w:rPr>
        <w:tab/>
      </w:r>
      <w:r w:rsidRPr="009A1C90">
        <w:rPr>
          <w:rFonts w:ascii="Tahoma" w:hAnsi="Tahoma" w:cs="Tahoma"/>
          <w:b/>
          <w:sz w:val="20"/>
          <w:lang w:eastAsia="pl-PL"/>
        </w:rPr>
        <w:tab/>
      </w:r>
      <w:r w:rsidRPr="009A1C90">
        <w:rPr>
          <w:rFonts w:ascii="Tahoma" w:hAnsi="Tahoma" w:cs="Tahoma"/>
          <w:b/>
          <w:sz w:val="20"/>
          <w:lang w:eastAsia="pl-PL"/>
        </w:rPr>
        <w:tab/>
      </w:r>
      <w:r w:rsidRPr="009A1C90">
        <w:rPr>
          <w:rFonts w:ascii="Tahoma" w:hAnsi="Tahoma" w:cs="Tahoma"/>
          <w:b/>
          <w:sz w:val="20"/>
          <w:lang w:eastAsia="pl-PL"/>
        </w:rPr>
        <w:tab/>
      </w:r>
      <w:r w:rsidRPr="009A1C90">
        <w:rPr>
          <w:rFonts w:ascii="Tahoma" w:hAnsi="Tahoma" w:cs="Tahoma"/>
          <w:b/>
          <w:sz w:val="20"/>
          <w:lang w:eastAsia="pl-PL"/>
        </w:rPr>
        <w:tab/>
        <w:t>Zamawiający</w:t>
      </w:r>
    </w:p>
    <w:p w14:paraId="29DB255B" w14:textId="77777777" w:rsidR="007A7D03" w:rsidRDefault="007A7D03" w:rsidP="007A7D03">
      <w:pPr>
        <w:tabs>
          <w:tab w:val="left" w:pos="4788"/>
        </w:tabs>
        <w:suppressAutoHyphens w:val="0"/>
        <w:rPr>
          <w:rFonts w:ascii="Tahoma" w:hAnsi="Tahoma" w:cs="Tahoma"/>
          <w:b/>
          <w:sz w:val="20"/>
          <w:lang w:eastAsia="pl-PL"/>
        </w:rPr>
      </w:pPr>
    </w:p>
    <w:p w14:paraId="5734DE29" w14:textId="77777777" w:rsidR="007A7D03" w:rsidRPr="006D7680" w:rsidRDefault="007A7D03" w:rsidP="007A7D03">
      <w:pPr>
        <w:tabs>
          <w:tab w:val="left" w:pos="4788"/>
        </w:tabs>
        <w:suppressAutoHyphens w:val="0"/>
        <w:rPr>
          <w:rFonts w:ascii="Tahoma" w:hAnsi="Tahoma" w:cs="Tahoma"/>
          <w:b/>
          <w:sz w:val="20"/>
          <w:lang w:eastAsia="pl-PL"/>
        </w:rPr>
      </w:pPr>
    </w:p>
    <w:p w14:paraId="223BBD63" w14:textId="77777777" w:rsidR="007A7D03" w:rsidRDefault="007A7D03" w:rsidP="007A7D03">
      <w:pPr>
        <w:suppressAutoHyphens w:val="0"/>
        <w:jc w:val="both"/>
        <w:rPr>
          <w:rFonts w:ascii="Tahoma" w:hAnsi="Tahoma" w:cs="Tahoma"/>
          <w:b/>
          <w:sz w:val="16"/>
          <w:szCs w:val="16"/>
          <w:lang w:eastAsia="pl-PL"/>
        </w:rPr>
      </w:pPr>
    </w:p>
    <w:p w14:paraId="68DD476B" w14:textId="77777777" w:rsidR="007A7D03" w:rsidRDefault="007A7D03" w:rsidP="007A7D03">
      <w:pPr>
        <w:suppressAutoHyphens w:val="0"/>
        <w:jc w:val="both"/>
        <w:rPr>
          <w:rFonts w:ascii="Tahoma" w:hAnsi="Tahoma" w:cs="Tahoma"/>
          <w:b/>
          <w:sz w:val="16"/>
          <w:szCs w:val="16"/>
          <w:lang w:eastAsia="pl-PL"/>
        </w:rPr>
      </w:pPr>
    </w:p>
    <w:p w14:paraId="0C09C684" w14:textId="77777777" w:rsidR="007A7D03" w:rsidRDefault="007A7D03" w:rsidP="007A7D03">
      <w:pPr>
        <w:suppressAutoHyphens w:val="0"/>
        <w:jc w:val="both"/>
        <w:rPr>
          <w:rFonts w:ascii="Tahoma" w:hAnsi="Tahoma" w:cs="Tahoma"/>
          <w:b/>
          <w:sz w:val="16"/>
          <w:szCs w:val="16"/>
          <w:lang w:eastAsia="pl-PL"/>
        </w:rPr>
      </w:pPr>
    </w:p>
    <w:p w14:paraId="6E1165FB" w14:textId="77777777" w:rsidR="007A7D03" w:rsidRDefault="007A7D03" w:rsidP="007A7D03">
      <w:pPr>
        <w:suppressAutoHyphens w:val="0"/>
        <w:jc w:val="both"/>
        <w:rPr>
          <w:rFonts w:ascii="Tahoma" w:hAnsi="Tahoma" w:cs="Tahoma"/>
          <w:b/>
          <w:sz w:val="16"/>
          <w:szCs w:val="16"/>
          <w:lang w:eastAsia="pl-PL"/>
        </w:rPr>
      </w:pPr>
    </w:p>
    <w:p w14:paraId="2C823895" w14:textId="77777777" w:rsidR="007A7D03" w:rsidRDefault="007A7D03" w:rsidP="007A7D03">
      <w:pPr>
        <w:suppressAutoHyphens w:val="0"/>
        <w:jc w:val="both"/>
        <w:rPr>
          <w:rFonts w:ascii="Tahoma" w:hAnsi="Tahoma" w:cs="Tahoma"/>
          <w:b/>
          <w:sz w:val="16"/>
          <w:szCs w:val="16"/>
          <w:lang w:eastAsia="pl-PL"/>
        </w:rPr>
      </w:pPr>
    </w:p>
    <w:p w14:paraId="1AC18346" w14:textId="77777777" w:rsidR="007A7D03" w:rsidRDefault="007A7D03" w:rsidP="007A7D03">
      <w:pPr>
        <w:suppressAutoHyphens w:val="0"/>
        <w:jc w:val="both"/>
        <w:rPr>
          <w:rFonts w:ascii="Tahoma" w:hAnsi="Tahoma" w:cs="Tahoma"/>
          <w:b/>
          <w:sz w:val="16"/>
          <w:szCs w:val="16"/>
          <w:lang w:eastAsia="pl-PL"/>
        </w:rPr>
      </w:pPr>
    </w:p>
    <w:p w14:paraId="0CD5D16D" w14:textId="77777777" w:rsidR="007A7D03" w:rsidRDefault="007A7D03" w:rsidP="007A7D03">
      <w:pPr>
        <w:suppressAutoHyphens w:val="0"/>
        <w:jc w:val="both"/>
        <w:rPr>
          <w:rFonts w:ascii="Tahoma" w:hAnsi="Tahoma" w:cs="Tahoma"/>
          <w:b/>
          <w:sz w:val="16"/>
          <w:szCs w:val="16"/>
          <w:lang w:eastAsia="pl-PL"/>
        </w:rPr>
      </w:pPr>
    </w:p>
    <w:p w14:paraId="01CFF088" w14:textId="77777777" w:rsidR="007A7D03" w:rsidRDefault="007A7D03" w:rsidP="007A7D03">
      <w:pPr>
        <w:suppressAutoHyphens w:val="0"/>
        <w:jc w:val="both"/>
        <w:rPr>
          <w:rFonts w:ascii="Tahoma" w:hAnsi="Tahoma" w:cs="Tahoma"/>
          <w:b/>
          <w:sz w:val="16"/>
          <w:szCs w:val="16"/>
          <w:lang w:eastAsia="pl-PL"/>
        </w:rPr>
      </w:pPr>
    </w:p>
    <w:p w14:paraId="214B5226" w14:textId="77777777" w:rsidR="007A7D03" w:rsidRDefault="007A7D03" w:rsidP="007A7D03">
      <w:pPr>
        <w:suppressAutoHyphens w:val="0"/>
        <w:jc w:val="both"/>
        <w:rPr>
          <w:rFonts w:ascii="Tahoma" w:hAnsi="Tahoma" w:cs="Tahoma"/>
          <w:b/>
          <w:sz w:val="16"/>
          <w:szCs w:val="16"/>
          <w:lang w:eastAsia="pl-PL"/>
        </w:rPr>
      </w:pPr>
    </w:p>
    <w:p w14:paraId="619B2CE2" w14:textId="77777777" w:rsidR="007A7D03" w:rsidRDefault="007A7D03" w:rsidP="007A7D03">
      <w:pPr>
        <w:suppressAutoHyphens w:val="0"/>
        <w:jc w:val="both"/>
        <w:rPr>
          <w:rFonts w:ascii="Tahoma" w:hAnsi="Tahoma" w:cs="Tahoma"/>
          <w:b/>
          <w:sz w:val="16"/>
          <w:szCs w:val="16"/>
          <w:lang w:eastAsia="pl-PL"/>
        </w:rPr>
      </w:pPr>
    </w:p>
    <w:p w14:paraId="1915C9F9" w14:textId="77777777" w:rsidR="007A7D03" w:rsidRDefault="007A7D03" w:rsidP="007A7D03">
      <w:pPr>
        <w:suppressAutoHyphens w:val="0"/>
        <w:jc w:val="both"/>
        <w:rPr>
          <w:rFonts w:ascii="Tahoma" w:hAnsi="Tahoma" w:cs="Tahoma"/>
          <w:b/>
          <w:sz w:val="16"/>
          <w:szCs w:val="16"/>
          <w:lang w:eastAsia="pl-PL"/>
        </w:rPr>
      </w:pPr>
    </w:p>
    <w:p w14:paraId="73F21033" w14:textId="77777777" w:rsidR="007A7D03" w:rsidRDefault="007A7D03" w:rsidP="007A7D03">
      <w:pPr>
        <w:suppressAutoHyphens w:val="0"/>
        <w:jc w:val="both"/>
        <w:rPr>
          <w:rFonts w:ascii="Tahoma" w:hAnsi="Tahoma" w:cs="Tahoma"/>
          <w:b/>
          <w:sz w:val="16"/>
          <w:szCs w:val="16"/>
          <w:lang w:eastAsia="pl-PL"/>
        </w:rPr>
      </w:pPr>
    </w:p>
    <w:p w14:paraId="28645DF4" w14:textId="77777777" w:rsidR="007A7D03" w:rsidRDefault="007A7D03" w:rsidP="007A7D03">
      <w:pPr>
        <w:suppressAutoHyphens w:val="0"/>
        <w:jc w:val="both"/>
        <w:rPr>
          <w:rFonts w:ascii="Tahoma" w:hAnsi="Tahoma" w:cs="Tahoma"/>
          <w:b/>
          <w:sz w:val="16"/>
          <w:szCs w:val="16"/>
          <w:lang w:eastAsia="pl-PL"/>
        </w:rPr>
      </w:pPr>
    </w:p>
    <w:p w14:paraId="2D7522FF" w14:textId="77777777" w:rsidR="007A7D03" w:rsidRDefault="007A7D03" w:rsidP="007A7D03">
      <w:pPr>
        <w:suppressAutoHyphens w:val="0"/>
        <w:jc w:val="both"/>
        <w:rPr>
          <w:rFonts w:ascii="Tahoma" w:hAnsi="Tahoma" w:cs="Tahoma"/>
          <w:b/>
          <w:sz w:val="16"/>
          <w:szCs w:val="16"/>
          <w:lang w:eastAsia="pl-PL"/>
        </w:rPr>
      </w:pPr>
    </w:p>
    <w:p w14:paraId="01CC63D0" w14:textId="77777777" w:rsidR="007A7D03" w:rsidRDefault="007A7D03" w:rsidP="007A7D03">
      <w:pPr>
        <w:suppressAutoHyphens w:val="0"/>
        <w:jc w:val="both"/>
        <w:rPr>
          <w:rFonts w:ascii="Tahoma" w:hAnsi="Tahoma" w:cs="Tahoma"/>
          <w:b/>
          <w:sz w:val="16"/>
          <w:szCs w:val="16"/>
          <w:lang w:eastAsia="pl-PL"/>
        </w:rPr>
      </w:pPr>
    </w:p>
    <w:p w14:paraId="191DC781" w14:textId="77777777" w:rsidR="007A7D03" w:rsidRDefault="007A7D03" w:rsidP="007A7D03">
      <w:pPr>
        <w:suppressAutoHyphens w:val="0"/>
        <w:jc w:val="both"/>
        <w:rPr>
          <w:rFonts w:ascii="Tahoma" w:hAnsi="Tahoma" w:cs="Tahoma"/>
          <w:b/>
          <w:sz w:val="16"/>
          <w:szCs w:val="16"/>
          <w:lang w:eastAsia="pl-PL"/>
        </w:rPr>
      </w:pPr>
    </w:p>
    <w:p w14:paraId="267B6866" w14:textId="77777777" w:rsidR="007A7D03" w:rsidRDefault="007A7D03" w:rsidP="007A7D03">
      <w:pPr>
        <w:suppressAutoHyphens w:val="0"/>
        <w:jc w:val="both"/>
        <w:rPr>
          <w:rFonts w:ascii="Tahoma" w:hAnsi="Tahoma" w:cs="Tahoma"/>
          <w:b/>
          <w:sz w:val="16"/>
          <w:szCs w:val="16"/>
          <w:lang w:eastAsia="pl-PL"/>
        </w:rPr>
      </w:pPr>
    </w:p>
    <w:p w14:paraId="6760D4F0" w14:textId="77777777" w:rsidR="007A7D03" w:rsidRDefault="007A7D03" w:rsidP="007A7D03">
      <w:pPr>
        <w:suppressAutoHyphens w:val="0"/>
        <w:jc w:val="both"/>
        <w:rPr>
          <w:rFonts w:ascii="Tahoma" w:hAnsi="Tahoma" w:cs="Tahoma"/>
          <w:b/>
          <w:sz w:val="16"/>
          <w:szCs w:val="16"/>
          <w:lang w:eastAsia="pl-PL"/>
        </w:rPr>
      </w:pPr>
    </w:p>
    <w:p w14:paraId="08D5EAC2" w14:textId="77777777" w:rsidR="007A7D03" w:rsidRPr="009A1C90" w:rsidRDefault="007A7D03" w:rsidP="007A7D03">
      <w:pPr>
        <w:suppressAutoHyphens w:val="0"/>
        <w:jc w:val="both"/>
        <w:rPr>
          <w:sz w:val="16"/>
          <w:szCs w:val="16"/>
        </w:rPr>
      </w:pPr>
      <w:r w:rsidRPr="009A1C90">
        <w:rPr>
          <w:rFonts w:ascii="Tahoma" w:hAnsi="Tahoma" w:cs="Tahoma"/>
          <w:b/>
          <w:sz w:val="16"/>
          <w:szCs w:val="16"/>
          <w:lang w:eastAsia="pl-PL"/>
        </w:rPr>
        <w:t>Załączniki do umowy:</w:t>
      </w:r>
    </w:p>
    <w:p w14:paraId="119BD9B7" w14:textId="6CC483A6" w:rsidR="007A7D03" w:rsidRPr="009A1C90" w:rsidRDefault="007A7D03" w:rsidP="00627B4C">
      <w:pPr>
        <w:numPr>
          <w:ilvl w:val="0"/>
          <w:numId w:val="41"/>
        </w:numPr>
        <w:tabs>
          <w:tab w:val="num" w:pos="360"/>
        </w:tabs>
        <w:suppressAutoHyphens w:val="0"/>
        <w:autoSpaceDN/>
        <w:ind w:hanging="720"/>
        <w:jc w:val="both"/>
        <w:textAlignment w:val="auto"/>
        <w:rPr>
          <w:rFonts w:ascii="Tahoma" w:hAnsi="Tahoma" w:cs="Tahoma"/>
          <w:sz w:val="16"/>
          <w:szCs w:val="16"/>
        </w:rPr>
      </w:pPr>
      <w:r w:rsidRPr="009A1C90">
        <w:rPr>
          <w:rFonts w:ascii="Tahoma" w:hAnsi="Tahoma" w:cs="Tahoma"/>
          <w:sz w:val="16"/>
          <w:szCs w:val="16"/>
          <w:lang w:eastAsia="pl-PL"/>
        </w:rPr>
        <w:t xml:space="preserve">Załącznik nr 1 – </w:t>
      </w:r>
      <w:r w:rsidR="00956967" w:rsidRPr="00956967">
        <w:rPr>
          <w:rFonts w:ascii="Tahoma" w:hAnsi="Tahoma" w:cs="Tahoma"/>
          <w:sz w:val="16"/>
          <w:szCs w:val="16"/>
          <w:lang w:eastAsia="pl-PL"/>
        </w:rPr>
        <w:t>Oferta cenowa.</w:t>
      </w:r>
    </w:p>
    <w:p w14:paraId="22FBEEAA" w14:textId="77777777" w:rsidR="007A7D03" w:rsidRDefault="007A7D03" w:rsidP="00627B4C">
      <w:pPr>
        <w:numPr>
          <w:ilvl w:val="0"/>
          <w:numId w:val="41"/>
        </w:numPr>
        <w:tabs>
          <w:tab w:val="num" w:pos="360"/>
        </w:tabs>
        <w:suppressAutoHyphens w:val="0"/>
        <w:autoSpaceDN/>
        <w:ind w:hanging="720"/>
        <w:jc w:val="both"/>
        <w:textAlignment w:val="auto"/>
        <w:rPr>
          <w:rFonts w:ascii="Tahoma" w:hAnsi="Tahoma" w:cs="Tahoma"/>
          <w:sz w:val="16"/>
          <w:szCs w:val="16"/>
        </w:rPr>
      </w:pPr>
      <w:r w:rsidRPr="009A1C90">
        <w:rPr>
          <w:rFonts w:ascii="Tahoma" w:hAnsi="Tahoma" w:cs="Tahoma"/>
          <w:sz w:val="16"/>
          <w:szCs w:val="16"/>
        </w:rPr>
        <w:t>Załącznik nr 2 – Szczegółowa oferta cenowa</w:t>
      </w:r>
    </w:p>
    <w:p w14:paraId="720FD187" w14:textId="77777777" w:rsidR="007A7D03" w:rsidRPr="00E82CDE" w:rsidRDefault="007A7D03" w:rsidP="00E82CDE">
      <w:pPr>
        <w:jc w:val="both"/>
        <w:rPr>
          <w:rFonts w:ascii="Tahoma" w:eastAsia="Calibri" w:hAnsi="Tahoma" w:cs="Tahoma"/>
          <w:sz w:val="20"/>
          <w:szCs w:val="20"/>
        </w:rPr>
      </w:pPr>
    </w:p>
    <w:p w14:paraId="5C968430" w14:textId="77777777" w:rsidR="00E82CDE" w:rsidRPr="003D7315" w:rsidRDefault="00E82CDE" w:rsidP="00E82CDE">
      <w:pPr>
        <w:spacing w:line="276" w:lineRule="auto"/>
        <w:rPr>
          <w:rFonts w:ascii="Tahoma" w:hAnsi="Tahoma" w:cs="Tahoma"/>
          <w:color w:val="FF0000"/>
          <w:sz w:val="20"/>
          <w:szCs w:val="20"/>
        </w:rPr>
      </w:pPr>
    </w:p>
    <w:p w14:paraId="155A0DD1" w14:textId="77777777" w:rsidR="00E82CDE" w:rsidRPr="003D7315" w:rsidRDefault="00E82CDE" w:rsidP="00E82CDE">
      <w:pPr>
        <w:spacing w:line="276" w:lineRule="auto"/>
        <w:rPr>
          <w:rFonts w:ascii="Tahoma" w:hAnsi="Tahoma" w:cs="Tahoma"/>
          <w:color w:val="FF0000"/>
          <w:sz w:val="20"/>
          <w:szCs w:val="20"/>
        </w:rPr>
      </w:pPr>
    </w:p>
    <w:p w14:paraId="3AD0BF60" w14:textId="77777777" w:rsidR="00E82CDE" w:rsidRPr="003D7315" w:rsidRDefault="00E82CDE" w:rsidP="00E82CDE">
      <w:pPr>
        <w:spacing w:line="276" w:lineRule="auto"/>
        <w:rPr>
          <w:rFonts w:ascii="Tahoma" w:hAnsi="Tahoma" w:cs="Tahoma"/>
          <w:color w:val="FF0000"/>
          <w:sz w:val="20"/>
          <w:szCs w:val="20"/>
        </w:rPr>
      </w:pPr>
    </w:p>
    <w:p w14:paraId="754AA568" w14:textId="77777777" w:rsidR="00E82CDE" w:rsidRPr="003D7315" w:rsidRDefault="00E82CDE" w:rsidP="00E82CDE">
      <w:pPr>
        <w:spacing w:line="276" w:lineRule="auto"/>
        <w:rPr>
          <w:rFonts w:ascii="Tahoma" w:hAnsi="Tahoma" w:cs="Tahoma"/>
          <w:color w:val="FF0000"/>
          <w:sz w:val="20"/>
          <w:szCs w:val="20"/>
        </w:rPr>
      </w:pPr>
    </w:p>
    <w:p w14:paraId="4BB87753" w14:textId="77777777" w:rsidR="00E82CDE" w:rsidRPr="003D7315" w:rsidRDefault="00E82CDE" w:rsidP="00E82CDE">
      <w:pPr>
        <w:spacing w:line="276" w:lineRule="auto"/>
        <w:rPr>
          <w:rFonts w:ascii="Tahoma" w:hAnsi="Tahoma" w:cs="Tahoma"/>
          <w:color w:val="FF0000"/>
          <w:sz w:val="20"/>
          <w:szCs w:val="20"/>
        </w:rPr>
      </w:pPr>
    </w:p>
    <w:p w14:paraId="7EC67E65" w14:textId="77777777" w:rsidR="00E82CDE" w:rsidRPr="003D7315" w:rsidRDefault="00E82CDE" w:rsidP="00E82CDE">
      <w:pPr>
        <w:spacing w:line="276" w:lineRule="auto"/>
        <w:rPr>
          <w:rFonts w:ascii="Tahoma" w:hAnsi="Tahoma" w:cs="Tahoma"/>
          <w:color w:val="FF0000"/>
          <w:sz w:val="20"/>
          <w:szCs w:val="20"/>
        </w:rPr>
      </w:pPr>
    </w:p>
    <w:p w14:paraId="73AC8CD2" w14:textId="77777777" w:rsidR="00E82CDE" w:rsidRPr="00E82CDE" w:rsidRDefault="00E82CDE" w:rsidP="00E82CDE">
      <w:pPr>
        <w:rPr>
          <w:rFonts w:ascii="Tahoma" w:hAnsi="Tahoma" w:cs="Tahoma"/>
          <w:sz w:val="20"/>
          <w:szCs w:val="20"/>
        </w:rPr>
      </w:pPr>
    </w:p>
    <w:p w14:paraId="3DA33A44" w14:textId="75B21F60" w:rsidR="00E82CDE" w:rsidRPr="00E82CDE" w:rsidRDefault="00E82CDE" w:rsidP="00E82CDE">
      <w:pPr>
        <w:pageBreakBefore/>
        <w:tabs>
          <w:tab w:val="left" w:pos="0"/>
        </w:tabs>
        <w:jc w:val="right"/>
        <w:rPr>
          <w:rFonts w:ascii="Tahoma" w:hAnsi="Tahoma" w:cs="Tahoma"/>
          <w:sz w:val="20"/>
          <w:szCs w:val="20"/>
        </w:rPr>
      </w:pPr>
      <w:r w:rsidRPr="00E82CDE">
        <w:rPr>
          <w:rFonts w:ascii="Tahoma" w:hAnsi="Tahoma" w:cs="Tahoma"/>
          <w:b/>
          <w:sz w:val="20"/>
          <w:szCs w:val="20"/>
        </w:rPr>
        <w:lastRenderedPageBreak/>
        <w:t xml:space="preserve">Załącznik nr 4 do </w:t>
      </w:r>
      <w:r w:rsidR="003D7315">
        <w:rPr>
          <w:rFonts w:ascii="Tahoma" w:hAnsi="Tahoma" w:cs="Tahoma"/>
          <w:b/>
          <w:sz w:val="20"/>
          <w:szCs w:val="20"/>
        </w:rPr>
        <w:t>Zapytania ofertowego</w:t>
      </w:r>
    </w:p>
    <w:p w14:paraId="22919D06" w14:textId="77777777" w:rsidR="00BF0D9B" w:rsidRPr="00E82CDE" w:rsidRDefault="00BF0D9B" w:rsidP="00BF0D9B">
      <w:pPr>
        <w:rPr>
          <w:rFonts w:ascii="Tahoma" w:hAnsi="Tahoma" w:cs="Tahoma"/>
          <w:b/>
          <w:bCs/>
          <w:sz w:val="20"/>
          <w:szCs w:val="20"/>
        </w:rPr>
      </w:pPr>
      <w:r w:rsidRPr="00E82CDE">
        <w:rPr>
          <w:rFonts w:ascii="Tahoma" w:hAnsi="Tahoma" w:cs="Tahoma"/>
          <w:b/>
          <w:bCs/>
          <w:sz w:val="20"/>
          <w:szCs w:val="20"/>
          <w:lang w:eastAsia="pl-PL"/>
        </w:rPr>
        <w:t>Znak sprawy: WZZ-ZO.0</w:t>
      </w:r>
      <w:r>
        <w:rPr>
          <w:rFonts w:ascii="Tahoma" w:hAnsi="Tahoma" w:cs="Tahoma"/>
          <w:b/>
          <w:bCs/>
          <w:sz w:val="20"/>
          <w:szCs w:val="20"/>
          <w:lang w:eastAsia="pl-PL"/>
        </w:rPr>
        <w:t>2</w:t>
      </w:r>
      <w:r w:rsidRPr="00E82CDE">
        <w:rPr>
          <w:rFonts w:ascii="Tahoma" w:hAnsi="Tahoma" w:cs="Tahoma"/>
          <w:b/>
          <w:bCs/>
          <w:sz w:val="20"/>
          <w:szCs w:val="20"/>
          <w:lang w:eastAsia="pl-PL"/>
        </w:rPr>
        <w:t>-</w:t>
      </w:r>
      <w:r>
        <w:rPr>
          <w:rFonts w:ascii="Tahoma" w:hAnsi="Tahoma" w:cs="Tahoma"/>
          <w:b/>
          <w:bCs/>
          <w:sz w:val="20"/>
          <w:szCs w:val="20"/>
          <w:lang w:eastAsia="pl-PL"/>
        </w:rPr>
        <w:t>…………</w:t>
      </w:r>
      <w:r w:rsidRPr="00E82CDE">
        <w:rPr>
          <w:rFonts w:ascii="Tahoma" w:hAnsi="Tahoma" w:cs="Tahoma"/>
          <w:b/>
          <w:bCs/>
          <w:sz w:val="20"/>
          <w:szCs w:val="20"/>
          <w:lang w:eastAsia="pl-PL"/>
        </w:rPr>
        <w:t>-0</w:t>
      </w:r>
      <w:r>
        <w:rPr>
          <w:rFonts w:ascii="Tahoma" w:hAnsi="Tahoma" w:cs="Tahoma"/>
          <w:b/>
          <w:bCs/>
          <w:sz w:val="20"/>
          <w:szCs w:val="20"/>
          <w:lang w:eastAsia="pl-PL"/>
        </w:rPr>
        <w:t>2</w:t>
      </w:r>
      <w:r w:rsidRPr="00E82CDE">
        <w:rPr>
          <w:rFonts w:ascii="Tahoma" w:hAnsi="Tahoma" w:cs="Tahoma"/>
          <w:b/>
          <w:bCs/>
          <w:sz w:val="20"/>
          <w:szCs w:val="20"/>
          <w:lang w:eastAsia="pl-PL"/>
        </w:rPr>
        <w:t>/2</w:t>
      </w:r>
      <w:r>
        <w:rPr>
          <w:rFonts w:ascii="Tahoma" w:hAnsi="Tahoma" w:cs="Tahoma"/>
          <w:b/>
          <w:bCs/>
          <w:sz w:val="20"/>
          <w:szCs w:val="20"/>
          <w:lang w:eastAsia="pl-PL"/>
        </w:rPr>
        <w:t>3</w:t>
      </w:r>
      <w:r w:rsidRPr="00E82CDE">
        <w:rPr>
          <w:rFonts w:ascii="Tahoma" w:hAnsi="Tahoma" w:cs="Tahoma"/>
          <w:b/>
          <w:bCs/>
          <w:sz w:val="20"/>
          <w:szCs w:val="20"/>
          <w:lang w:eastAsia="pl-PL"/>
        </w:rPr>
        <w:t xml:space="preserve">. </w:t>
      </w:r>
    </w:p>
    <w:p w14:paraId="0C3303F2" w14:textId="77777777" w:rsidR="00E82CDE" w:rsidRPr="00E82CDE" w:rsidRDefault="00E82CDE" w:rsidP="00E82CDE">
      <w:pPr>
        <w:tabs>
          <w:tab w:val="left" w:pos="0"/>
          <w:tab w:val="left" w:pos="567"/>
          <w:tab w:val="left" w:pos="993"/>
        </w:tabs>
        <w:ind w:left="-284"/>
        <w:rPr>
          <w:rFonts w:ascii="Tahoma" w:hAnsi="Tahoma" w:cs="Tahoma"/>
          <w:b/>
          <w:sz w:val="20"/>
          <w:szCs w:val="20"/>
        </w:rPr>
      </w:pPr>
    </w:p>
    <w:p w14:paraId="1C2B14FC" w14:textId="77777777" w:rsidR="00E82CDE" w:rsidRPr="00E82CDE" w:rsidRDefault="00E82CDE" w:rsidP="00E82CDE">
      <w:pPr>
        <w:suppressAutoHyphens w:val="0"/>
        <w:rPr>
          <w:rFonts w:ascii="Tahoma" w:hAnsi="Tahoma" w:cs="Tahoma"/>
          <w:sz w:val="20"/>
          <w:szCs w:val="20"/>
          <w:lang w:eastAsia="pl-PL"/>
        </w:rPr>
      </w:pPr>
    </w:p>
    <w:p w14:paraId="3BD0D89F" w14:textId="77777777" w:rsidR="00E82CDE" w:rsidRPr="001F5605" w:rsidRDefault="00E82CDE" w:rsidP="00E82CDE">
      <w:pPr>
        <w:suppressAutoHyphens w:val="0"/>
        <w:jc w:val="center"/>
        <w:rPr>
          <w:rFonts w:ascii="Tahoma" w:hAnsi="Tahoma" w:cs="Tahoma"/>
          <w:sz w:val="22"/>
          <w:szCs w:val="22"/>
        </w:rPr>
      </w:pPr>
      <w:r w:rsidRPr="001F5605">
        <w:rPr>
          <w:rFonts w:ascii="Tahoma" w:hAnsi="Tahoma" w:cs="Tahoma"/>
          <w:b/>
          <w:sz w:val="22"/>
          <w:szCs w:val="22"/>
          <w:lang w:eastAsia="pl-PL"/>
        </w:rPr>
        <w:t xml:space="preserve">O Ś W I A D C Z E N I E </w:t>
      </w:r>
    </w:p>
    <w:p w14:paraId="561313C4" w14:textId="77777777" w:rsidR="00E82CDE" w:rsidRPr="00E82CDE" w:rsidRDefault="00E82CDE" w:rsidP="00E82CDE">
      <w:pPr>
        <w:suppressAutoHyphens w:val="0"/>
        <w:rPr>
          <w:rFonts w:ascii="Tahoma" w:eastAsia="Tahoma" w:hAnsi="Tahoma" w:cs="Tahoma"/>
          <w:sz w:val="20"/>
          <w:szCs w:val="20"/>
        </w:rPr>
      </w:pPr>
    </w:p>
    <w:p w14:paraId="34EA3566" w14:textId="77777777" w:rsidR="00E82CDE" w:rsidRPr="00E82CDE" w:rsidRDefault="00E82CDE" w:rsidP="00E82CDE">
      <w:pPr>
        <w:tabs>
          <w:tab w:val="left" w:pos="567"/>
          <w:tab w:val="left" w:pos="993"/>
          <w:tab w:val="left" w:pos="1276"/>
        </w:tabs>
        <w:suppressAutoHyphens w:val="0"/>
        <w:ind w:left="750"/>
        <w:jc w:val="center"/>
        <w:rPr>
          <w:rFonts w:ascii="Tahoma" w:hAnsi="Tahoma" w:cs="Tahoma"/>
          <w:sz w:val="20"/>
          <w:szCs w:val="20"/>
        </w:rPr>
      </w:pPr>
      <w:r w:rsidRPr="00E82CDE">
        <w:rPr>
          <w:rFonts w:ascii="Tahoma" w:hAnsi="Tahoma" w:cs="Tahoma"/>
          <w:sz w:val="20"/>
          <w:szCs w:val="20"/>
          <w:lang w:eastAsia="pl-PL"/>
        </w:rPr>
        <w:t>Przystępując do postępowania o udzielenie zamówienia publicznego pn.:</w:t>
      </w:r>
    </w:p>
    <w:p w14:paraId="180F52D0" w14:textId="5744C507" w:rsidR="00E82CDE" w:rsidRPr="00E82CDE" w:rsidRDefault="00E82CDE" w:rsidP="00BF0D9B">
      <w:pPr>
        <w:pStyle w:val="NormalnyWeb"/>
        <w:jc w:val="center"/>
        <w:rPr>
          <w:rFonts w:ascii="Tahoma" w:hAnsi="Tahoma" w:cs="Tahoma"/>
          <w:b/>
          <w:sz w:val="20"/>
          <w:szCs w:val="20"/>
        </w:rPr>
      </w:pPr>
      <w:r w:rsidRPr="00E82CDE">
        <w:rPr>
          <w:rFonts w:ascii="Tahoma" w:eastAsia="Tahoma" w:hAnsi="Tahoma" w:cs="Tahoma"/>
          <w:b/>
          <w:sz w:val="20"/>
          <w:szCs w:val="20"/>
        </w:rPr>
        <w:t>„</w:t>
      </w:r>
      <w:r w:rsidR="00BF0D9B" w:rsidRPr="00BF0D9B">
        <w:rPr>
          <w:rFonts w:ascii="Tahoma" w:hAnsi="Tahoma" w:cs="Tahoma"/>
          <w:b/>
          <w:sz w:val="20"/>
          <w:szCs w:val="20"/>
        </w:rPr>
        <w:t xml:space="preserve">Dostawę tonerów i wkładów atramentowych do drukarek i faksów </w:t>
      </w:r>
      <w:r w:rsidR="00BF0D9B">
        <w:rPr>
          <w:rFonts w:ascii="Tahoma" w:hAnsi="Tahoma" w:cs="Tahoma"/>
          <w:b/>
          <w:sz w:val="20"/>
          <w:szCs w:val="20"/>
        </w:rPr>
        <w:br/>
      </w:r>
      <w:r w:rsidR="00BF0D9B" w:rsidRPr="00BF0D9B">
        <w:rPr>
          <w:rFonts w:ascii="Tahoma" w:hAnsi="Tahoma" w:cs="Tahoma"/>
          <w:b/>
          <w:sz w:val="20"/>
          <w:szCs w:val="20"/>
        </w:rPr>
        <w:t>dla SP ZOZ MSWiA w Szczecinie</w:t>
      </w:r>
      <w:r w:rsidRPr="00E82CDE">
        <w:rPr>
          <w:rFonts w:ascii="Tahoma" w:hAnsi="Tahoma" w:cs="Tahoma"/>
          <w:b/>
          <w:sz w:val="20"/>
          <w:szCs w:val="20"/>
        </w:rPr>
        <w:t xml:space="preserve">”  </w:t>
      </w:r>
    </w:p>
    <w:p w14:paraId="1EE8B75A" w14:textId="77777777" w:rsidR="00E82CDE" w:rsidRPr="00E82CDE" w:rsidRDefault="00E82CDE" w:rsidP="00E82CDE">
      <w:pPr>
        <w:suppressAutoHyphens w:val="0"/>
        <w:spacing w:line="276" w:lineRule="auto"/>
        <w:rPr>
          <w:rFonts w:ascii="Tahoma" w:hAnsi="Tahoma" w:cs="Tahoma"/>
          <w:b/>
          <w:iCs/>
          <w:sz w:val="20"/>
          <w:szCs w:val="20"/>
          <w:lang w:eastAsia="pl-PL"/>
        </w:rPr>
      </w:pPr>
    </w:p>
    <w:p w14:paraId="60CEBD9A" w14:textId="77777777" w:rsidR="00E82CDE" w:rsidRPr="00E82CDE" w:rsidRDefault="00E82CDE" w:rsidP="00E82CDE">
      <w:pPr>
        <w:tabs>
          <w:tab w:val="left" w:pos="0"/>
        </w:tabs>
        <w:rPr>
          <w:rFonts w:ascii="Tahoma" w:hAnsi="Tahoma" w:cs="Tahoma"/>
          <w:sz w:val="20"/>
          <w:szCs w:val="20"/>
        </w:rPr>
      </w:pPr>
      <w:r w:rsidRPr="00E82CDE">
        <w:rPr>
          <w:rFonts w:ascii="Tahoma" w:hAnsi="Tahoma" w:cs="Tahoma"/>
          <w:sz w:val="20"/>
          <w:szCs w:val="20"/>
        </w:rPr>
        <w:t xml:space="preserve">ja, niżej podpisany ……………............................................................................. działając w imieniu i na rzecz: </w:t>
      </w:r>
    </w:p>
    <w:p w14:paraId="764CA8D7" w14:textId="77777777" w:rsidR="00E82CDE" w:rsidRPr="00E82CDE" w:rsidRDefault="00E82CDE" w:rsidP="00E82CDE">
      <w:pPr>
        <w:tabs>
          <w:tab w:val="left" w:pos="0"/>
        </w:tabs>
        <w:rPr>
          <w:rFonts w:ascii="Tahoma" w:hAnsi="Tahoma" w:cs="Tahoma"/>
          <w:sz w:val="20"/>
          <w:szCs w:val="20"/>
        </w:rPr>
      </w:pPr>
    </w:p>
    <w:p w14:paraId="75F62F85" w14:textId="77777777" w:rsidR="00E82CDE" w:rsidRPr="00E82CDE" w:rsidRDefault="00E82CDE" w:rsidP="00E82CDE">
      <w:pPr>
        <w:tabs>
          <w:tab w:val="left" w:pos="0"/>
        </w:tabs>
        <w:rPr>
          <w:rFonts w:ascii="Tahoma" w:hAnsi="Tahoma" w:cs="Tahoma"/>
          <w:sz w:val="20"/>
          <w:szCs w:val="20"/>
        </w:rPr>
      </w:pPr>
      <w:r w:rsidRPr="00E82CDE">
        <w:rPr>
          <w:rFonts w:ascii="Tahoma" w:hAnsi="Tahoma" w:cs="Tahoma"/>
          <w:sz w:val="20"/>
          <w:szCs w:val="20"/>
        </w:rPr>
        <w:t>...................................................................................................................................................................</w:t>
      </w:r>
    </w:p>
    <w:p w14:paraId="008A056B" w14:textId="77777777" w:rsidR="00E82CDE" w:rsidRPr="00E82CDE" w:rsidRDefault="00E82CDE" w:rsidP="00E82CDE">
      <w:pPr>
        <w:tabs>
          <w:tab w:val="left" w:pos="0"/>
        </w:tabs>
        <w:jc w:val="center"/>
        <w:rPr>
          <w:rFonts w:ascii="Tahoma" w:hAnsi="Tahoma" w:cs="Tahoma"/>
          <w:sz w:val="20"/>
          <w:szCs w:val="20"/>
        </w:rPr>
      </w:pPr>
      <w:r w:rsidRPr="00E82CDE">
        <w:rPr>
          <w:rFonts w:ascii="Tahoma" w:hAnsi="Tahoma" w:cs="Tahoma"/>
          <w:sz w:val="20"/>
          <w:szCs w:val="20"/>
        </w:rPr>
        <w:t xml:space="preserve">(pełna nazwa oraz adres siedziby Wykonawcy) </w:t>
      </w:r>
    </w:p>
    <w:p w14:paraId="49FE9657" w14:textId="77777777" w:rsidR="00E82CDE" w:rsidRPr="00E82CDE" w:rsidRDefault="00E82CDE" w:rsidP="00E82CDE">
      <w:pPr>
        <w:suppressAutoHyphens w:val="0"/>
        <w:spacing w:line="360" w:lineRule="auto"/>
        <w:jc w:val="both"/>
        <w:rPr>
          <w:rFonts w:ascii="Tahoma" w:hAnsi="Tahoma" w:cs="Tahoma"/>
          <w:sz w:val="20"/>
          <w:szCs w:val="20"/>
          <w:lang w:eastAsia="pl-PL"/>
        </w:rPr>
      </w:pPr>
      <w:r w:rsidRPr="00E82CDE">
        <w:rPr>
          <w:rFonts w:ascii="Tahoma" w:hAnsi="Tahoma" w:cs="Tahoma"/>
          <w:sz w:val="20"/>
          <w:szCs w:val="20"/>
          <w:lang w:eastAsia="pl-PL"/>
        </w:rPr>
        <w:t>Oświadczam co następuje:</w:t>
      </w:r>
    </w:p>
    <w:p w14:paraId="46DA517C" w14:textId="77777777" w:rsidR="00E82CDE" w:rsidRPr="00E82CDE" w:rsidRDefault="00E82CDE" w:rsidP="00E82CDE">
      <w:pPr>
        <w:suppressAutoHyphens w:val="0"/>
        <w:spacing w:line="360" w:lineRule="auto"/>
        <w:jc w:val="both"/>
        <w:rPr>
          <w:rFonts w:ascii="Tahoma" w:hAnsi="Tahoma" w:cs="Tahoma"/>
          <w:sz w:val="20"/>
          <w:szCs w:val="20"/>
          <w:lang w:eastAsia="pl-PL"/>
        </w:rPr>
      </w:pPr>
    </w:p>
    <w:p w14:paraId="4074EB19" w14:textId="77777777" w:rsidR="00E82CDE" w:rsidRPr="00E82CDE" w:rsidRDefault="00E82CDE" w:rsidP="00E82CDE">
      <w:pPr>
        <w:pStyle w:val="Standard"/>
        <w:shd w:val="clear" w:color="auto" w:fill="BFBFBF"/>
        <w:spacing w:line="360" w:lineRule="auto"/>
        <w:rPr>
          <w:rStyle w:val="bold"/>
          <w:rFonts w:ascii="Tahoma" w:hAnsi="Tahoma" w:cs="Tahoma"/>
          <w:sz w:val="20"/>
          <w:szCs w:val="20"/>
        </w:rPr>
      </w:pPr>
      <w:r w:rsidRPr="00E82CDE">
        <w:rPr>
          <w:rFonts w:ascii="Tahoma" w:hAnsi="Tahoma" w:cs="Tahoma"/>
          <w:b/>
          <w:sz w:val="20"/>
          <w:szCs w:val="20"/>
        </w:rPr>
        <w:t>OŚWIADCZENIA DOTYCZĄCE WYKONAWCY:</w:t>
      </w:r>
    </w:p>
    <w:p w14:paraId="606BEAE2" w14:textId="77777777" w:rsidR="00E82CDE" w:rsidRPr="00E82CDE" w:rsidRDefault="00E82CDE" w:rsidP="00E82CDE">
      <w:pPr>
        <w:spacing w:line="360" w:lineRule="auto"/>
        <w:jc w:val="both"/>
        <w:rPr>
          <w:rFonts w:ascii="Tahoma" w:hAnsi="Tahoma" w:cs="Tahoma"/>
          <w:sz w:val="20"/>
          <w:szCs w:val="20"/>
        </w:rPr>
      </w:pPr>
    </w:p>
    <w:p w14:paraId="271EC0E9" w14:textId="77777777" w:rsidR="00E82CDE" w:rsidRPr="00E82CDE" w:rsidRDefault="00E82CDE" w:rsidP="00E82CDE">
      <w:pPr>
        <w:spacing w:line="360" w:lineRule="auto"/>
        <w:rPr>
          <w:rFonts w:ascii="Tahoma" w:hAnsi="Tahoma" w:cs="Tahoma"/>
          <w:sz w:val="20"/>
          <w:szCs w:val="20"/>
        </w:rPr>
      </w:pPr>
      <w:r w:rsidRPr="00E82CDE">
        <w:rPr>
          <w:rStyle w:val="bold"/>
          <w:rFonts w:ascii="Tahoma" w:hAnsi="Tahoma" w:cs="Tahoma"/>
          <w:sz w:val="20"/>
          <w:szCs w:val="20"/>
        </w:rPr>
        <w:t>Oświadczenie o niepodleganiu wykluczeniu</w:t>
      </w:r>
    </w:p>
    <w:p w14:paraId="61DB7832" w14:textId="77777777" w:rsidR="00E82CDE" w:rsidRPr="00E82CDE" w:rsidRDefault="00E82CDE" w:rsidP="00E82CDE">
      <w:pPr>
        <w:spacing w:line="360" w:lineRule="auto"/>
        <w:jc w:val="both"/>
        <w:rPr>
          <w:rFonts w:ascii="Tahoma" w:hAnsi="Tahoma" w:cs="Tahoma"/>
          <w:sz w:val="20"/>
          <w:szCs w:val="20"/>
        </w:rPr>
      </w:pPr>
      <w:r w:rsidRPr="00E82CDE">
        <w:rPr>
          <w:rFonts w:ascii="Tahoma" w:hAnsi="Tahoma" w:cs="Tahoma"/>
          <w:sz w:val="20"/>
          <w:szCs w:val="20"/>
        </w:rPr>
        <w:t>Oświadczam, że Wykonawca nie podlega wykluczeniu na podstawie:</w:t>
      </w:r>
    </w:p>
    <w:p w14:paraId="3B9EEFEE" w14:textId="77777777" w:rsidR="00E82CDE" w:rsidRPr="00E82CDE" w:rsidRDefault="00E82CDE" w:rsidP="00E82CDE">
      <w:pPr>
        <w:spacing w:line="360" w:lineRule="auto"/>
        <w:ind w:left="142" w:hanging="142"/>
        <w:jc w:val="both"/>
        <w:rPr>
          <w:rFonts w:ascii="Tahoma" w:hAnsi="Tahoma" w:cs="Tahoma"/>
          <w:sz w:val="20"/>
          <w:szCs w:val="20"/>
        </w:rPr>
      </w:pPr>
      <w:r w:rsidRPr="00E82CDE">
        <w:rPr>
          <w:rFonts w:ascii="Tahoma" w:hAnsi="Tahoma" w:cs="Tahoma"/>
          <w:sz w:val="20"/>
          <w:szCs w:val="20"/>
        </w:rPr>
        <w:t xml:space="preserve">- </w:t>
      </w:r>
      <w:bookmarkStart w:id="22" w:name="_Hlk103853687"/>
      <w:r w:rsidRPr="00E82CDE">
        <w:rPr>
          <w:rFonts w:ascii="Tahoma" w:hAnsi="Tahoma" w:cs="Tahoma"/>
          <w:sz w:val="20"/>
          <w:szCs w:val="20"/>
        </w:rPr>
        <w:t>art. 7 ust. 1 pkt 1-3 ustawy o szczególnych rozwiązaniach w zakresie przeciwdziałania wspieraniu agresji na Ukrainę oraz służących ochronie bezpieczeństwa narodowego (Dz. U. 2022 poz. 835)</w:t>
      </w:r>
      <w:bookmarkEnd w:id="22"/>
      <w:r w:rsidRPr="00E82CDE">
        <w:rPr>
          <w:rFonts w:ascii="Tahoma" w:hAnsi="Tahoma" w:cs="Tahoma"/>
          <w:sz w:val="20"/>
          <w:szCs w:val="20"/>
        </w:rPr>
        <w:t>.</w:t>
      </w:r>
    </w:p>
    <w:p w14:paraId="5B67482A" w14:textId="77777777" w:rsidR="00E82CDE" w:rsidRPr="00E82CDE" w:rsidRDefault="00E82CDE" w:rsidP="00E82CDE">
      <w:pPr>
        <w:spacing w:line="360" w:lineRule="auto"/>
        <w:jc w:val="both"/>
        <w:rPr>
          <w:rFonts w:ascii="Tahoma" w:hAnsi="Tahoma" w:cs="Tahoma"/>
          <w:i/>
          <w:iCs/>
          <w:sz w:val="20"/>
          <w:szCs w:val="20"/>
        </w:rPr>
      </w:pPr>
    </w:p>
    <w:p w14:paraId="244850C5" w14:textId="77777777" w:rsidR="00E82CDE" w:rsidRPr="00E82CDE" w:rsidRDefault="00E82CDE" w:rsidP="00E82CDE">
      <w:pPr>
        <w:spacing w:line="360" w:lineRule="auto"/>
        <w:jc w:val="both"/>
        <w:rPr>
          <w:rFonts w:ascii="Tahoma" w:hAnsi="Tahoma" w:cs="Tahoma"/>
          <w:sz w:val="20"/>
          <w:szCs w:val="20"/>
          <w:lang w:eastAsia="pl-PL"/>
        </w:rPr>
      </w:pPr>
      <w:r w:rsidRPr="00E82CDE">
        <w:rPr>
          <w:rFonts w:ascii="Tahoma" w:hAnsi="Tahoma" w:cs="Tahoma"/>
          <w:sz w:val="20"/>
          <w:szCs w:val="20"/>
        </w:rPr>
        <w:t xml:space="preserve">*Oświadczam, że </w:t>
      </w:r>
      <w:r w:rsidRPr="00E82CDE">
        <w:rPr>
          <w:rFonts w:ascii="Tahoma" w:hAnsi="Tahoma" w:cs="Tahoma"/>
          <w:b/>
          <w:sz w:val="20"/>
          <w:szCs w:val="20"/>
        </w:rPr>
        <w:t>zachodzą w stosunku do Wykonawcy podstawy wykluczenia</w:t>
      </w:r>
      <w:r w:rsidRPr="00E82CDE">
        <w:rPr>
          <w:rFonts w:ascii="Tahoma" w:hAnsi="Tahoma" w:cs="Tahoma"/>
          <w:sz w:val="20"/>
          <w:szCs w:val="20"/>
        </w:rPr>
        <w:t xml:space="preserve"> </w:t>
      </w:r>
      <w:r w:rsidRPr="00E82CDE">
        <w:rPr>
          <w:rFonts w:ascii="Tahoma" w:hAnsi="Tahoma" w:cs="Tahoma"/>
          <w:sz w:val="20"/>
          <w:szCs w:val="20"/>
        </w:rPr>
        <w:br/>
        <w:t xml:space="preserve">z postępowania na podstawie art. ……..… ustawy o szczególnych rozwiązaniach w zakresie przeciwdziałania wspieraniu agresji na Ukrainę oraz służących ochronie bezpieczeństwa narodowego (Dz. U. 2022 poz. 835) </w:t>
      </w:r>
      <w:r w:rsidRPr="00E82CDE">
        <w:rPr>
          <w:rFonts w:ascii="Tahoma" w:hAnsi="Tahoma" w:cs="Tahoma"/>
          <w:i/>
          <w:sz w:val="20"/>
          <w:szCs w:val="20"/>
        </w:rPr>
        <w:t xml:space="preserve">(podać mającą zastosowanie podstawę wykluczenia spośród wymienionych w art. 7 ust. 1 pkt 1-3 ustawy </w:t>
      </w:r>
      <w:r w:rsidRPr="00E82CDE">
        <w:rPr>
          <w:rFonts w:ascii="Tahoma" w:hAnsi="Tahoma" w:cs="Tahoma"/>
          <w:i/>
          <w:sz w:val="20"/>
          <w:szCs w:val="20"/>
        </w:rPr>
        <w:br/>
        <w:t>o szczególnych rozwiązaniach w zakresie przeciwdziałania wspieraniu agresji na Ukrainę oraz służących ochronie bezpieczeństwa narodowego (Dz. U. 2022 poz. 835))</w:t>
      </w:r>
      <w:r w:rsidRPr="00E82CDE">
        <w:rPr>
          <w:rFonts w:ascii="Tahoma" w:hAnsi="Tahoma" w:cs="Tahoma"/>
          <w:sz w:val="20"/>
          <w:szCs w:val="20"/>
        </w:rPr>
        <w:t xml:space="preserve"> *</w:t>
      </w:r>
    </w:p>
    <w:p w14:paraId="054F636C" w14:textId="77777777" w:rsidR="00E82CDE" w:rsidRPr="00E82CDE" w:rsidRDefault="00E82CDE" w:rsidP="00E82CDE">
      <w:pPr>
        <w:spacing w:line="360" w:lineRule="auto"/>
        <w:jc w:val="both"/>
        <w:rPr>
          <w:rFonts w:ascii="Tahoma" w:hAnsi="Tahoma" w:cs="Tahoma"/>
          <w:sz w:val="20"/>
          <w:szCs w:val="20"/>
          <w:lang w:eastAsia="pl-PL"/>
        </w:rPr>
      </w:pPr>
      <w:r w:rsidRPr="00E82CDE">
        <w:rPr>
          <w:rFonts w:ascii="Tahoma" w:hAnsi="Tahoma" w:cs="Tahoma"/>
          <w:sz w:val="20"/>
          <w:szCs w:val="20"/>
        </w:rPr>
        <w:t>*</w:t>
      </w:r>
      <w:r w:rsidRPr="00E82CDE">
        <w:rPr>
          <w:rFonts w:ascii="Tahoma" w:hAnsi="Tahoma" w:cs="Tahoma"/>
          <w:i/>
          <w:iCs/>
          <w:sz w:val="20"/>
          <w:szCs w:val="20"/>
        </w:rPr>
        <w:t>jeżeli nie dotyczy należy przekreślić</w:t>
      </w:r>
    </w:p>
    <w:p w14:paraId="51A5CF25" w14:textId="77777777" w:rsidR="00E82CDE" w:rsidRPr="00E82CDE" w:rsidRDefault="00E82CDE" w:rsidP="00E82CDE">
      <w:pPr>
        <w:spacing w:line="360" w:lineRule="auto"/>
        <w:jc w:val="both"/>
        <w:rPr>
          <w:rFonts w:ascii="Tahoma" w:hAnsi="Tahoma" w:cs="Tahoma"/>
          <w:i/>
          <w:iCs/>
          <w:sz w:val="20"/>
          <w:szCs w:val="20"/>
        </w:rPr>
      </w:pPr>
    </w:p>
    <w:p w14:paraId="61089F06" w14:textId="77777777" w:rsidR="00E82CDE" w:rsidRPr="00E82CDE" w:rsidRDefault="00E82CDE" w:rsidP="00E82CDE">
      <w:pPr>
        <w:pStyle w:val="Standard"/>
        <w:shd w:val="clear" w:color="auto" w:fill="BFBFBF"/>
        <w:spacing w:line="360" w:lineRule="auto"/>
        <w:jc w:val="both"/>
        <w:rPr>
          <w:rFonts w:ascii="Tahoma" w:hAnsi="Tahoma" w:cs="Tahoma"/>
          <w:b/>
          <w:sz w:val="20"/>
          <w:szCs w:val="20"/>
        </w:rPr>
      </w:pPr>
      <w:r w:rsidRPr="00E82CDE">
        <w:rPr>
          <w:rFonts w:ascii="Tahoma" w:hAnsi="Tahoma" w:cs="Tahoma"/>
          <w:b/>
          <w:sz w:val="20"/>
          <w:szCs w:val="20"/>
        </w:rPr>
        <w:t>OŚWIADCZENIE DOTYCZĄCE PODANYCH INFORMACJI:</w:t>
      </w:r>
    </w:p>
    <w:p w14:paraId="22C98831" w14:textId="77777777" w:rsidR="00E82CDE" w:rsidRPr="00E82CDE" w:rsidRDefault="00E82CDE" w:rsidP="00E82CDE">
      <w:pPr>
        <w:spacing w:before="240" w:line="360" w:lineRule="auto"/>
        <w:jc w:val="both"/>
        <w:rPr>
          <w:rFonts w:ascii="Tahoma" w:hAnsi="Tahoma" w:cs="Tahoma"/>
          <w:sz w:val="20"/>
          <w:szCs w:val="20"/>
        </w:rPr>
      </w:pPr>
      <w:r w:rsidRPr="00E82CDE">
        <w:rPr>
          <w:rFonts w:ascii="Tahoma" w:hAnsi="Tahoma" w:cs="Tahoma"/>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287A7F91" w14:textId="77777777" w:rsidR="00E82CDE" w:rsidRPr="00E82CDE" w:rsidRDefault="00E82CDE" w:rsidP="00E82CDE">
      <w:pPr>
        <w:spacing w:before="240" w:line="360" w:lineRule="auto"/>
        <w:jc w:val="both"/>
        <w:rPr>
          <w:rFonts w:ascii="Tahoma" w:hAnsi="Tahoma" w:cs="Tahoma"/>
          <w:sz w:val="20"/>
          <w:szCs w:val="20"/>
        </w:rPr>
      </w:pPr>
    </w:p>
    <w:p w14:paraId="7E7CA740" w14:textId="77777777" w:rsidR="00E82CDE" w:rsidRPr="00E82CDE" w:rsidRDefault="00E82CDE" w:rsidP="00E82CDE">
      <w:pPr>
        <w:spacing w:after="120"/>
        <w:rPr>
          <w:rFonts w:ascii="Tahoma" w:hAnsi="Tahoma" w:cs="Tahoma"/>
          <w:sz w:val="20"/>
          <w:szCs w:val="20"/>
        </w:rPr>
      </w:pPr>
      <w:r w:rsidRPr="00E82CDE">
        <w:rPr>
          <w:rFonts w:ascii="Tahoma" w:hAnsi="Tahoma" w:cs="Tahoma"/>
          <w:sz w:val="20"/>
          <w:szCs w:val="20"/>
        </w:rPr>
        <w:t xml:space="preserve">..............................., dnia .................. </w:t>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t>............................................................</w:t>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r>
      <w:r w:rsidRPr="00E82CDE">
        <w:rPr>
          <w:rFonts w:ascii="Tahoma" w:hAnsi="Tahoma" w:cs="Tahoma"/>
          <w:sz w:val="20"/>
          <w:szCs w:val="20"/>
        </w:rPr>
        <w:tab/>
        <w:t xml:space="preserve">           podpis(y)</w:t>
      </w:r>
    </w:p>
    <w:p w14:paraId="0F2950B1" w14:textId="77777777" w:rsidR="00E82CDE" w:rsidRPr="00E82CDE" w:rsidRDefault="00E82CDE" w:rsidP="00E82CDE">
      <w:pPr>
        <w:tabs>
          <w:tab w:val="left" w:pos="0"/>
        </w:tabs>
        <w:ind w:left="-284"/>
        <w:rPr>
          <w:rFonts w:ascii="Tahoma" w:hAnsi="Tahoma" w:cs="Tahoma"/>
          <w:sz w:val="20"/>
          <w:szCs w:val="20"/>
        </w:rPr>
      </w:pPr>
    </w:p>
    <w:p w14:paraId="3F095551" w14:textId="77777777" w:rsidR="00E82CDE" w:rsidRPr="00E82CDE" w:rsidRDefault="00E82CDE" w:rsidP="00E82CDE">
      <w:pPr>
        <w:ind w:left="426" w:hanging="426"/>
        <w:jc w:val="both"/>
        <w:rPr>
          <w:rFonts w:ascii="Tahoma" w:hAnsi="Tahoma" w:cs="Tahoma"/>
          <w:sz w:val="20"/>
          <w:szCs w:val="20"/>
        </w:rPr>
      </w:pPr>
    </w:p>
    <w:p w14:paraId="641AD50C" w14:textId="3C032E48" w:rsidR="00E82CDE" w:rsidRDefault="00E82CDE" w:rsidP="00E82CDE">
      <w:pPr>
        <w:rPr>
          <w:rFonts w:ascii="Tahoma" w:hAnsi="Tahoma" w:cs="Tahoma"/>
          <w:sz w:val="20"/>
          <w:szCs w:val="20"/>
        </w:rPr>
      </w:pPr>
    </w:p>
    <w:p w14:paraId="61136695" w14:textId="40534795" w:rsidR="001F5605" w:rsidRDefault="001F5605" w:rsidP="00E82CDE">
      <w:pPr>
        <w:rPr>
          <w:rFonts w:ascii="Tahoma" w:hAnsi="Tahoma" w:cs="Tahoma"/>
          <w:sz w:val="20"/>
          <w:szCs w:val="20"/>
        </w:rPr>
      </w:pPr>
    </w:p>
    <w:p w14:paraId="55EDF6B8" w14:textId="251ED7A6" w:rsidR="001F5605" w:rsidRDefault="001F5605" w:rsidP="00E82CDE">
      <w:pPr>
        <w:rPr>
          <w:rFonts w:ascii="Tahoma" w:hAnsi="Tahoma" w:cs="Tahoma"/>
          <w:sz w:val="20"/>
          <w:szCs w:val="20"/>
        </w:rPr>
      </w:pPr>
    </w:p>
    <w:p w14:paraId="2B43B6E0" w14:textId="5FCB725C" w:rsidR="001F5605" w:rsidRDefault="001F5605" w:rsidP="00E82CDE">
      <w:pPr>
        <w:rPr>
          <w:rFonts w:ascii="Tahoma" w:hAnsi="Tahoma" w:cs="Tahoma"/>
          <w:sz w:val="20"/>
          <w:szCs w:val="20"/>
        </w:rPr>
      </w:pPr>
    </w:p>
    <w:p w14:paraId="1AEF1C19" w14:textId="6215BB67" w:rsidR="001F5605" w:rsidRDefault="001F5605" w:rsidP="00E82CDE">
      <w:pPr>
        <w:rPr>
          <w:rFonts w:ascii="Tahoma" w:hAnsi="Tahoma" w:cs="Tahoma"/>
          <w:sz w:val="20"/>
          <w:szCs w:val="20"/>
        </w:rPr>
      </w:pPr>
    </w:p>
    <w:p w14:paraId="76C353D4" w14:textId="3E73DE0F" w:rsidR="001F5605" w:rsidRDefault="001F5605" w:rsidP="00E82CDE">
      <w:pPr>
        <w:rPr>
          <w:rFonts w:ascii="Tahoma" w:hAnsi="Tahoma" w:cs="Tahoma"/>
          <w:sz w:val="20"/>
          <w:szCs w:val="20"/>
        </w:rPr>
      </w:pPr>
    </w:p>
    <w:p w14:paraId="3BD61B08" w14:textId="77777777" w:rsidR="00BF0D9B" w:rsidRDefault="00BF0D9B" w:rsidP="001F5605">
      <w:pPr>
        <w:tabs>
          <w:tab w:val="left" w:pos="0"/>
        </w:tabs>
        <w:jc w:val="right"/>
        <w:rPr>
          <w:rFonts w:ascii="Tahoma" w:hAnsi="Tahoma" w:cs="Tahoma"/>
          <w:b/>
          <w:sz w:val="20"/>
          <w:lang w:eastAsia="pl-PL"/>
        </w:rPr>
      </w:pPr>
    </w:p>
    <w:p w14:paraId="600FEF3F" w14:textId="4741A14E" w:rsidR="001F5605" w:rsidRDefault="001F5605" w:rsidP="001F5605">
      <w:pPr>
        <w:tabs>
          <w:tab w:val="left" w:pos="0"/>
        </w:tabs>
        <w:jc w:val="right"/>
      </w:pPr>
      <w:r>
        <w:rPr>
          <w:rFonts w:ascii="Tahoma" w:hAnsi="Tahoma" w:cs="Tahoma"/>
          <w:b/>
          <w:sz w:val="20"/>
          <w:lang w:eastAsia="pl-PL"/>
        </w:rPr>
        <w:lastRenderedPageBreak/>
        <w:t>Załącznik nr 5 do Zapytania ofertowego</w:t>
      </w:r>
    </w:p>
    <w:p w14:paraId="09ECFB30" w14:textId="77777777" w:rsidR="001F5605" w:rsidRPr="00E82CDE" w:rsidRDefault="001F5605" w:rsidP="001F5605">
      <w:pPr>
        <w:rPr>
          <w:rFonts w:ascii="Tahoma" w:hAnsi="Tahoma" w:cs="Tahoma"/>
          <w:b/>
          <w:bCs/>
          <w:sz w:val="20"/>
          <w:szCs w:val="20"/>
        </w:rPr>
      </w:pPr>
      <w:r w:rsidRPr="00E82CDE">
        <w:rPr>
          <w:rFonts w:ascii="Tahoma" w:hAnsi="Tahoma" w:cs="Tahoma"/>
          <w:b/>
          <w:bCs/>
          <w:sz w:val="20"/>
          <w:szCs w:val="20"/>
          <w:lang w:eastAsia="pl-PL"/>
        </w:rPr>
        <w:t>Znak sprawy: WZZ-ZO.0</w:t>
      </w:r>
      <w:r>
        <w:rPr>
          <w:rFonts w:ascii="Tahoma" w:hAnsi="Tahoma" w:cs="Tahoma"/>
          <w:b/>
          <w:bCs/>
          <w:sz w:val="20"/>
          <w:szCs w:val="20"/>
          <w:lang w:eastAsia="pl-PL"/>
        </w:rPr>
        <w:t>2</w:t>
      </w:r>
      <w:r w:rsidRPr="00E82CDE">
        <w:rPr>
          <w:rFonts w:ascii="Tahoma" w:hAnsi="Tahoma" w:cs="Tahoma"/>
          <w:b/>
          <w:bCs/>
          <w:sz w:val="20"/>
          <w:szCs w:val="20"/>
          <w:lang w:eastAsia="pl-PL"/>
        </w:rPr>
        <w:t>-</w:t>
      </w:r>
      <w:r>
        <w:rPr>
          <w:rFonts w:ascii="Tahoma" w:hAnsi="Tahoma" w:cs="Tahoma"/>
          <w:b/>
          <w:bCs/>
          <w:sz w:val="20"/>
          <w:szCs w:val="20"/>
          <w:lang w:eastAsia="pl-PL"/>
        </w:rPr>
        <w:t>…………</w:t>
      </w:r>
      <w:r w:rsidRPr="00E82CDE">
        <w:rPr>
          <w:rFonts w:ascii="Tahoma" w:hAnsi="Tahoma" w:cs="Tahoma"/>
          <w:b/>
          <w:bCs/>
          <w:sz w:val="20"/>
          <w:szCs w:val="20"/>
          <w:lang w:eastAsia="pl-PL"/>
        </w:rPr>
        <w:t>-0</w:t>
      </w:r>
      <w:r>
        <w:rPr>
          <w:rFonts w:ascii="Tahoma" w:hAnsi="Tahoma" w:cs="Tahoma"/>
          <w:b/>
          <w:bCs/>
          <w:sz w:val="20"/>
          <w:szCs w:val="20"/>
          <w:lang w:eastAsia="pl-PL"/>
        </w:rPr>
        <w:t>2</w:t>
      </w:r>
      <w:r w:rsidRPr="00E82CDE">
        <w:rPr>
          <w:rFonts w:ascii="Tahoma" w:hAnsi="Tahoma" w:cs="Tahoma"/>
          <w:b/>
          <w:bCs/>
          <w:sz w:val="20"/>
          <w:szCs w:val="20"/>
          <w:lang w:eastAsia="pl-PL"/>
        </w:rPr>
        <w:t>/2</w:t>
      </w:r>
      <w:r>
        <w:rPr>
          <w:rFonts w:ascii="Tahoma" w:hAnsi="Tahoma" w:cs="Tahoma"/>
          <w:b/>
          <w:bCs/>
          <w:sz w:val="20"/>
          <w:szCs w:val="20"/>
          <w:lang w:eastAsia="pl-PL"/>
        </w:rPr>
        <w:t>3</w:t>
      </w:r>
      <w:r w:rsidRPr="00E82CDE">
        <w:rPr>
          <w:rFonts w:ascii="Tahoma" w:hAnsi="Tahoma" w:cs="Tahoma"/>
          <w:b/>
          <w:bCs/>
          <w:sz w:val="20"/>
          <w:szCs w:val="20"/>
          <w:lang w:eastAsia="pl-PL"/>
        </w:rPr>
        <w:t xml:space="preserve">. </w:t>
      </w:r>
    </w:p>
    <w:p w14:paraId="5E5A364D" w14:textId="170A8715" w:rsidR="001F5605" w:rsidRDefault="001F5605" w:rsidP="001F5605">
      <w:pPr>
        <w:suppressAutoHyphens w:val="0"/>
      </w:pPr>
      <w:r w:rsidRPr="00D572DE">
        <w:rPr>
          <w:rFonts w:ascii="Tahoma" w:hAnsi="Tahoma" w:cs="Tahoma"/>
          <w:b/>
          <w:color w:val="0000FF"/>
          <w:sz w:val="20"/>
          <w:lang w:eastAsia="pl-PL"/>
        </w:rPr>
        <w:tab/>
      </w:r>
      <w:r>
        <w:rPr>
          <w:rFonts w:ascii="Tahoma" w:hAnsi="Tahoma" w:cs="Tahoma"/>
          <w:b/>
          <w:sz w:val="20"/>
          <w:lang w:eastAsia="pl-PL"/>
        </w:rPr>
        <w:tab/>
      </w:r>
      <w:r>
        <w:rPr>
          <w:rFonts w:ascii="Tahoma" w:hAnsi="Tahoma" w:cs="Tahoma"/>
          <w:b/>
          <w:sz w:val="20"/>
          <w:lang w:eastAsia="pl-PL"/>
        </w:rPr>
        <w:tab/>
      </w:r>
      <w:r>
        <w:rPr>
          <w:rFonts w:ascii="Tahoma" w:hAnsi="Tahoma" w:cs="Tahoma"/>
          <w:b/>
          <w:sz w:val="20"/>
          <w:lang w:eastAsia="pl-PL"/>
        </w:rPr>
        <w:tab/>
      </w:r>
      <w:r>
        <w:rPr>
          <w:rFonts w:ascii="Tahoma" w:hAnsi="Tahoma" w:cs="Tahoma"/>
          <w:b/>
          <w:sz w:val="20"/>
          <w:lang w:eastAsia="pl-PL"/>
        </w:rPr>
        <w:tab/>
      </w:r>
      <w:r>
        <w:rPr>
          <w:rFonts w:ascii="Tahoma" w:hAnsi="Tahoma" w:cs="Tahoma"/>
          <w:b/>
          <w:sz w:val="20"/>
          <w:lang w:eastAsia="pl-PL"/>
        </w:rPr>
        <w:tab/>
        <w:t xml:space="preserve">             </w:t>
      </w:r>
      <w:r>
        <w:rPr>
          <w:rFonts w:ascii="Tahoma" w:hAnsi="Tahoma" w:cs="Tahoma"/>
          <w:b/>
          <w:sz w:val="20"/>
          <w:lang w:eastAsia="pl-PL"/>
        </w:rPr>
        <w:tab/>
      </w:r>
    </w:p>
    <w:p w14:paraId="45E20FD3" w14:textId="77777777" w:rsidR="001F5605" w:rsidRDefault="001F5605" w:rsidP="001F5605">
      <w:pPr>
        <w:tabs>
          <w:tab w:val="left" w:pos="567"/>
          <w:tab w:val="left" w:pos="993"/>
        </w:tabs>
        <w:suppressAutoHyphens w:val="0"/>
        <w:jc w:val="both"/>
        <w:rPr>
          <w:rFonts w:ascii="Tahoma" w:hAnsi="Tahoma" w:cs="Tahoma"/>
          <w:sz w:val="20"/>
          <w:lang w:eastAsia="pl-PL"/>
        </w:rPr>
      </w:pPr>
    </w:p>
    <w:p w14:paraId="0C85E20E" w14:textId="77777777" w:rsidR="001F5605" w:rsidRDefault="001F5605" w:rsidP="001F5605">
      <w:pPr>
        <w:suppressAutoHyphens w:val="0"/>
        <w:rPr>
          <w:rFonts w:ascii="Tahoma" w:hAnsi="Tahoma" w:cs="Tahoma"/>
          <w:sz w:val="20"/>
          <w:lang w:eastAsia="pl-PL"/>
        </w:rPr>
      </w:pPr>
    </w:p>
    <w:p w14:paraId="073DE2BE" w14:textId="77777777" w:rsidR="001F5605" w:rsidRDefault="001F5605" w:rsidP="001F5605">
      <w:pPr>
        <w:suppressAutoHyphens w:val="0"/>
        <w:jc w:val="both"/>
        <w:rPr>
          <w:rFonts w:ascii="Tahoma" w:hAnsi="Tahoma" w:cs="Tahoma"/>
          <w:sz w:val="16"/>
          <w:szCs w:val="16"/>
        </w:rPr>
      </w:pPr>
    </w:p>
    <w:p w14:paraId="6C305A94" w14:textId="77777777" w:rsidR="001F5605" w:rsidRDefault="001F5605" w:rsidP="001F5605">
      <w:pPr>
        <w:suppressAutoHyphens w:val="0"/>
        <w:jc w:val="both"/>
        <w:rPr>
          <w:rFonts w:ascii="Tahoma" w:hAnsi="Tahoma" w:cs="Tahoma"/>
          <w:sz w:val="16"/>
          <w:szCs w:val="16"/>
        </w:rPr>
      </w:pPr>
    </w:p>
    <w:p w14:paraId="160FCB84" w14:textId="77777777" w:rsidR="001F5605" w:rsidRDefault="001F5605" w:rsidP="001F5605">
      <w:pPr>
        <w:suppressAutoHyphens w:val="0"/>
        <w:jc w:val="both"/>
        <w:rPr>
          <w:rFonts w:ascii="Tahoma" w:hAnsi="Tahoma" w:cs="Tahoma"/>
          <w:sz w:val="16"/>
          <w:szCs w:val="16"/>
        </w:rPr>
      </w:pPr>
    </w:p>
    <w:p w14:paraId="76FF4238" w14:textId="77777777" w:rsidR="001F5605" w:rsidRDefault="001F5605" w:rsidP="001F5605">
      <w:pPr>
        <w:keepNext/>
        <w:suppressAutoHyphens w:val="0"/>
        <w:jc w:val="center"/>
      </w:pPr>
      <w:r>
        <w:rPr>
          <w:rFonts w:ascii="Tahoma" w:hAnsi="Tahoma" w:cs="Tahoma"/>
          <w:b/>
          <w:sz w:val="22"/>
          <w:szCs w:val="22"/>
          <w:lang w:eastAsia="pl-PL"/>
        </w:rPr>
        <w:t xml:space="preserve">O Ś W I A D C Z E N I E   </w:t>
      </w:r>
    </w:p>
    <w:p w14:paraId="399C522F" w14:textId="77777777" w:rsidR="001F5605" w:rsidRDefault="001F5605" w:rsidP="001F5605">
      <w:pPr>
        <w:jc w:val="center"/>
      </w:pPr>
      <w:r>
        <w:rPr>
          <w:rFonts w:ascii="Tahoma" w:hAnsi="Tahoma" w:cs="Tahoma"/>
          <w:b/>
          <w:color w:val="000000"/>
          <w:sz w:val="20"/>
        </w:rPr>
        <w:t>o zgodności zaoferowanych dostaw z wymaganiami Zamawiającego</w:t>
      </w:r>
    </w:p>
    <w:p w14:paraId="3D09A805" w14:textId="77777777" w:rsidR="001F5605" w:rsidRDefault="001F5605" w:rsidP="001F5605">
      <w:pPr>
        <w:tabs>
          <w:tab w:val="left" w:pos="567"/>
          <w:tab w:val="left" w:pos="993"/>
          <w:tab w:val="left" w:pos="1276"/>
        </w:tabs>
        <w:ind w:left="750"/>
        <w:jc w:val="both"/>
        <w:rPr>
          <w:rFonts w:ascii="Tahoma" w:hAnsi="Tahoma" w:cs="Tahoma"/>
          <w:b/>
          <w:color w:val="000000"/>
          <w:sz w:val="20"/>
        </w:rPr>
      </w:pPr>
    </w:p>
    <w:p w14:paraId="367FA494" w14:textId="77777777" w:rsidR="001F5605" w:rsidRDefault="001F5605" w:rsidP="001F5605">
      <w:pPr>
        <w:tabs>
          <w:tab w:val="left" w:pos="567"/>
          <w:tab w:val="left" w:pos="993"/>
          <w:tab w:val="left" w:pos="1276"/>
        </w:tabs>
        <w:suppressAutoHyphens w:val="0"/>
        <w:jc w:val="center"/>
        <w:rPr>
          <w:rFonts w:ascii="Tahoma" w:hAnsi="Tahoma" w:cs="Tahoma"/>
          <w:sz w:val="20"/>
          <w:lang w:eastAsia="pl-PL"/>
        </w:rPr>
      </w:pPr>
      <w:r>
        <w:rPr>
          <w:rFonts w:ascii="Tahoma" w:eastAsia="Tahoma" w:hAnsi="Tahoma" w:cs="Tahoma"/>
          <w:b/>
          <w:color w:val="000000"/>
          <w:sz w:val="20"/>
        </w:rPr>
        <w:t xml:space="preserve"> </w:t>
      </w:r>
      <w:r>
        <w:rPr>
          <w:rFonts w:ascii="Tahoma" w:hAnsi="Tahoma" w:cs="Tahoma"/>
          <w:color w:val="000000"/>
          <w:sz w:val="20"/>
        </w:rPr>
        <w:tab/>
      </w:r>
      <w:r>
        <w:rPr>
          <w:rFonts w:ascii="Tahoma" w:hAnsi="Tahoma" w:cs="Tahoma"/>
          <w:sz w:val="20"/>
          <w:lang w:eastAsia="pl-PL"/>
        </w:rPr>
        <w:t>Przystępując do postępowania o udzielenie zamówienia publicznego pn.:</w:t>
      </w:r>
    </w:p>
    <w:p w14:paraId="59D996A8" w14:textId="77777777" w:rsidR="001F5605" w:rsidRDefault="001F5605" w:rsidP="001F5605">
      <w:pPr>
        <w:tabs>
          <w:tab w:val="left" w:pos="567"/>
          <w:tab w:val="left" w:pos="993"/>
          <w:tab w:val="left" w:pos="1276"/>
        </w:tabs>
        <w:suppressAutoHyphens w:val="0"/>
        <w:jc w:val="center"/>
        <w:rPr>
          <w:rFonts w:ascii="Tahoma" w:hAnsi="Tahoma" w:cs="Tahoma"/>
          <w:sz w:val="20"/>
          <w:lang w:eastAsia="pl-PL"/>
        </w:rPr>
      </w:pPr>
    </w:p>
    <w:p w14:paraId="0B75A385" w14:textId="116C4210" w:rsidR="001F5605" w:rsidRPr="00956967" w:rsidRDefault="001F5605" w:rsidP="001F5605">
      <w:pPr>
        <w:pStyle w:val="NormalnyWeb"/>
        <w:spacing w:after="0"/>
        <w:jc w:val="center"/>
        <w:rPr>
          <w:color w:val="auto"/>
          <w:sz w:val="20"/>
          <w:szCs w:val="20"/>
        </w:rPr>
      </w:pPr>
      <w:r w:rsidRPr="00956967">
        <w:rPr>
          <w:rFonts w:ascii="Tahoma" w:eastAsia="Tahoma" w:hAnsi="Tahoma" w:cs="Tahoma"/>
          <w:b/>
          <w:color w:val="auto"/>
          <w:sz w:val="20"/>
          <w:szCs w:val="20"/>
        </w:rPr>
        <w:t>„</w:t>
      </w:r>
      <w:r w:rsidRPr="00956967">
        <w:rPr>
          <w:rFonts w:ascii="Tahoma" w:hAnsi="Tahoma" w:cs="Tahoma"/>
          <w:b/>
          <w:bCs/>
          <w:iCs/>
          <w:color w:val="auto"/>
          <w:sz w:val="20"/>
          <w:szCs w:val="20"/>
        </w:rPr>
        <w:t>Dostaw</w:t>
      </w:r>
      <w:r w:rsidR="00956967" w:rsidRPr="00956967">
        <w:rPr>
          <w:rFonts w:ascii="Tahoma" w:hAnsi="Tahoma" w:cs="Tahoma"/>
          <w:b/>
          <w:bCs/>
          <w:iCs/>
          <w:color w:val="auto"/>
          <w:sz w:val="20"/>
          <w:szCs w:val="20"/>
        </w:rPr>
        <w:t>a</w:t>
      </w:r>
      <w:r w:rsidRPr="00956967">
        <w:rPr>
          <w:rFonts w:ascii="Tahoma" w:hAnsi="Tahoma" w:cs="Tahoma"/>
          <w:b/>
          <w:bCs/>
          <w:iCs/>
          <w:color w:val="auto"/>
          <w:sz w:val="20"/>
          <w:szCs w:val="20"/>
        </w:rPr>
        <w:t xml:space="preserve"> tonerów i wkładów atramentowych do drukarek </w:t>
      </w:r>
      <w:r w:rsidRPr="00956967">
        <w:rPr>
          <w:rFonts w:ascii="Tahoma" w:hAnsi="Tahoma" w:cs="Tahoma"/>
          <w:b/>
          <w:bCs/>
          <w:iCs/>
          <w:color w:val="auto"/>
          <w:sz w:val="20"/>
          <w:szCs w:val="20"/>
        </w:rPr>
        <w:br/>
        <w:t>i faksów dla SP ZOZ MSWiA w Szczecinie</w:t>
      </w:r>
      <w:r w:rsidRPr="00956967">
        <w:rPr>
          <w:rFonts w:ascii="Tahoma" w:hAnsi="Tahoma" w:cs="Tahoma"/>
          <w:b/>
          <w:color w:val="auto"/>
          <w:sz w:val="20"/>
          <w:szCs w:val="20"/>
        </w:rPr>
        <w:t>”</w:t>
      </w:r>
    </w:p>
    <w:p w14:paraId="3B0EDBCA" w14:textId="77777777" w:rsidR="001F5605" w:rsidRDefault="001F5605" w:rsidP="001F5605">
      <w:pPr>
        <w:tabs>
          <w:tab w:val="left" w:pos="567"/>
          <w:tab w:val="left" w:pos="993"/>
          <w:tab w:val="left" w:pos="1276"/>
        </w:tabs>
        <w:suppressAutoHyphens w:val="0"/>
        <w:jc w:val="center"/>
      </w:pPr>
    </w:p>
    <w:p w14:paraId="4412B03F" w14:textId="77777777" w:rsidR="001F5605" w:rsidRDefault="001F5605" w:rsidP="001F5605">
      <w:pPr>
        <w:tabs>
          <w:tab w:val="left" w:pos="567"/>
          <w:tab w:val="left" w:pos="993"/>
          <w:tab w:val="left" w:pos="1276"/>
        </w:tabs>
        <w:ind w:left="750"/>
        <w:jc w:val="both"/>
      </w:pPr>
    </w:p>
    <w:p w14:paraId="1C002EE4" w14:textId="77777777" w:rsidR="001F5605" w:rsidRDefault="001F5605" w:rsidP="001F5605">
      <w:pPr>
        <w:tabs>
          <w:tab w:val="left" w:pos="567"/>
          <w:tab w:val="left" w:pos="993"/>
          <w:tab w:val="left" w:pos="1276"/>
        </w:tabs>
        <w:spacing w:line="360" w:lineRule="auto"/>
        <w:jc w:val="both"/>
      </w:pPr>
      <w:r>
        <w:rPr>
          <w:rFonts w:ascii="Tahoma" w:hAnsi="Tahoma" w:cs="Tahoma"/>
          <w:color w:val="000000"/>
          <w:sz w:val="20"/>
        </w:rPr>
        <w:t>Oświadczamy, że oferowane przez nas materiały eksploatacyjne:</w:t>
      </w:r>
    </w:p>
    <w:p w14:paraId="4E1397AD" w14:textId="73F53A75" w:rsidR="001F5605" w:rsidRDefault="001F5605" w:rsidP="00627B4C">
      <w:pPr>
        <w:numPr>
          <w:ilvl w:val="0"/>
          <w:numId w:val="25"/>
        </w:numPr>
        <w:tabs>
          <w:tab w:val="clear" w:pos="720"/>
          <w:tab w:val="left" w:pos="1134"/>
        </w:tabs>
        <w:suppressAutoHyphens w:val="0"/>
        <w:autoSpaceDN/>
        <w:spacing w:line="276" w:lineRule="auto"/>
        <w:ind w:left="1134" w:hanging="567"/>
        <w:jc w:val="both"/>
        <w:textAlignment w:val="auto"/>
      </w:pPr>
      <w:r>
        <w:rPr>
          <w:rFonts w:ascii="Tahoma" w:hAnsi="Tahoma" w:cs="Tahoma"/>
          <w:color w:val="000000"/>
          <w:sz w:val="20"/>
        </w:rPr>
        <w:t xml:space="preserve">Przystosowane są do zastosowania w urządzeniach posiadanych i wskazanych przez  Zamawiającego w odpowiedniej pozycji Załącznika nr 2 do </w:t>
      </w:r>
      <w:r w:rsidR="00BF0D9B">
        <w:rPr>
          <w:rFonts w:ascii="Tahoma" w:hAnsi="Tahoma" w:cs="Tahoma"/>
          <w:color w:val="000000"/>
          <w:sz w:val="20"/>
        </w:rPr>
        <w:t>Zapytania ofertowego</w:t>
      </w:r>
      <w:r>
        <w:rPr>
          <w:rFonts w:ascii="Tahoma" w:hAnsi="Tahoma" w:cs="Tahoma"/>
          <w:color w:val="000000"/>
          <w:sz w:val="20"/>
        </w:rPr>
        <w:t>.</w:t>
      </w:r>
    </w:p>
    <w:p w14:paraId="60AEA030" w14:textId="77777777" w:rsidR="001F5605" w:rsidRDefault="001F5605" w:rsidP="00627B4C">
      <w:pPr>
        <w:numPr>
          <w:ilvl w:val="0"/>
          <w:numId w:val="25"/>
        </w:numPr>
        <w:tabs>
          <w:tab w:val="clear" w:pos="720"/>
          <w:tab w:val="left" w:pos="567"/>
          <w:tab w:val="num" w:pos="1134"/>
          <w:tab w:val="left" w:pos="1276"/>
        </w:tabs>
        <w:suppressAutoHyphens w:val="0"/>
        <w:autoSpaceDN/>
        <w:spacing w:line="360" w:lineRule="auto"/>
        <w:ind w:left="1134" w:hanging="567"/>
        <w:jc w:val="both"/>
        <w:textAlignment w:val="auto"/>
      </w:pPr>
      <w:r>
        <w:rPr>
          <w:rFonts w:ascii="Tahoma" w:hAnsi="Tahoma" w:cs="Tahoma"/>
          <w:color w:val="000000"/>
          <w:sz w:val="20"/>
        </w:rPr>
        <w:t>Nie powodują uszkodzeń i awarii posiadanych przez Zamawiającego urządzeń.</w:t>
      </w:r>
    </w:p>
    <w:p w14:paraId="26443133" w14:textId="77777777" w:rsidR="001F5605" w:rsidRDefault="001F5605" w:rsidP="001F5605">
      <w:pPr>
        <w:tabs>
          <w:tab w:val="left" w:pos="567"/>
          <w:tab w:val="left" w:pos="993"/>
          <w:tab w:val="left" w:pos="1276"/>
        </w:tabs>
        <w:spacing w:line="360" w:lineRule="auto"/>
        <w:jc w:val="both"/>
      </w:pPr>
      <w:r>
        <w:rPr>
          <w:rFonts w:ascii="Tahoma" w:hAnsi="Tahoma" w:cs="Tahoma"/>
          <w:color w:val="000000"/>
          <w:sz w:val="20"/>
        </w:rPr>
        <w:t>Oświadczamy również, że:</w:t>
      </w:r>
    </w:p>
    <w:p w14:paraId="21202A40" w14:textId="77777777" w:rsidR="001F5605" w:rsidRDefault="001F5605" w:rsidP="00627B4C">
      <w:pPr>
        <w:numPr>
          <w:ilvl w:val="0"/>
          <w:numId w:val="26"/>
        </w:numPr>
        <w:suppressAutoHyphens w:val="0"/>
        <w:autoSpaceDN/>
        <w:spacing w:line="276" w:lineRule="auto"/>
        <w:ind w:left="1134" w:hanging="567"/>
        <w:jc w:val="both"/>
        <w:textAlignment w:val="auto"/>
      </w:pPr>
      <w:r>
        <w:rPr>
          <w:rFonts w:ascii="Tahoma" w:hAnsi="Tahoma" w:cs="Tahoma"/>
          <w:color w:val="000000"/>
          <w:sz w:val="20"/>
        </w:rPr>
        <w:t>Wykonawca ponosi pełną odpowiedzialność za uszkodzenia urządzeń drukujących Zamawiającego spowodowane używaniem zaoferowanych przez Wykonawcę materiałów eksploatacyjnych.</w:t>
      </w:r>
    </w:p>
    <w:p w14:paraId="6A019FFB" w14:textId="77777777" w:rsidR="001F5605" w:rsidRDefault="001F5605" w:rsidP="00627B4C">
      <w:pPr>
        <w:numPr>
          <w:ilvl w:val="0"/>
          <w:numId w:val="26"/>
        </w:numPr>
        <w:suppressAutoHyphens w:val="0"/>
        <w:autoSpaceDN/>
        <w:spacing w:line="276" w:lineRule="auto"/>
        <w:ind w:left="1134" w:hanging="567"/>
        <w:jc w:val="both"/>
        <w:textAlignment w:val="auto"/>
      </w:pPr>
      <w:r w:rsidRPr="00C01E82">
        <w:rPr>
          <w:rFonts w:ascii="Tahoma" w:hAnsi="Tahoma" w:cs="Tahoma"/>
          <w:color w:val="000000"/>
          <w:sz w:val="20"/>
        </w:rPr>
        <w:t>Jeżeli sprzęt będący na gwarancji utraci prawa z niej wynikające na skutek uszkodzenia spowodowanego stosowaniem równoważnego przedmiotu zamówienia, Wykonawca na czas obowiązywania utraconej gwarancji zobowiązuje się do pokrycia kosztów serwisowania urządzenia przez autoryzowany serwis.</w:t>
      </w:r>
    </w:p>
    <w:p w14:paraId="5B634C01" w14:textId="77777777" w:rsidR="001F5605" w:rsidRDefault="001F5605" w:rsidP="00627B4C">
      <w:pPr>
        <w:numPr>
          <w:ilvl w:val="0"/>
          <w:numId w:val="26"/>
        </w:numPr>
        <w:suppressAutoHyphens w:val="0"/>
        <w:autoSpaceDN/>
        <w:spacing w:line="276" w:lineRule="auto"/>
        <w:ind w:left="1134" w:hanging="567"/>
        <w:jc w:val="both"/>
        <w:textAlignment w:val="auto"/>
      </w:pPr>
      <w:r w:rsidRPr="00C01E82">
        <w:rPr>
          <w:rFonts w:ascii="Tahoma" w:hAnsi="Tahoma" w:cs="Tahoma"/>
          <w:color w:val="000000"/>
          <w:sz w:val="20"/>
        </w:rPr>
        <w:t xml:space="preserve">Całkowitym kosztem przywrócenia sprawności urządzenia, tj. kosztem wykonania ekspertyzy, kosztem transportu, kosztem naprawy lub wymiany urządzenia na nowe zostanie obciążony Wykonawca. Jeżeli czas naprawy wyniesie więcej niż 7 dni roboczych, Wykonawca zobowiąże się na własny koszt dostarczyć do siedziby Zamawiającego sprzęt zamienny, nie gorszy od sprzętu posiadanego przez Zamawiającego wraz z materiałem eksploatacyjnym umożliwiającym Zamawiającemu pracę na tym sprzęcie w czasie trwania naprawy serwisowej. </w:t>
      </w:r>
    </w:p>
    <w:p w14:paraId="0B67AAD1" w14:textId="77777777" w:rsidR="001F5605" w:rsidRDefault="001F5605" w:rsidP="001F5605">
      <w:pPr>
        <w:spacing w:line="276" w:lineRule="auto"/>
        <w:jc w:val="both"/>
        <w:rPr>
          <w:rFonts w:ascii="Tahoma" w:hAnsi="Tahoma" w:cs="Tahoma"/>
          <w:color w:val="0000FF"/>
          <w:sz w:val="20"/>
        </w:rPr>
      </w:pPr>
    </w:p>
    <w:p w14:paraId="2310CF59" w14:textId="77777777" w:rsidR="001F5605" w:rsidRDefault="001F5605" w:rsidP="001F5605">
      <w:pPr>
        <w:tabs>
          <w:tab w:val="left" w:pos="567"/>
          <w:tab w:val="left" w:pos="993"/>
          <w:tab w:val="left" w:pos="1276"/>
        </w:tabs>
        <w:rPr>
          <w:rFonts w:ascii="Tahoma" w:hAnsi="Tahoma" w:cs="Tahoma"/>
          <w:color w:val="000000"/>
          <w:sz w:val="20"/>
        </w:rPr>
      </w:pPr>
    </w:p>
    <w:p w14:paraId="56EF3E61" w14:textId="77777777" w:rsidR="001F5605" w:rsidRDefault="001F5605" w:rsidP="001F5605">
      <w:pPr>
        <w:tabs>
          <w:tab w:val="left" w:pos="567"/>
          <w:tab w:val="left" w:pos="993"/>
          <w:tab w:val="left" w:pos="1276"/>
        </w:tabs>
        <w:rPr>
          <w:rFonts w:ascii="Tahoma" w:hAnsi="Tahoma" w:cs="Tahoma"/>
          <w:color w:val="000000"/>
          <w:sz w:val="20"/>
        </w:rPr>
      </w:pPr>
    </w:p>
    <w:p w14:paraId="33390028" w14:textId="77777777" w:rsidR="001F5605" w:rsidRDefault="001F5605" w:rsidP="001F5605">
      <w:pPr>
        <w:tabs>
          <w:tab w:val="left" w:pos="567"/>
          <w:tab w:val="left" w:pos="993"/>
          <w:tab w:val="left" w:pos="1276"/>
        </w:tabs>
        <w:rPr>
          <w:rFonts w:ascii="Tahoma" w:hAnsi="Tahoma" w:cs="Tahoma"/>
          <w:color w:val="000000"/>
          <w:sz w:val="20"/>
        </w:rPr>
      </w:pPr>
    </w:p>
    <w:p w14:paraId="2CC7CE1B" w14:textId="77777777" w:rsidR="001F5605" w:rsidRDefault="001F5605" w:rsidP="001F5605">
      <w:pPr>
        <w:tabs>
          <w:tab w:val="left" w:pos="567"/>
          <w:tab w:val="left" w:pos="993"/>
          <w:tab w:val="left" w:pos="1276"/>
        </w:tabs>
        <w:rPr>
          <w:rFonts w:ascii="Tahoma" w:hAnsi="Tahoma" w:cs="Tahoma"/>
          <w:color w:val="000000"/>
          <w:sz w:val="20"/>
        </w:rPr>
      </w:pPr>
    </w:p>
    <w:p w14:paraId="083AB7E8" w14:textId="77777777" w:rsidR="001F5605" w:rsidRDefault="001F5605" w:rsidP="001F5605">
      <w:pPr>
        <w:tabs>
          <w:tab w:val="left" w:pos="567"/>
          <w:tab w:val="left" w:pos="993"/>
          <w:tab w:val="left" w:pos="1276"/>
        </w:tabs>
        <w:jc w:val="center"/>
      </w:pPr>
      <w:r>
        <w:rPr>
          <w:rFonts w:ascii="Tahoma" w:hAnsi="Tahoma" w:cs="Tahoma"/>
          <w:color w:val="000000"/>
          <w:sz w:val="20"/>
        </w:rPr>
        <w:t xml:space="preserve">..........................., dnia .............................  </w:t>
      </w:r>
      <w:r>
        <w:rPr>
          <w:rFonts w:ascii="Tahoma" w:hAnsi="Tahoma" w:cs="Tahoma"/>
          <w:color w:val="000000"/>
          <w:sz w:val="20"/>
        </w:rPr>
        <w:tab/>
      </w:r>
      <w:r>
        <w:rPr>
          <w:rFonts w:ascii="Tahoma" w:hAnsi="Tahoma" w:cs="Tahoma"/>
          <w:color w:val="000000"/>
          <w:sz w:val="20"/>
        </w:rPr>
        <w:tab/>
        <w:t xml:space="preserve"> ........................................................................</w:t>
      </w:r>
    </w:p>
    <w:p w14:paraId="4FADE771" w14:textId="77777777" w:rsidR="001F5605" w:rsidRDefault="001F5605" w:rsidP="001F5605">
      <w:pPr>
        <w:ind w:left="4248" w:firstLine="708"/>
        <w:jc w:val="center"/>
      </w:pPr>
      <w:r>
        <w:rPr>
          <w:rFonts w:ascii="Tahoma" w:hAnsi="Tahoma" w:cs="Tahoma"/>
          <w:color w:val="000000"/>
          <w:sz w:val="20"/>
        </w:rPr>
        <w:t>podpis(y)</w:t>
      </w:r>
    </w:p>
    <w:p w14:paraId="5D94C1AD" w14:textId="77777777" w:rsidR="001F5605" w:rsidRDefault="001F5605" w:rsidP="001F5605">
      <w:pPr>
        <w:rPr>
          <w:rFonts w:ascii="Tahoma" w:hAnsi="Tahoma" w:cs="Tahoma"/>
          <w:color w:val="000000"/>
          <w:sz w:val="20"/>
        </w:rPr>
      </w:pPr>
    </w:p>
    <w:p w14:paraId="2ED6EBB5" w14:textId="77777777" w:rsidR="001F5605" w:rsidRDefault="001F5605" w:rsidP="001F5605">
      <w:pPr>
        <w:suppressAutoHyphens w:val="0"/>
        <w:jc w:val="both"/>
        <w:rPr>
          <w:rFonts w:ascii="Tahoma" w:hAnsi="Tahoma" w:cs="Tahoma"/>
          <w:sz w:val="16"/>
          <w:szCs w:val="16"/>
        </w:rPr>
      </w:pPr>
    </w:p>
    <w:p w14:paraId="061D3AC6" w14:textId="77777777" w:rsidR="001F5605" w:rsidRDefault="001F5605" w:rsidP="001F5605">
      <w:pPr>
        <w:suppressAutoHyphens w:val="0"/>
        <w:jc w:val="both"/>
        <w:rPr>
          <w:rFonts w:ascii="Tahoma" w:hAnsi="Tahoma" w:cs="Tahoma"/>
          <w:sz w:val="16"/>
          <w:szCs w:val="16"/>
        </w:rPr>
      </w:pPr>
    </w:p>
    <w:p w14:paraId="7E1AAA9B" w14:textId="77777777" w:rsidR="001F5605" w:rsidRPr="00E82CDE" w:rsidRDefault="001F5605" w:rsidP="00E82CDE">
      <w:pPr>
        <w:rPr>
          <w:rFonts w:ascii="Tahoma" w:hAnsi="Tahoma" w:cs="Tahoma"/>
          <w:sz w:val="20"/>
          <w:szCs w:val="20"/>
        </w:rPr>
      </w:pPr>
    </w:p>
    <w:p w14:paraId="02B48C56" w14:textId="05E63957" w:rsidR="000C7145" w:rsidRPr="00E82CDE" w:rsidRDefault="003D5723" w:rsidP="00E82CDE">
      <w:pPr>
        <w:rPr>
          <w:rFonts w:ascii="Tahoma" w:hAnsi="Tahoma" w:cs="Tahoma"/>
          <w:sz w:val="20"/>
          <w:szCs w:val="20"/>
        </w:rPr>
        <w:sectPr w:rsidR="000C7145" w:rsidRPr="00E82CDE">
          <w:headerReference w:type="default" r:id="rId9"/>
          <w:headerReference w:type="first" r:id="rId10"/>
          <w:footerReference w:type="first" r:id="rId11"/>
          <w:pgSz w:w="11906" w:h="16838"/>
          <w:pgMar w:top="793" w:right="868" w:bottom="777" w:left="964" w:header="735" w:footer="476" w:gutter="0"/>
          <w:cols w:space="708"/>
          <w:titlePg/>
        </w:sectPr>
      </w:pPr>
      <w:r w:rsidRPr="00E82CDE">
        <w:rPr>
          <w:rFonts w:ascii="Tahoma" w:hAnsi="Tahoma" w:cs="Tahoma"/>
          <w:sz w:val="20"/>
          <w:szCs w:val="20"/>
        </w:rPr>
        <w:tab/>
        <w:t xml:space="preserve">       </w:t>
      </w:r>
    </w:p>
    <w:p w14:paraId="155B40D9" w14:textId="2BDBFFD8" w:rsidR="00681D36" w:rsidRDefault="00681D36" w:rsidP="00681D36">
      <w:pPr>
        <w:pStyle w:val="Akapitzlist"/>
        <w:jc w:val="both"/>
        <w:rPr>
          <w:rFonts w:ascii="Tahoma" w:hAnsi="Tahoma" w:cs="Tahoma"/>
          <w:sz w:val="20"/>
          <w:szCs w:val="20"/>
        </w:rPr>
      </w:pPr>
    </w:p>
    <w:p w14:paraId="31F2DDC8" w14:textId="4D33131A" w:rsidR="00215EED" w:rsidRDefault="00215EED" w:rsidP="00681D36">
      <w:pPr>
        <w:pStyle w:val="Akapitzlist"/>
        <w:jc w:val="both"/>
        <w:rPr>
          <w:rFonts w:ascii="Tahoma" w:hAnsi="Tahoma" w:cs="Tahoma"/>
          <w:sz w:val="20"/>
          <w:szCs w:val="20"/>
        </w:rPr>
      </w:pPr>
    </w:p>
    <w:p w14:paraId="3B70B74B" w14:textId="6E3492D5" w:rsidR="00215EED" w:rsidRDefault="00215EED" w:rsidP="00681D36">
      <w:pPr>
        <w:pStyle w:val="Akapitzlist"/>
        <w:jc w:val="both"/>
        <w:rPr>
          <w:rFonts w:ascii="Tahoma" w:hAnsi="Tahoma" w:cs="Tahoma"/>
          <w:sz w:val="20"/>
          <w:szCs w:val="20"/>
        </w:rPr>
      </w:pPr>
    </w:p>
    <w:p w14:paraId="71F1E65E" w14:textId="681FA10D" w:rsidR="00215EED" w:rsidRDefault="00215EED" w:rsidP="00681D36">
      <w:pPr>
        <w:pStyle w:val="Akapitzlist"/>
        <w:jc w:val="both"/>
        <w:rPr>
          <w:rFonts w:ascii="Tahoma" w:hAnsi="Tahoma" w:cs="Tahoma"/>
          <w:sz w:val="20"/>
          <w:szCs w:val="20"/>
        </w:rPr>
      </w:pPr>
    </w:p>
    <w:p w14:paraId="20726822" w14:textId="6011B638" w:rsidR="00215EED" w:rsidRDefault="00215EED" w:rsidP="00681D36">
      <w:pPr>
        <w:pStyle w:val="Akapitzlist"/>
        <w:jc w:val="both"/>
        <w:rPr>
          <w:rFonts w:ascii="Tahoma" w:hAnsi="Tahoma" w:cs="Tahoma"/>
          <w:sz w:val="20"/>
          <w:szCs w:val="20"/>
        </w:rPr>
      </w:pPr>
    </w:p>
    <w:p w14:paraId="22886254" w14:textId="6530FE24" w:rsidR="00215EED" w:rsidRDefault="00215EED" w:rsidP="00681D36">
      <w:pPr>
        <w:pStyle w:val="Akapitzlist"/>
        <w:jc w:val="both"/>
        <w:rPr>
          <w:rFonts w:ascii="Tahoma" w:hAnsi="Tahoma" w:cs="Tahoma"/>
          <w:sz w:val="20"/>
          <w:szCs w:val="20"/>
        </w:rPr>
      </w:pPr>
    </w:p>
    <w:p w14:paraId="23928BD0" w14:textId="480A7125" w:rsidR="00215EED" w:rsidRDefault="00215EED" w:rsidP="00681D36">
      <w:pPr>
        <w:pStyle w:val="Akapitzlist"/>
        <w:jc w:val="both"/>
        <w:rPr>
          <w:rFonts w:ascii="Tahoma" w:hAnsi="Tahoma" w:cs="Tahoma"/>
          <w:sz w:val="20"/>
          <w:szCs w:val="20"/>
        </w:rPr>
      </w:pPr>
    </w:p>
    <w:p w14:paraId="53A37653" w14:textId="40FF3ED8" w:rsidR="00215EED" w:rsidRDefault="00215EED" w:rsidP="00681D36">
      <w:pPr>
        <w:pStyle w:val="Akapitzlist"/>
        <w:jc w:val="both"/>
        <w:rPr>
          <w:rFonts w:ascii="Tahoma" w:hAnsi="Tahoma" w:cs="Tahoma"/>
          <w:sz w:val="20"/>
          <w:szCs w:val="20"/>
        </w:rPr>
      </w:pPr>
    </w:p>
    <w:p w14:paraId="1B1AC581" w14:textId="6D17A1F4" w:rsidR="00215EED" w:rsidRDefault="00215EED" w:rsidP="00681D36">
      <w:pPr>
        <w:pStyle w:val="Akapitzlist"/>
        <w:jc w:val="both"/>
        <w:rPr>
          <w:rFonts w:ascii="Tahoma" w:hAnsi="Tahoma" w:cs="Tahoma"/>
          <w:sz w:val="20"/>
          <w:szCs w:val="20"/>
        </w:rPr>
      </w:pPr>
    </w:p>
    <w:p w14:paraId="3EAD0168" w14:textId="0E1BBEB0" w:rsidR="00215EED" w:rsidRDefault="00215EED" w:rsidP="00681D36">
      <w:pPr>
        <w:pStyle w:val="Akapitzlist"/>
        <w:jc w:val="both"/>
        <w:rPr>
          <w:rFonts w:ascii="Tahoma" w:hAnsi="Tahoma" w:cs="Tahoma"/>
          <w:sz w:val="20"/>
          <w:szCs w:val="20"/>
        </w:rPr>
      </w:pPr>
    </w:p>
    <w:p w14:paraId="596F197D" w14:textId="1631A90E" w:rsidR="00215EED" w:rsidRDefault="00215EED" w:rsidP="00681D36">
      <w:pPr>
        <w:pStyle w:val="Akapitzlist"/>
        <w:jc w:val="both"/>
        <w:rPr>
          <w:rFonts w:ascii="Tahoma" w:hAnsi="Tahoma" w:cs="Tahoma"/>
          <w:sz w:val="20"/>
          <w:szCs w:val="20"/>
        </w:rPr>
      </w:pPr>
    </w:p>
    <w:p w14:paraId="30228B9B" w14:textId="3852970B" w:rsidR="00215EED" w:rsidRPr="00215EED" w:rsidRDefault="00215EED" w:rsidP="00215EED">
      <w:pPr>
        <w:jc w:val="both"/>
        <w:rPr>
          <w:rFonts w:ascii="Tahoma" w:hAnsi="Tahoma" w:cs="Tahoma"/>
          <w:sz w:val="20"/>
          <w:szCs w:val="20"/>
        </w:rPr>
      </w:pPr>
    </w:p>
    <w:sectPr w:rsidR="00215EED" w:rsidRPr="00215EED" w:rsidSect="00215EED">
      <w:type w:val="continuous"/>
      <w:pgSz w:w="11906" w:h="16838"/>
      <w:pgMar w:top="793" w:right="868" w:bottom="777" w:left="964" w:header="735" w:footer="47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DCAD4" w14:textId="77777777" w:rsidR="002D2A48" w:rsidRDefault="00D30574">
      <w:r>
        <w:separator/>
      </w:r>
    </w:p>
  </w:endnote>
  <w:endnote w:type="continuationSeparator" w:id="0">
    <w:p w14:paraId="1C5894B1" w14:textId="77777777" w:rsidR="002D2A48" w:rsidRDefault="00D30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0084" w14:textId="293B1391" w:rsidR="00AA59DB" w:rsidRPr="00AA59DB" w:rsidRDefault="00AA59DB" w:rsidP="00AA59DB">
    <w:pPr>
      <w:pStyle w:val="Stopka"/>
      <w:tabs>
        <w:tab w:val="clear" w:pos="9072"/>
        <w:tab w:val="left" w:pos="6435"/>
      </w:tabs>
      <w:rPr>
        <w:rFonts w:asciiTheme="minorHAnsi" w:eastAsiaTheme="minorHAnsi" w:hAnsiTheme="minorHAnsi" w:cstheme="minorBidi"/>
        <w:sz w:val="22"/>
        <w:szCs w:val="22"/>
        <w:lang w:eastAsia="en-US"/>
      </w:rPr>
    </w:pPr>
    <w:r>
      <w:tab/>
    </w:r>
    <w:bookmarkStart w:id="23" w:name="_Hlk124337179"/>
    <w:bookmarkStart w:id="24" w:name="_Hlk124939600"/>
    <w:bookmarkStart w:id="25" w:name="_Hlk124939601"/>
    <w:bookmarkStart w:id="26" w:name="_Hlk124939602"/>
    <w:bookmarkStart w:id="27" w:name="_Hlk124939603"/>
    <w:bookmarkStart w:id="28" w:name="_Hlk124939604"/>
    <w:bookmarkStart w:id="29" w:name="_Hlk124939605"/>
    <w:bookmarkStart w:id="30" w:name="_Hlk124939606"/>
    <w:bookmarkStart w:id="31" w:name="_Hlk124939607"/>
    <w:bookmarkStart w:id="32" w:name="_Hlk124939608"/>
    <w:bookmarkStart w:id="33" w:name="_Hlk124939609"/>
    <w:bookmarkStart w:id="34" w:name="_Hlk124939610"/>
    <w:bookmarkStart w:id="35" w:name="_Hlk124939611"/>
    <w:bookmarkStart w:id="36" w:name="_Hlk124939612"/>
    <w:bookmarkStart w:id="37" w:name="_Hlk124939613"/>
    <w:bookmarkStart w:id="38" w:name="_Hlk124939614"/>
    <w:bookmarkStart w:id="39" w:name="_Hlk124939615"/>
    <w:r w:rsidRPr="00AA59DB">
      <w:rPr>
        <w:rFonts w:asciiTheme="minorHAnsi" w:eastAsiaTheme="minorHAnsi" w:hAnsiTheme="minorHAnsi" w:cstheme="minorBidi"/>
        <w:noProof/>
        <w:sz w:val="22"/>
        <w:szCs w:val="22"/>
        <w:lang w:eastAsia="pl-PL"/>
      </w:rPr>
      <w:drawing>
        <wp:inline distT="0" distB="0" distL="0" distR="0" wp14:anchorId="4E270C52" wp14:editId="4B108A58">
          <wp:extent cx="6676390" cy="28575"/>
          <wp:effectExtent l="0" t="0" r="0" b="952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6390" cy="28575"/>
                  </a:xfrm>
                  <a:prstGeom prst="rect">
                    <a:avLst/>
                  </a:prstGeom>
                  <a:noFill/>
                </pic:spPr>
              </pic:pic>
            </a:graphicData>
          </a:graphic>
        </wp:inline>
      </w:drawing>
    </w:r>
    <w:r w:rsidRPr="00AA59DB">
      <w:rPr>
        <w:rFonts w:asciiTheme="minorHAnsi" w:eastAsiaTheme="minorHAnsi" w:hAnsiTheme="minorHAnsi" w:cstheme="minorBidi"/>
        <w:noProof/>
        <w:sz w:val="22"/>
        <w:szCs w:val="22"/>
        <w:lang w:eastAsia="pl-PL"/>
      </w:rPr>
      <w:drawing>
        <wp:inline distT="0" distB="0" distL="0" distR="0" wp14:anchorId="549822AA" wp14:editId="6B76C5A6">
          <wp:extent cx="523875" cy="523875"/>
          <wp:effectExtent l="0" t="0" r="9525" b="952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bookmarkEnd w:id="23"/>
    <w:r w:rsidRPr="00AA59DB">
      <w:rPr>
        <w:rFonts w:asciiTheme="minorHAnsi" w:eastAsiaTheme="minorHAnsi" w:hAnsiTheme="minorHAnsi" w:cstheme="minorBidi"/>
        <w:noProof/>
        <w:sz w:val="22"/>
        <w:szCs w:val="22"/>
        <w:lang w:eastAsia="pl-PL"/>
      </w:rPr>
      <w:t xml:space="preserve">                </w:t>
    </w:r>
    <w:bookmarkStart w:id="40" w:name="_Hlk124337245"/>
    <w:r w:rsidRPr="00AA59DB">
      <w:rPr>
        <w:rFonts w:asciiTheme="minorHAnsi" w:eastAsiaTheme="minorHAnsi" w:hAnsiTheme="minorHAnsi" w:cstheme="minorBidi"/>
        <w:noProof/>
        <w:sz w:val="22"/>
        <w:szCs w:val="22"/>
        <w:lang w:eastAsia="pl-PL"/>
      </w:rPr>
      <w:drawing>
        <wp:inline distT="0" distB="0" distL="0" distR="0" wp14:anchorId="46894EBD" wp14:editId="1C9E95FC">
          <wp:extent cx="476250" cy="42267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660" cy="439896"/>
                  </a:xfrm>
                  <a:prstGeom prst="rect">
                    <a:avLst/>
                  </a:prstGeom>
                  <a:noFill/>
                  <a:ln>
                    <a:noFill/>
                  </a:ln>
                </pic:spPr>
              </pic:pic>
            </a:graphicData>
          </a:graphic>
        </wp:inline>
      </w:drawing>
    </w:r>
    <w:bookmarkEnd w:id="40"/>
    <w:r w:rsidRPr="00AA59DB">
      <w:rPr>
        <w:rFonts w:asciiTheme="minorHAnsi" w:eastAsiaTheme="minorHAnsi" w:hAnsiTheme="minorHAnsi" w:cstheme="minorBidi"/>
        <w:noProof/>
        <w:sz w:val="22"/>
        <w:szCs w:val="22"/>
        <w:lang w:eastAsia="pl-PL"/>
      </w:rPr>
      <w:t xml:space="preserve">                 </w:t>
    </w:r>
    <w:bookmarkStart w:id="41" w:name="_Hlk124337279"/>
    <w:r w:rsidRPr="00AA59DB">
      <w:rPr>
        <w:rFonts w:asciiTheme="minorHAnsi" w:eastAsiaTheme="minorHAnsi" w:hAnsiTheme="minorHAnsi" w:cstheme="minorBidi"/>
        <w:noProof/>
        <w:sz w:val="22"/>
        <w:szCs w:val="22"/>
        <w:lang w:eastAsia="pl-PL"/>
      </w:rPr>
      <w:drawing>
        <wp:inline distT="0" distB="0" distL="0" distR="0" wp14:anchorId="0AEC988D" wp14:editId="31A50EF3">
          <wp:extent cx="589081" cy="382905"/>
          <wp:effectExtent l="0" t="0" r="1905"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4100" cy="392667"/>
                  </a:xfrm>
                  <a:prstGeom prst="rect">
                    <a:avLst/>
                  </a:prstGeom>
                  <a:noFill/>
                  <a:ln>
                    <a:noFill/>
                  </a:ln>
                </pic:spPr>
              </pic:pic>
            </a:graphicData>
          </a:graphic>
        </wp:inline>
      </w:drawing>
    </w:r>
    <w:bookmarkEnd w:id="41"/>
    <w:r w:rsidRPr="00AA59DB">
      <w:rPr>
        <w:rFonts w:asciiTheme="minorHAnsi" w:eastAsiaTheme="minorHAnsi" w:hAnsiTheme="minorHAnsi" w:cstheme="minorBidi"/>
        <w:noProof/>
        <w:sz w:val="22"/>
        <w:szCs w:val="22"/>
        <w:lang w:eastAsia="pl-PL"/>
      </w:rPr>
      <w:t xml:space="preserve">           </w:t>
    </w:r>
    <w:r w:rsidRPr="00AA59DB">
      <w:rPr>
        <w:rFonts w:ascii="Tahoma" w:eastAsiaTheme="minorHAnsi" w:hAnsi="Tahoma" w:cs="Tahoma"/>
        <w:noProof/>
        <w:sz w:val="20"/>
        <w:szCs w:val="20"/>
        <w:lang w:eastAsia="en-US"/>
      </w:rPr>
      <w:drawing>
        <wp:inline distT="0" distB="0" distL="0" distR="0" wp14:anchorId="243B3CD2" wp14:editId="0F991524">
          <wp:extent cx="674540" cy="652780"/>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9920" cy="667664"/>
                  </a:xfrm>
                  <a:prstGeom prst="rect">
                    <a:avLst/>
                  </a:prstGeom>
                  <a:noFill/>
                  <a:ln>
                    <a:noFill/>
                  </a:ln>
                </pic:spPr>
              </pic:pic>
            </a:graphicData>
          </a:graphic>
        </wp:inline>
      </w:drawing>
    </w:r>
    <w:r w:rsidRPr="00AA59DB">
      <w:rPr>
        <w:rFonts w:asciiTheme="minorHAnsi" w:eastAsiaTheme="minorHAnsi" w:hAnsiTheme="minorHAnsi" w:cstheme="minorBidi"/>
        <w:noProof/>
        <w:sz w:val="22"/>
        <w:szCs w:val="22"/>
        <w:lang w:eastAsia="pl-PL"/>
      </w:rPr>
      <w:t xml:space="preserve">       </w:t>
    </w:r>
    <w:r w:rsidRPr="00AA59DB">
      <w:rPr>
        <w:rFonts w:asciiTheme="minorHAnsi" w:eastAsiaTheme="minorHAnsi" w:hAnsiTheme="minorHAnsi" w:cstheme="minorBidi"/>
        <w:noProof/>
        <w:sz w:val="22"/>
        <w:szCs w:val="22"/>
        <w:lang w:eastAsia="pl-PL"/>
      </w:rPr>
      <w:tab/>
      <w:t xml:space="preserve">         </w:t>
    </w:r>
    <w:r w:rsidRPr="00AA59DB">
      <w:rPr>
        <w:rFonts w:asciiTheme="minorHAnsi" w:eastAsiaTheme="minorHAnsi" w:hAnsiTheme="minorHAnsi" w:cstheme="minorBidi"/>
        <w:noProof/>
        <w:sz w:val="22"/>
        <w:szCs w:val="22"/>
        <w:lang w:eastAsia="pl-PL"/>
      </w:rPr>
      <w:drawing>
        <wp:inline distT="0" distB="0" distL="0" distR="0" wp14:anchorId="7ECCB92D" wp14:editId="0EE8EEE8">
          <wp:extent cx="533400" cy="418971"/>
          <wp:effectExtent l="0" t="0" r="0" b="63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7542" cy="430079"/>
                  </a:xfrm>
                  <a:prstGeom prst="rect">
                    <a:avLst/>
                  </a:prstGeom>
                </pic:spPr>
              </pic:pic>
            </a:graphicData>
          </a:graphic>
        </wp:inline>
      </w:drawing>
    </w:r>
    <w:r w:rsidRPr="00AA59DB">
      <w:rPr>
        <w:rFonts w:asciiTheme="minorHAnsi" w:eastAsiaTheme="minorHAnsi" w:hAnsiTheme="minorHAnsi" w:cstheme="minorBidi"/>
        <w:noProof/>
        <w:sz w:val="22"/>
        <w:szCs w:val="22"/>
        <w:lang w:eastAsia="pl-PL"/>
      </w:rPr>
      <w:t xml:space="preserve">                      </w:t>
    </w:r>
    <w:r w:rsidRPr="00AA59DB">
      <w:rPr>
        <w:rFonts w:asciiTheme="minorHAnsi" w:eastAsiaTheme="minorHAnsi" w:hAnsiTheme="minorHAnsi" w:cstheme="minorBidi"/>
        <w:noProof/>
        <w:sz w:val="22"/>
        <w:szCs w:val="22"/>
        <w:lang w:eastAsia="pl-PL"/>
      </w:rPr>
      <w:drawing>
        <wp:inline distT="0" distB="0" distL="0" distR="0" wp14:anchorId="5A6A6BDA" wp14:editId="3FB883A8">
          <wp:extent cx="589931" cy="476390"/>
          <wp:effectExtent l="0" t="0" r="635"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562" cy="505971"/>
                  </a:xfrm>
                  <a:prstGeom prst="rect">
                    <a:avLst/>
                  </a:prstGeom>
                </pic:spPr>
              </pic:pic>
            </a:graphicData>
          </a:graphic>
        </wp:inline>
      </w:drawing>
    </w:r>
    <w:r w:rsidRPr="00AA59DB">
      <w:rPr>
        <w:rFonts w:asciiTheme="minorHAnsi" w:eastAsiaTheme="minorHAnsi" w:hAnsiTheme="minorHAnsi" w:cstheme="minorBidi"/>
        <w:noProof/>
        <w:sz w:val="22"/>
        <w:szCs w:val="22"/>
        <w:lang w:eastAsia="pl-PL"/>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3863E" w14:textId="77777777" w:rsidR="002D2A48" w:rsidRDefault="00D30574">
      <w:bookmarkStart w:id="0" w:name="_Hlk125448759"/>
      <w:bookmarkEnd w:id="0"/>
      <w:r>
        <w:rPr>
          <w:color w:val="000000"/>
        </w:rPr>
        <w:separator/>
      </w:r>
    </w:p>
  </w:footnote>
  <w:footnote w:type="continuationSeparator" w:id="0">
    <w:p w14:paraId="30CA4591" w14:textId="77777777" w:rsidR="002D2A48" w:rsidRDefault="00D30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0C81" w14:textId="77777777" w:rsidR="00CA4876" w:rsidRDefault="00805CF3">
    <w:pPr>
      <w:pStyle w:val="Stopka"/>
      <w:tabs>
        <w:tab w:val="clear" w:pos="4536"/>
        <w:tab w:val="left" w:pos="4800"/>
        <w:tab w:val="left" w:pos="5160"/>
      </w:tabs>
      <w:ind w:left="1678"/>
      <w:jc w:val="center"/>
      <w:rPr>
        <w:rFonts w:ascii="Arial Narrow" w:hAnsi="Arial Narrow" w:cs="Arial Narrow"/>
        <w:spacing w:val="6"/>
        <w:sz w:val="16"/>
        <w:szCs w:val="16"/>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88F0" w14:textId="7A2D96CB" w:rsidR="00CA4876" w:rsidRDefault="00AA59DB">
    <w:pPr>
      <w:pStyle w:val="Nagwek"/>
    </w:pPr>
    <w:r>
      <w:rPr>
        <w:noProof/>
      </w:rPr>
      <w:drawing>
        <wp:inline distT="0" distB="0" distL="0" distR="0" wp14:anchorId="41FED9EA" wp14:editId="25AFC6FF">
          <wp:extent cx="6396990" cy="1497330"/>
          <wp:effectExtent l="0" t="0" r="381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96990" cy="14973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6916CD44"/>
    <w:lvl w:ilvl="0">
      <w:start w:val="1"/>
      <w:numFmt w:val="decimal"/>
      <w:lvlText w:val="%1."/>
      <w:lvlJc w:val="left"/>
      <w:pPr>
        <w:tabs>
          <w:tab w:val="num" w:pos="720"/>
        </w:tabs>
        <w:ind w:left="720" w:hanging="360"/>
      </w:pPr>
      <w:rPr>
        <w:b w:val="0"/>
        <w:sz w:val="20"/>
        <w:szCs w:val="20"/>
      </w:rPr>
    </w:lvl>
    <w:lvl w:ilvl="1">
      <w:start w:val="1"/>
      <w:numFmt w:val="decimal"/>
      <w:lvlText w:val="%1.%2."/>
      <w:lvlJc w:val="left"/>
      <w:pPr>
        <w:tabs>
          <w:tab w:val="num" w:pos="1130"/>
        </w:tabs>
        <w:ind w:left="1130" w:hanging="420"/>
      </w:pPr>
      <w:rPr>
        <w:rFonts w:ascii="Tahoma" w:hAnsi="Tahoma" w:cs="Tahoma" w:hint="default"/>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05"/>
    <w:multiLevelType w:val="multilevel"/>
    <w:tmpl w:val="EDF698FE"/>
    <w:name w:val="WW8Num5"/>
    <w:lvl w:ilvl="0">
      <w:start w:val="1"/>
      <w:numFmt w:val="decimal"/>
      <w:lvlText w:val=" %1."/>
      <w:lvlJc w:val="left"/>
      <w:pPr>
        <w:tabs>
          <w:tab w:val="num" w:pos="369"/>
        </w:tabs>
        <w:ind w:left="369" w:hanging="369"/>
      </w:pPr>
      <w:rPr>
        <w:rFonts w:ascii="Tahoma" w:hAnsi="Tahoma" w:cs="Tahoma"/>
        <w:bCs/>
        <w:i w:val="0"/>
        <w:iCs w:val="0"/>
        <w:color w:val="auto"/>
        <w:sz w:val="20"/>
        <w:szCs w:val="20"/>
        <w:lang w:val="pl-PL" w:eastAsia="pl-PL" w:bidi="pl-PL"/>
      </w:rPr>
    </w:lvl>
    <w:lvl w:ilvl="1">
      <w:start w:val="1"/>
      <w:numFmt w:val="decimal"/>
      <w:lvlText w:val=" %2)"/>
      <w:lvlJc w:val="left"/>
      <w:pPr>
        <w:tabs>
          <w:tab w:val="num" w:pos="680"/>
        </w:tabs>
        <w:ind w:left="680" w:hanging="311"/>
      </w:pPr>
      <w:rPr>
        <w:rFonts w:ascii="Tahoma" w:hAnsi="Tahoma" w:cs="Tahoma"/>
        <w:bCs/>
        <w:i w:val="0"/>
        <w:iCs w:val="0"/>
        <w:color w:val="0000FF"/>
        <w:sz w:val="20"/>
        <w:szCs w:val="20"/>
        <w:lang w:val="pl-PL" w:eastAsia="pl-PL" w:bidi="pl-PL"/>
      </w:rPr>
    </w:lvl>
    <w:lvl w:ilvl="2">
      <w:start w:val="1"/>
      <w:numFmt w:val="lowerLetter"/>
      <w:lvlText w:val=" %3)"/>
      <w:lvlJc w:val="left"/>
      <w:pPr>
        <w:tabs>
          <w:tab w:val="num" w:pos="850"/>
        </w:tabs>
        <w:ind w:left="850" w:hanging="283"/>
      </w:pPr>
      <w:rPr>
        <w:rFonts w:ascii="Tahoma" w:hAnsi="Tahoma" w:cs="Tahoma"/>
        <w:bCs/>
        <w:i w:val="0"/>
        <w:iCs w:val="0"/>
        <w:color w:val="0000FF"/>
        <w:sz w:val="20"/>
        <w:szCs w:val="20"/>
        <w:lang w:val="pl-PL" w:eastAsia="pl-PL" w:bidi="pl-PL"/>
      </w:rPr>
    </w:lvl>
    <w:lvl w:ilvl="3">
      <w:start w:val="1"/>
      <w:numFmt w:val="bullet"/>
      <w:lvlText w:val=""/>
      <w:lvlJc w:val="left"/>
      <w:pPr>
        <w:tabs>
          <w:tab w:val="num" w:pos="1134"/>
        </w:tabs>
        <w:ind w:left="1134" w:hanging="283"/>
      </w:pPr>
      <w:rPr>
        <w:rFonts w:ascii="Symbol" w:hAnsi="Symbol" w:cs="OpenSymbol"/>
      </w:r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15:restartNumberingAfterBreak="0">
    <w:nsid w:val="00000008"/>
    <w:multiLevelType w:val="multilevel"/>
    <w:tmpl w:val="0F360496"/>
    <w:name w:val="WW8Num9"/>
    <w:lvl w:ilvl="0">
      <w:start w:val="1"/>
      <w:numFmt w:val="decimal"/>
      <w:lvlText w:val="%1."/>
      <w:lvlJc w:val="left"/>
      <w:pPr>
        <w:tabs>
          <w:tab w:val="num" w:pos="283"/>
        </w:tabs>
        <w:ind w:left="283" w:hanging="283"/>
      </w:pPr>
      <w:rPr>
        <w:rFonts w:ascii="Tahoma" w:hAnsi="Tahoma" w:cs="Symbol"/>
        <w:b w:val="0"/>
        <w:bCs w:val="0"/>
        <w:color w:val="000000"/>
        <w:sz w:val="20"/>
        <w:szCs w:val="20"/>
      </w:rPr>
    </w:lvl>
    <w:lvl w:ilvl="1">
      <w:start w:val="1"/>
      <w:numFmt w:val="decimal"/>
      <w:lvlText w:val="%2)"/>
      <w:lvlJc w:val="left"/>
      <w:pPr>
        <w:tabs>
          <w:tab w:val="num" w:pos="567"/>
        </w:tabs>
        <w:ind w:left="567" w:hanging="283"/>
      </w:pPr>
      <w:rPr>
        <w:rFonts w:ascii="Tahoma" w:hAnsi="Tahoma" w:cs="Symbol"/>
        <w:b w:val="0"/>
        <w:bCs w:val="0"/>
        <w:color w:val="000000"/>
        <w:sz w:val="20"/>
        <w:szCs w:val="20"/>
      </w:rPr>
    </w:lvl>
    <w:lvl w:ilvl="2">
      <w:start w:val="1"/>
      <w:numFmt w:val="lowerLetter"/>
      <w:lvlText w:val="%3)"/>
      <w:lvlJc w:val="left"/>
      <w:pPr>
        <w:tabs>
          <w:tab w:val="num" w:pos="850"/>
        </w:tabs>
        <w:ind w:left="850" w:hanging="283"/>
      </w:pPr>
      <w:rPr>
        <w:rFonts w:ascii="Tahoma" w:hAnsi="Tahoma" w:cs="Symbol"/>
        <w:b w:val="0"/>
        <w:bCs w:val="0"/>
        <w:color w:val="0000FF"/>
        <w:sz w:val="20"/>
        <w:szCs w:val="20"/>
      </w:rPr>
    </w:lvl>
    <w:lvl w:ilvl="3">
      <w:start w:val="1"/>
      <w:numFmt w:val="decimal"/>
      <w:lvlText w:val="%4."/>
      <w:lvlJc w:val="left"/>
      <w:pPr>
        <w:tabs>
          <w:tab w:val="num" w:pos="1134"/>
        </w:tabs>
        <w:ind w:left="1134" w:hanging="283"/>
      </w:pPr>
      <w:rPr>
        <w:rFonts w:ascii="Tahoma" w:hAnsi="Tahoma" w:cs="Symbol"/>
        <w:b w:val="0"/>
        <w:bCs w:val="0"/>
        <w:color w:val="0000FF"/>
        <w:sz w:val="20"/>
        <w:szCs w:val="20"/>
      </w:rPr>
    </w:lvl>
    <w:lvl w:ilvl="4">
      <w:start w:val="1"/>
      <w:numFmt w:val="decimal"/>
      <w:lvlText w:val="%5."/>
      <w:lvlJc w:val="left"/>
      <w:pPr>
        <w:tabs>
          <w:tab w:val="num" w:pos="1417"/>
        </w:tabs>
        <w:ind w:left="1417" w:hanging="283"/>
      </w:pPr>
      <w:rPr>
        <w:rFonts w:ascii="Tahoma" w:hAnsi="Tahoma" w:cs="Symbol"/>
        <w:b w:val="0"/>
        <w:bCs w:val="0"/>
        <w:color w:val="0000FF"/>
        <w:sz w:val="20"/>
        <w:szCs w:val="20"/>
      </w:rPr>
    </w:lvl>
    <w:lvl w:ilvl="5">
      <w:start w:val="1"/>
      <w:numFmt w:val="decimal"/>
      <w:lvlText w:val="%6."/>
      <w:lvlJc w:val="left"/>
      <w:pPr>
        <w:tabs>
          <w:tab w:val="num" w:pos="1701"/>
        </w:tabs>
        <w:ind w:left="1701" w:hanging="283"/>
      </w:pPr>
      <w:rPr>
        <w:rFonts w:ascii="Tahoma" w:hAnsi="Tahoma" w:cs="Symbol"/>
        <w:b w:val="0"/>
        <w:bCs w:val="0"/>
        <w:color w:val="0000FF"/>
        <w:sz w:val="20"/>
        <w:szCs w:val="20"/>
      </w:rPr>
    </w:lvl>
    <w:lvl w:ilvl="6">
      <w:start w:val="1"/>
      <w:numFmt w:val="decimal"/>
      <w:lvlText w:val="%7."/>
      <w:lvlJc w:val="left"/>
      <w:pPr>
        <w:tabs>
          <w:tab w:val="num" w:pos="1984"/>
        </w:tabs>
        <w:ind w:left="1984" w:hanging="283"/>
      </w:pPr>
      <w:rPr>
        <w:rFonts w:ascii="Tahoma" w:hAnsi="Tahoma" w:cs="Symbol"/>
        <w:b w:val="0"/>
        <w:bCs w:val="0"/>
        <w:color w:val="0000FF"/>
        <w:sz w:val="20"/>
        <w:szCs w:val="20"/>
      </w:rPr>
    </w:lvl>
    <w:lvl w:ilvl="7">
      <w:start w:val="1"/>
      <w:numFmt w:val="decimal"/>
      <w:lvlText w:val="%8."/>
      <w:lvlJc w:val="left"/>
      <w:pPr>
        <w:tabs>
          <w:tab w:val="num" w:pos="2268"/>
        </w:tabs>
        <w:ind w:left="2268" w:hanging="283"/>
      </w:pPr>
      <w:rPr>
        <w:rFonts w:ascii="Tahoma" w:hAnsi="Tahoma" w:cs="Symbol"/>
        <w:b w:val="0"/>
        <w:bCs w:val="0"/>
        <w:color w:val="0000FF"/>
        <w:sz w:val="20"/>
        <w:szCs w:val="20"/>
      </w:rPr>
    </w:lvl>
    <w:lvl w:ilvl="8">
      <w:start w:val="1"/>
      <w:numFmt w:val="decimal"/>
      <w:lvlText w:val="%9."/>
      <w:lvlJc w:val="left"/>
      <w:pPr>
        <w:tabs>
          <w:tab w:val="num" w:pos="2551"/>
        </w:tabs>
        <w:ind w:left="2551" w:hanging="283"/>
      </w:pPr>
      <w:rPr>
        <w:rFonts w:ascii="Tahoma" w:hAnsi="Tahoma" w:cs="Symbol"/>
        <w:b w:val="0"/>
        <w:bCs w:val="0"/>
        <w:color w:val="0000FF"/>
        <w:sz w:val="20"/>
        <w:szCs w:val="20"/>
      </w:rPr>
    </w:lvl>
  </w:abstractNum>
  <w:abstractNum w:abstractNumId="3" w15:restartNumberingAfterBreak="0">
    <w:nsid w:val="00000009"/>
    <w:multiLevelType w:val="multilevel"/>
    <w:tmpl w:val="00000009"/>
    <w:lvl w:ilvl="0">
      <w:start w:val="1"/>
      <w:numFmt w:val="decimal"/>
      <w:lvlText w:val="%1."/>
      <w:lvlJc w:val="left"/>
      <w:pPr>
        <w:tabs>
          <w:tab w:val="num" w:pos="360"/>
        </w:tabs>
        <w:ind w:left="360" w:hanging="360"/>
      </w:pPr>
    </w:lvl>
    <w:lvl w:ilvl="1">
      <w:start w:val="1"/>
      <w:numFmt w:val="decimal"/>
      <w:lvlText w:val="%2)"/>
      <w:lvlJc w:val="left"/>
      <w:pPr>
        <w:tabs>
          <w:tab w:val="num" w:pos="1637"/>
        </w:tabs>
        <w:ind w:left="1637" w:hanging="360"/>
      </w:pPr>
      <w:rPr>
        <w:b w:val="0"/>
      </w:rPr>
    </w:lvl>
    <w:lvl w:ilvl="2">
      <w:start w:val="1"/>
      <w:numFmt w:val="decimal"/>
      <w:lvlText w:val="%3"/>
      <w:lvlJc w:val="left"/>
      <w:pPr>
        <w:tabs>
          <w:tab w:val="num" w:pos="2700"/>
        </w:tabs>
        <w:ind w:left="2700" w:hanging="360"/>
      </w:pPr>
      <w:rPr>
        <w:rFonts w:hint="default"/>
      </w:rPr>
    </w:lvl>
    <w:lvl w:ilvl="3">
      <w:start w:val="1"/>
      <w:numFmt w:val="bullet"/>
      <w:lvlText w:val=""/>
      <w:lvlJc w:val="left"/>
      <w:pPr>
        <w:tabs>
          <w:tab w:val="num" w:pos="0"/>
        </w:tabs>
        <w:ind w:left="3240" w:hanging="360"/>
      </w:pPr>
      <w:rPr>
        <w:rFonts w:ascii="Symbol" w:hAnsi="Symbol" w:cs="Symbol" w:hint="default"/>
        <w:b w:val="0"/>
        <w:i w:val="0"/>
        <w:color w:val="auto"/>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rPr>
        <w:sz w:val="24"/>
        <w:szCs w:val="24"/>
      </w:rPr>
    </w:lvl>
    <w:lvl w:ilvl="7">
      <w:numFmt w:val="none"/>
      <w:suff w:val="nothing"/>
      <w:lvlText w:val=""/>
      <w:lvlJc w:val="left"/>
      <w:pPr>
        <w:tabs>
          <w:tab w:val="num" w:pos="0"/>
        </w:tabs>
        <w:ind w:left="0" w:firstLine="0"/>
      </w:pPr>
    </w:lvl>
    <w:lvl w:ilvl="8">
      <w:start w:val="1"/>
      <w:numFmt w:val="lowerRoman"/>
      <w:lvlText w:val="%9."/>
      <w:lvlJc w:val="right"/>
      <w:pPr>
        <w:tabs>
          <w:tab w:val="num" w:pos="6840"/>
        </w:tabs>
        <w:ind w:left="6840" w:hanging="180"/>
      </w:pPr>
    </w:lvl>
  </w:abstractNum>
  <w:abstractNum w:abstractNumId="4" w15:restartNumberingAfterBreak="0">
    <w:nsid w:val="0000000A"/>
    <w:multiLevelType w:val="multilevel"/>
    <w:tmpl w:val="F098A7B4"/>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ahoma" w:hAnsi="Tahoma" w:cs="Tahoma"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B"/>
    <w:multiLevelType w:val="multilevel"/>
    <w:tmpl w:val="FA74D5FC"/>
    <w:lvl w:ilvl="0">
      <w:start w:val="3"/>
      <w:numFmt w:val="decimal"/>
      <w:lvlText w:val="%1."/>
      <w:lvlJc w:val="left"/>
      <w:pPr>
        <w:tabs>
          <w:tab w:val="num" w:pos="0"/>
        </w:tabs>
        <w:ind w:left="360" w:hanging="360"/>
      </w:pPr>
      <w:rPr>
        <w:rFonts w:ascii="Tahoma" w:hAnsi="Tahoma" w:cs="Tahoma" w:hint="default"/>
        <w:sz w:val="20"/>
        <w:szCs w:val="20"/>
      </w:rPr>
    </w:lvl>
    <w:lvl w:ilvl="1">
      <w:start w:val="1"/>
      <w:numFmt w:val="decimal"/>
      <w:lvlText w:val="%1.%2."/>
      <w:lvlJc w:val="left"/>
      <w:pPr>
        <w:tabs>
          <w:tab w:val="num" w:pos="0"/>
        </w:tabs>
        <w:ind w:left="792" w:hanging="432"/>
      </w:pPr>
      <w:rPr>
        <w:rFonts w:ascii="Tahoma" w:hAnsi="Tahoma" w:cs="Tahoma" w:hint="default"/>
        <w:b/>
        <w:sz w:val="20"/>
        <w:lang w:eastAsia="pl-PL"/>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15:restartNumberingAfterBreak="0">
    <w:nsid w:val="0000000D"/>
    <w:multiLevelType w:val="singleLevel"/>
    <w:tmpl w:val="0000000D"/>
    <w:name w:val="WW8Num16"/>
    <w:lvl w:ilvl="0">
      <w:start w:val="1"/>
      <w:numFmt w:val="decimal"/>
      <w:lvlText w:val="%1."/>
      <w:lvlJc w:val="left"/>
      <w:pPr>
        <w:tabs>
          <w:tab w:val="num" w:pos="0"/>
        </w:tabs>
        <w:ind w:left="720" w:hanging="360"/>
      </w:pPr>
    </w:lvl>
  </w:abstractNum>
  <w:abstractNum w:abstractNumId="7" w15:restartNumberingAfterBreak="0">
    <w:nsid w:val="0000000E"/>
    <w:multiLevelType w:val="multilevel"/>
    <w:tmpl w:val="0000000E"/>
    <w:lvl w:ilvl="0">
      <w:start w:val="1"/>
      <w:numFmt w:val="decimal"/>
      <w:lvlText w:val="%1."/>
      <w:lvlJc w:val="left"/>
      <w:pPr>
        <w:tabs>
          <w:tab w:val="num" w:pos="0"/>
        </w:tabs>
        <w:ind w:left="360" w:hanging="360"/>
      </w:pPr>
      <w:rPr>
        <w:rFonts w:ascii="Tahoma" w:hAnsi="Tahoma" w:cs="Tahoma"/>
        <w:i w:val="0"/>
        <w:sz w:val="20"/>
        <w:lang w:eastAsia="pl-PL"/>
      </w:rPr>
    </w:lvl>
    <w:lvl w:ilvl="1">
      <w:start w:val="1"/>
      <w:numFmt w:val="decimal"/>
      <w:lvlText w:val="%1.%2."/>
      <w:lvlJc w:val="left"/>
      <w:pPr>
        <w:tabs>
          <w:tab w:val="num" w:pos="0"/>
        </w:tabs>
        <w:ind w:left="792" w:hanging="432"/>
      </w:pPr>
      <w:rPr>
        <w: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0000010"/>
    <w:multiLevelType w:val="multilevel"/>
    <w:tmpl w:val="2578DF42"/>
    <w:name w:val="WW8Num22"/>
    <w:lvl w:ilvl="0">
      <w:start w:val="1"/>
      <w:numFmt w:val="decimal"/>
      <w:lvlText w:val="%1)"/>
      <w:lvlJc w:val="left"/>
      <w:pPr>
        <w:tabs>
          <w:tab w:val="num" w:pos="720"/>
        </w:tabs>
        <w:ind w:left="720" w:hanging="360"/>
      </w:pPr>
    </w:lvl>
    <w:lvl w:ilvl="1">
      <w:start w:val="1"/>
      <w:numFmt w:val="decimal"/>
      <w:lvlText w:val="%2."/>
      <w:lvlJc w:val="left"/>
      <w:pPr>
        <w:ind w:left="720" w:hanging="360"/>
      </w:pPr>
      <w:rPr>
        <w:rFonts w:hint="default"/>
      </w:rPr>
    </w:lvl>
    <w:lvl w:ilvl="2">
      <w:start w:val="1"/>
      <w:numFmt w:val="bullet"/>
      <w:lvlText w:val=""/>
      <w:lvlJc w:val="left"/>
      <w:pPr>
        <w:tabs>
          <w:tab w:val="num" w:pos="2700"/>
        </w:tabs>
        <w:ind w:left="2700" w:hanging="360"/>
      </w:pPr>
      <w:rPr>
        <w:rFonts w:ascii="Wingdings" w:hAnsi="Wingdings" w:cs="Wingdings"/>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00000011"/>
    <w:multiLevelType w:val="multilevel"/>
    <w:tmpl w:val="C5087760"/>
    <w:name w:val="WW8Num32"/>
    <w:lvl w:ilvl="0">
      <w:start w:val="1"/>
      <w:numFmt w:val="upperRoman"/>
      <w:lvlText w:val="%1."/>
      <w:lvlJc w:val="right"/>
      <w:pPr>
        <w:tabs>
          <w:tab w:val="num" w:pos="180"/>
        </w:tabs>
        <w:ind w:left="180" w:hanging="180"/>
      </w:pPr>
      <w:rPr>
        <w:rFonts w:cs="Tahoma" w:hint="default"/>
        <w:b/>
        <w:bCs/>
        <w:color w:val="000000"/>
        <w:szCs w:val="20"/>
      </w:rPr>
    </w:lvl>
    <w:lvl w:ilvl="1">
      <w:start w:val="1"/>
      <w:numFmt w:val="decimal"/>
      <w:lvlText w:val="%1.%2."/>
      <w:lvlJc w:val="left"/>
      <w:pPr>
        <w:tabs>
          <w:tab w:val="num" w:pos="792"/>
        </w:tabs>
        <w:ind w:left="792" w:hanging="432"/>
      </w:pPr>
      <w:rPr>
        <w:rFonts w:cs="Tahoma" w:hint="default"/>
        <w:b/>
        <w:i/>
        <w:color w:val="000000"/>
        <w:szCs w:val="20"/>
      </w:rPr>
    </w:lvl>
    <w:lvl w:ilvl="2">
      <w:start w:val="1"/>
      <w:numFmt w:val="decimal"/>
      <w:lvlText w:val="%3."/>
      <w:lvlJc w:val="left"/>
      <w:pPr>
        <w:tabs>
          <w:tab w:val="num" w:pos="1440"/>
        </w:tabs>
        <w:ind w:left="1224" w:hanging="504"/>
      </w:pPr>
      <w:rPr>
        <w:rFonts w:ascii="Tahoma" w:eastAsia="Times New Roman" w:hAnsi="Tahoma" w:cs="Tahoma" w:hint="default"/>
        <w:b w:val="0"/>
        <w:bCs/>
        <w:i w:val="0"/>
        <w:color w:val="000000"/>
        <w:szCs w:val="2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0000001F"/>
    <w:multiLevelType w:val="singleLevel"/>
    <w:tmpl w:val="0000001F"/>
    <w:name w:val="WW8Num47"/>
    <w:lvl w:ilvl="0">
      <w:start w:val="1"/>
      <w:numFmt w:val="bullet"/>
      <w:lvlText w:val="-"/>
      <w:lvlJc w:val="left"/>
      <w:pPr>
        <w:tabs>
          <w:tab w:val="num" w:pos="720"/>
        </w:tabs>
        <w:ind w:left="720" w:hanging="360"/>
      </w:pPr>
      <w:rPr>
        <w:rFonts w:ascii="Liberation Serif" w:hAnsi="Liberation Serif" w:cs="Liberation Serif"/>
      </w:rPr>
    </w:lvl>
  </w:abstractNum>
  <w:abstractNum w:abstractNumId="11" w15:restartNumberingAfterBreak="0">
    <w:nsid w:val="00000020"/>
    <w:multiLevelType w:val="singleLevel"/>
    <w:tmpl w:val="00000020"/>
    <w:name w:val="WW8Num48"/>
    <w:lvl w:ilvl="0">
      <w:start w:val="2"/>
      <w:numFmt w:val="bullet"/>
      <w:lvlText w:val="-"/>
      <w:lvlJc w:val="left"/>
      <w:pPr>
        <w:tabs>
          <w:tab w:val="num" w:pos="1068"/>
        </w:tabs>
        <w:ind w:left="1068" w:hanging="360"/>
      </w:pPr>
      <w:rPr>
        <w:rFonts w:ascii="Liberation Serif" w:hAnsi="Liberation Serif" w:cs="Liberation Serif"/>
      </w:rPr>
    </w:lvl>
  </w:abstractNum>
  <w:abstractNum w:abstractNumId="12" w15:restartNumberingAfterBreak="0">
    <w:nsid w:val="0000002E"/>
    <w:multiLevelType w:val="multilevel"/>
    <w:tmpl w:val="CB984072"/>
    <w:name w:val="WW8Num66"/>
    <w:lvl w:ilvl="0">
      <w:start w:val="1"/>
      <w:numFmt w:val="decimal"/>
      <w:lvlText w:val="%1)"/>
      <w:lvlJc w:val="left"/>
      <w:pPr>
        <w:tabs>
          <w:tab w:val="num" w:pos="0"/>
        </w:tabs>
        <w:ind w:left="2421" w:hanging="360"/>
      </w:pPr>
      <w:rPr>
        <w:sz w:val="20"/>
        <w:szCs w:val="20"/>
      </w:rPr>
    </w:lvl>
    <w:lvl w:ilvl="1">
      <w:start w:val="1"/>
      <w:numFmt w:val="decimal"/>
      <w:lvlText w:val="%2)"/>
      <w:lvlJc w:val="left"/>
      <w:pPr>
        <w:tabs>
          <w:tab w:val="num" w:pos="0"/>
        </w:tabs>
        <w:ind w:left="3489" w:hanging="708"/>
      </w:pPr>
      <w:rPr>
        <w:rFonts w:ascii="Tahoma" w:hAnsi="Tahoma" w:cs="Tahoma"/>
        <w:b w:val="0"/>
        <w:sz w:val="20"/>
      </w:rPr>
    </w:lvl>
    <w:lvl w:ilvl="2">
      <w:start w:val="1"/>
      <w:numFmt w:val="lowerRoman"/>
      <w:lvlText w:val="%3."/>
      <w:lvlJc w:val="right"/>
      <w:pPr>
        <w:tabs>
          <w:tab w:val="num" w:pos="0"/>
        </w:tabs>
        <w:ind w:left="3861" w:hanging="180"/>
      </w:pPr>
    </w:lvl>
    <w:lvl w:ilvl="3">
      <w:start w:val="1"/>
      <w:numFmt w:val="decimal"/>
      <w:lvlText w:val="%4."/>
      <w:lvlJc w:val="left"/>
      <w:pPr>
        <w:tabs>
          <w:tab w:val="num" w:pos="0"/>
        </w:tabs>
        <w:ind w:left="4581" w:hanging="360"/>
      </w:pPr>
    </w:lvl>
    <w:lvl w:ilvl="4">
      <w:start w:val="1"/>
      <w:numFmt w:val="lowerLetter"/>
      <w:lvlText w:val="%5."/>
      <w:lvlJc w:val="left"/>
      <w:pPr>
        <w:tabs>
          <w:tab w:val="num" w:pos="0"/>
        </w:tabs>
        <w:ind w:left="5301" w:hanging="360"/>
      </w:pPr>
    </w:lvl>
    <w:lvl w:ilvl="5">
      <w:start w:val="1"/>
      <w:numFmt w:val="lowerRoman"/>
      <w:lvlText w:val="%6."/>
      <w:lvlJc w:val="right"/>
      <w:pPr>
        <w:tabs>
          <w:tab w:val="num" w:pos="0"/>
        </w:tabs>
        <w:ind w:left="6021" w:hanging="180"/>
      </w:pPr>
    </w:lvl>
    <w:lvl w:ilvl="6">
      <w:start w:val="1"/>
      <w:numFmt w:val="decimal"/>
      <w:lvlText w:val="%7."/>
      <w:lvlJc w:val="left"/>
      <w:pPr>
        <w:tabs>
          <w:tab w:val="num" w:pos="0"/>
        </w:tabs>
        <w:ind w:left="6741" w:hanging="360"/>
      </w:pPr>
    </w:lvl>
    <w:lvl w:ilvl="7">
      <w:start w:val="1"/>
      <w:numFmt w:val="lowerLetter"/>
      <w:lvlText w:val="%8."/>
      <w:lvlJc w:val="left"/>
      <w:pPr>
        <w:tabs>
          <w:tab w:val="num" w:pos="0"/>
        </w:tabs>
        <w:ind w:left="7461" w:hanging="360"/>
      </w:pPr>
    </w:lvl>
    <w:lvl w:ilvl="8">
      <w:start w:val="1"/>
      <w:numFmt w:val="lowerRoman"/>
      <w:lvlText w:val="%9."/>
      <w:lvlJc w:val="right"/>
      <w:pPr>
        <w:tabs>
          <w:tab w:val="num" w:pos="0"/>
        </w:tabs>
        <w:ind w:left="8181" w:hanging="180"/>
      </w:pPr>
    </w:lvl>
  </w:abstractNum>
  <w:abstractNum w:abstractNumId="13" w15:restartNumberingAfterBreak="0">
    <w:nsid w:val="0000002F"/>
    <w:multiLevelType w:val="multilevel"/>
    <w:tmpl w:val="A0F43BE0"/>
    <w:name w:val="WW8Num67"/>
    <w:lvl w:ilvl="0">
      <w:start w:val="2"/>
      <w:numFmt w:val="upperRoman"/>
      <w:lvlText w:val="%1."/>
      <w:lvlJc w:val="right"/>
      <w:pPr>
        <w:tabs>
          <w:tab w:val="num" w:pos="708"/>
        </w:tabs>
        <w:ind w:left="888" w:hanging="180"/>
      </w:pPr>
      <w:rPr>
        <w:rFonts w:ascii="Tahoma" w:hAnsi="Tahoma" w:cs="Tahoma" w:hint="default"/>
        <w:b/>
        <w:sz w:val="20"/>
      </w:rPr>
    </w:lvl>
    <w:lvl w:ilvl="1">
      <w:start w:val="1"/>
      <w:numFmt w:val="lowerLetter"/>
      <w:lvlText w:val="%2."/>
      <w:lvlJc w:val="left"/>
      <w:pPr>
        <w:tabs>
          <w:tab w:val="num" w:pos="1608"/>
        </w:tabs>
        <w:ind w:left="1608" w:hanging="360"/>
      </w:pPr>
      <w:rPr>
        <w:rFonts w:hint="default"/>
      </w:rPr>
    </w:lvl>
    <w:lvl w:ilvl="2">
      <w:start w:val="1"/>
      <w:numFmt w:val="lowerRoman"/>
      <w:lvlText w:val="%3."/>
      <w:lvlJc w:val="right"/>
      <w:pPr>
        <w:tabs>
          <w:tab w:val="num" w:pos="2328"/>
        </w:tabs>
        <w:ind w:left="2328" w:hanging="180"/>
      </w:pPr>
      <w:rPr>
        <w:rFonts w:hint="default"/>
      </w:rPr>
    </w:lvl>
    <w:lvl w:ilvl="3">
      <w:start w:val="1"/>
      <w:numFmt w:val="decimal"/>
      <w:lvlText w:val="%4."/>
      <w:lvlJc w:val="left"/>
      <w:pPr>
        <w:tabs>
          <w:tab w:val="num" w:pos="3048"/>
        </w:tabs>
        <w:ind w:left="3048" w:hanging="360"/>
      </w:pPr>
      <w:rPr>
        <w:rFonts w:hint="default"/>
      </w:rPr>
    </w:lvl>
    <w:lvl w:ilvl="4">
      <w:start w:val="1"/>
      <w:numFmt w:val="lowerLetter"/>
      <w:lvlText w:val="%5."/>
      <w:lvlJc w:val="left"/>
      <w:pPr>
        <w:tabs>
          <w:tab w:val="num" w:pos="3768"/>
        </w:tabs>
        <w:ind w:left="3768" w:hanging="360"/>
      </w:pPr>
      <w:rPr>
        <w:rFonts w:hint="default"/>
      </w:rPr>
    </w:lvl>
    <w:lvl w:ilvl="5">
      <w:start w:val="1"/>
      <w:numFmt w:val="lowerRoman"/>
      <w:lvlText w:val="%6."/>
      <w:lvlJc w:val="right"/>
      <w:pPr>
        <w:tabs>
          <w:tab w:val="num" w:pos="4488"/>
        </w:tabs>
        <w:ind w:left="4488" w:hanging="180"/>
      </w:pPr>
      <w:rPr>
        <w:rFonts w:hint="default"/>
      </w:rPr>
    </w:lvl>
    <w:lvl w:ilvl="6">
      <w:start w:val="1"/>
      <w:numFmt w:val="decimal"/>
      <w:lvlText w:val="%7."/>
      <w:lvlJc w:val="left"/>
      <w:pPr>
        <w:tabs>
          <w:tab w:val="num" w:pos="5208"/>
        </w:tabs>
        <w:ind w:left="5208" w:hanging="360"/>
      </w:pPr>
      <w:rPr>
        <w:rFonts w:hint="default"/>
      </w:rPr>
    </w:lvl>
    <w:lvl w:ilvl="7">
      <w:start w:val="1"/>
      <w:numFmt w:val="lowerLetter"/>
      <w:lvlText w:val="%8."/>
      <w:lvlJc w:val="left"/>
      <w:pPr>
        <w:tabs>
          <w:tab w:val="num" w:pos="5928"/>
        </w:tabs>
        <w:ind w:left="5928" w:hanging="360"/>
      </w:pPr>
      <w:rPr>
        <w:rFonts w:hint="default"/>
      </w:rPr>
    </w:lvl>
    <w:lvl w:ilvl="8">
      <w:start w:val="1"/>
      <w:numFmt w:val="lowerRoman"/>
      <w:lvlText w:val="%9."/>
      <w:lvlJc w:val="right"/>
      <w:pPr>
        <w:tabs>
          <w:tab w:val="num" w:pos="6648"/>
        </w:tabs>
        <w:ind w:left="6648" w:hanging="180"/>
      </w:pPr>
      <w:rPr>
        <w:rFonts w:hint="default"/>
      </w:rPr>
    </w:lvl>
  </w:abstractNum>
  <w:abstractNum w:abstractNumId="14" w15:restartNumberingAfterBreak="0">
    <w:nsid w:val="00000030"/>
    <w:multiLevelType w:val="multilevel"/>
    <w:tmpl w:val="052CE626"/>
    <w:name w:val="WW8Num68"/>
    <w:lvl w:ilvl="0">
      <w:start w:val="3"/>
      <w:numFmt w:val="decimal"/>
      <w:lvlText w:val="%1."/>
      <w:lvlJc w:val="left"/>
      <w:pPr>
        <w:tabs>
          <w:tab w:val="num" w:pos="360"/>
        </w:tabs>
        <w:ind w:left="360" w:hanging="360"/>
      </w:pPr>
      <w:rPr>
        <w:rFonts w:ascii="Tahoma" w:hAnsi="Tahoma" w:cs="Tahoma" w:hint="default"/>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0000033"/>
    <w:multiLevelType w:val="multilevel"/>
    <w:tmpl w:val="00000033"/>
    <w:name w:val="WW8Num71"/>
    <w:lvl w:ilvl="0">
      <w:start w:val="1"/>
      <w:numFmt w:val="decimal"/>
      <w:lvlText w:val="%1."/>
      <w:lvlJc w:val="left"/>
      <w:pPr>
        <w:tabs>
          <w:tab w:val="num" w:pos="284"/>
        </w:tabs>
        <w:ind w:left="284" w:hanging="284"/>
      </w:pPr>
      <w:rPr>
        <w:rFonts w:ascii="Tahoma" w:hAnsi="Tahoma" w:cs="Tahoma"/>
        <w:b w:val="0"/>
        <w:i w:val="0"/>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000003F"/>
    <w:multiLevelType w:val="singleLevel"/>
    <w:tmpl w:val="0000003F"/>
    <w:name w:val="WW8Num94"/>
    <w:lvl w:ilvl="0">
      <w:start w:val="1"/>
      <w:numFmt w:val="decimal"/>
      <w:lvlText w:val="%1."/>
      <w:lvlJc w:val="left"/>
      <w:pPr>
        <w:tabs>
          <w:tab w:val="num" w:pos="720"/>
        </w:tabs>
        <w:ind w:left="720" w:hanging="360"/>
      </w:pPr>
    </w:lvl>
  </w:abstractNum>
  <w:abstractNum w:abstractNumId="17" w15:restartNumberingAfterBreak="0">
    <w:nsid w:val="00000040"/>
    <w:multiLevelType w:val="singleLevel"/>
    <w:tmpl w:val="7D220BA8"/>
    <w:name w:val="WW8Num87"/>
    <w:lvl w:ilvl="0">
      <w:start w:val="1"/>
      <w:numFmt w:val="decimal"/>
      <w:lvlText w:val="%1)"/>
      <w:lvlJc w:val="left"/>
      <w:pPr>
        <w:tabs>
          <w:tab w:val="num" w:pos="0"/>
        </w:tabs>
        <w:ind w:left="1146" w:hanging="360"/>
      </w:pPr>
      <w:rPr>
        <w:b w:val="0"/>
      </w:rPr>
    </w:lvl>
  </w:abstractNum>
  <w:abstractNum w:abstractNumId="18" w15:restartNumberingAfterBreak="0">
    <w:nsid w:val="0791756C"/>
    <w:multiLevelType w:val="hybridMultilevel"/>
    <w:tmpl w:val="B22A6C7E"/>
    <w:name w:val="WW8Num1622"/>
    <w:lvl w:ilvl="0" w:tplc="9740FCAC">
      <w:start w:val="1"/>
      <w:numFmt w:val="decimal"/>
      <w:lvlText w:val="%1."/>
      <w:lvlJc w:val="left"/>
      <w:pPr>
        <w:ind w:left="1288" w:hanging="360"/>
      </w:pPr>
      <w:rPr>
        <w:rFonts w:ascii="Tahoma" w:hAnsi="Tahoma" w:cs="Tahoma" w:hint="default"/>
        <w:sz w:val="20"/>
        <w:szCs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9" w15:restartNumberingAfterBreak="0">
    <w:nsid w:val="09413A46"/>
    <w:multiLevelType w:val="hybridMultilevel"/>
    <w:tmpl w:val="7F08D6EE"/>
    <w:name w:val="WW8Num3222"/>
    <w:lvl w:ilvl="0" w:tplc="246A43C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1F93E9A"/>
    <w:multiLevelType w:val="hybridMultilevel"/>
    <w:tmpl w:val="EC8A0E78"/>
    <w:lvl w:ilvl="0" w:tplc="93966CE6">
      <w:start w:val="8"/>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4D754F"/>
    <w:multiLevelType w:val="hybridMultilevel"/>
    <w:tmpl w:val="584273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5A04DB"/>
    <w:multiLevelType w:val="singleLevel"/>
    <w:tmpl w:val="1C1E1F8E"/>
    <w:lvl w:ilvl="0">
      <w:start w:val="1"/>
      <w:numFmt w:val="decimal"/>
      <w:lvlText w:val="%1."/>
      <w:lvlJc w:val="left"/>
      <w:pPr>
        <w:tabs>
          <w:tab w:val="num" w:pos="360"/>
        </w:tabs>
        <w:ind w:left="360" w:hanging="360"/>
      </w:pPr>
      <w:rPr>
        <w:color w:val="000000"/>
      </w:rPr>
    </w:lvl>
  </w:abstractNum>
  <w:abstractNum w:abstractNumId="23" w15:restartNumberingAfterBreak="0">
    <w:nsid w:val="15447D78"/>
    <w:multiLevelType w:val="singleLevel"/>
    <w:tmpl w:val="17E4CC82"/>
    <w:lvl w:ilvl="0">
      <w:start w:val="1"/>
      <w:numFmt w:val="decimal"/>
      <w:lvlText w:val="%1)"/>
      <w:lvlJc w:val="left"/>
      <w:pPr>
        <w:tabs>
          <w:tab w:val="num" w:pos="720"/>
        </w:tabs>
        <w:ind w:left="720" w:hanging="360"/>
      </w:pPr>
    </w:lvl>
  </w:abstractNum>
  <w:abstractNum w:abstractNumId="24" w15:restartNumberingAfterBreak="0">
    <w:nsid w:val="1ECA6901"/>
    <w:multiLevelType w:val="singleLevel"/>
    <w:tmpl w:val="BA829A20"/>
    <w:lvl w:ilvl="0">
      <w:start w:val="1"/>
      <w:numFmt w:val="decimal"/>
      <w:lvlText w:val="%1."/>
      <w:lvlJc w:val="left"/>
      <w:pPr>
        <w:tabs>
          <w:tab w:val="num" w:pos="360"/>
        </w:tabs>
        <w:ind w:left="360" w:hanging="360"/>
      </w:pPr>
    </w:lvl>
  </w:abstractNum>
  <w:abstractNum w:abstractNumId="25" w15:restartNumberingAfterBreak="0">
    <w:nsid w:val="1FDA276B"/>
    <w:multiLevelType w:val="hybridMultilevel"/>
    <w:tmpl w:val="ED0EB45E"/>
    <w:lvl w:ilvl="0" w:tplc="CCDA6C6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2444C8"/>
    <w:multiLevelType w:val="hybridMultilevel"/>
    <w:tmpl w:val="F3F46FF6"/>
    <w:lvl w:ilvl="0" w:tplc="68CE3174">
      <w:start w:val="1"/>
      <w:numFmt w:val="decimal"/>
      <w:lvlText w:val="%1)"/>
      <w:lvlJc w:val="left"/>
      <w:pPr>
        <w:tabs>
          <w:tab w:val="num" w:pos="1206"/>
        </w:tabs>
        <w:ind w:left="1644" w:hanging="360"/>
      </w:pPr>
      <w:rPr>
        <w:rFonts w:ascii="Tahoma" w:hAnsi="Tahoma" w:cs="Tahoma" w:hint="default"/>
        <w:sz w:val="20"/>
        <w:szCs w:val="20"/>
      </w:rPr>
    </w:lvl>
    <w:lvl w:ilvl="1" w:tplc="04150019">
      <w:start w:val="1"/>
      <w:numFmt w:val="lowerLetter"/>
      <w:lvlText w:val="%2."/>
      <w:lvlJc w:val="left"/>
      <w:pPr>
        <w:ind w:left="1938" w:hanging="360"/>
      </w:pPr>
    </w:lvl>
    <w:lvl w:ilvl="2" w:tplc="0415001B">
      <w:start w:val="1"/>
      <w:numFmt w:val="lowerRoman"/>
      <w:lvlText w:val="%3."/>
      <w:lvlJc w:val="right"/>
      <w:pPr>
        <w:ind w:left="2658" w:hanging="180"/>
      </w:pPr>
    </w:lvl>
    <w:lvl w:ilvl="3" w:tplc="0415000F">
      <w:start w:val="1"/>
      <w:numFmt w:val="decimal"/>
      <w:lvlText w:val="%4."/>
      <w:lvlJc w:val="left"/>
      <w:pPr>
        <w:ind w:left="3378" w:hanging="360"/>
      </w:pPr>
    </w:lvl>
    <w:lvl w:ilvl="4" w:tplc="04150019">
      <w:start w:val="1"/>
      <w:numFmt w:val="lowerLetter"/>
      <w:lvlText w:val="%5."/>
      <w:lvlJc w:val="left"/>
      <w:pPr>
        <w:ind w:left="4098" w:hanging="360"/>
      </w:pPr>
    </w:lvl>
    <w:lvl w:ilvl="5" w:tplc="0415001B">
      <w:start w:val="1"/>
      <w:numFmt w:val="lowerRoman"/>
      <w:lvlText w:val="%6."/>
      <w:lvlJc w:val="right"/>
      <w:pPr>
        <w:ind w:left="4818" w:hanging="180"/>
      </w:pPr>
    </w:lvl>
    <w:lvl w:ilvl="6" w:tplc="0415000F">
      <w:start w:val="1"/>
      <w:numFmt w:val="decimal"/>
      <w:lvlText w:val="%7."/>
      <w:lvlJc w:val="left"/>
      <w:pPr>
        <w:ind w:left="5538" w:hanging="360"/>
      </w:pPr>
    </w:lvl>
    <w:lvl w:ilvl="7" w:tplc="04150019">
      <w:start w:val="1"/>
      <w:numFmt w:val="lowerLetter"/>
      <w:lvlText w:val="%8."/>
      <w:lvlJc w:val="left"/>
      <w:pPr>
        <w:ind w:left="6258" w:hanging="360"/>
      </w:pPr>
    </w:lvl>
    <w:lvl w:ilvl="8" w:tplc="0415001B">
      <w:start w:val="1"/>
      <w:numFmt w:val="lowerRoman"/>
      <w:lvlText w:val="%9."/>
      <w:lvlJc w:val="right"/>
      <w:pPr>
        <w:ind w:left="6978" w:hanging="180"/>
      </w:pPr>
    </w:lvl>
  </w:abstractNum>
  <w:abstractNum w:abstractNumId="27" w15:restartNumberingAfterBreak="0">
    <w:nsid w:val="24550642"/>
    <w:multiLevelType w:val="multilevel"/>
    <w:tmpl w:val="A150E40C"/>
    <w:lvl w:ilvl="0">
      <w:numFmt w:val="bullet"/>
      <w:lvlText w:val=""/>
      <w:lvlJc w:val="left"/>
      <w:pPr>
        <w:ind w:left="2705" w:hanging="360"/>
      </w:pPr>
      <w:rPr>
        <w:rFonts w:ascii="Symbol" w:hAnsi="Symbol" w:cs="Symbol"/>
      </w:rPr>
    </w:lvl>
    <w:lvl w:ilvl="1">
      <w:numFmt w:val="bullet"/>
      <w:lvlText w:val="-"/>
      <w:lvlJc w:val="left"/>
      <w:pPr>
        <w:ind w:left="1778" w:hanging="360"/>
      </w:pPr>
      <w:rPr>
        <w:rFonts w:ascii="Liberation Serif" w:hAnsi="Liberation Serif" w:cs="Liberation Serif"/>
        <w:b/>
        <w:sz w:val="20"/>
        <w:lang w:val="en-US"/>
      </w:rPr>
    </w:lvl>
    <w:lvl w:ilvl="2">
      <w:numFmt w:val="bullet"/>
      <w:lvlText w:val=""/>
      <w:lvlJc w:val="left"/>
      <w:pPr>
        <w:ind w:left="4145" w:hanging="360"/>
      </w:pPr>
      <w:rPr>
        <w:rFonts w:ascii="Wingdings" w:hAnsi="Wingdings" w:cs="Wingdings"/>
      </w:rPr>
    </w:lvl>
    <w:lvl w:ilvl="3">
      <w:numFmt w:val="bullet"/>
      <w:lvlText w:val=""/>
      <w:lvlJc w:val="left"/>
      <w:pPr>
        <w:ind w:left="4865" w:hanging="360"/>
      </w:pPr>
      <w:rPr>
        <w:rFonts w:ascii="Symbol" w:hAnsi="Symbol" w:cs="Symbol"/>
      </w:rPr>
    </w:lvl>
    <w:lvl w:ilvl="4">
      <w:numFmt w:val="bullet"/>
      <w:lvlText w:val="o"/>
      <w:lvlJc w:val="left"/>
      <w:pPr>
        <w:ind w:left="5585" w:hanging="360"/>
      </w:pPr>
      <w:rPr>
        <w:rFonts w:ascii="Courier New" w:hAnsi="Courier New" w:cs="Courier New"/>
      </w:rPr>
    </w:lvl>
    <w:lvl w:ilvl="5">
      <w:numFmt w:val="bullet"/>
      <w:lvlText w:val=""/>
      <w:lvlJc w:val="left"/>
      <w:pPr>
        <w:ind w:left="6305" w:hanging="360"/>
      </w:pPr>
      <w:rPr>
        <w:rFonts w:ascii="Wingdings" w:hAnsi="Wingdings" w:cs="Wingdings"/>
      </w:rPr>
    </w:lvl>
    <w:lvl w:ilvl="6">
      <w:numFmt w:val="bullet"/>
      <w:lvlText w:val=""/>
      <w:lvlJc w:val="left"/>
      <w:pPr>
        <w:ind w:left="7025" w:hanging="360"/>
      </w:pPr>
      <w:rPr>
        <w:rFonts w:ascii="Symbol" w:hAnsi="Symbol" w:cs="Symbol"/>
      </w:rPr>
    </w:lvl>
    <w:lvl w:ilvl="7">
      <w:numFmt w:val="bullet"/>
      <w:lvlText w:val="o"/>
      <w:lvlJc w:val="left"/>
      <w:pPr>
        <w:ind w:left="7745" w:hanging="360"/>
      </w:pPr>
      <w:rPr>
        <w:rFonts w:ascii="Courier New" w:hAnsi="Courier New" w:cs="Courier New"/>
      </w:rPr>
    </w:lvl>
    <w:lvl w:ilvl="8">
      <w:numFmt w:val="bullet"/>
      <w:lvlText w:val=""/>
      <w:lvlJc w:val="left"/>
      <w:pPr>
        <w:ind w:left="8465" w:hanging="360"/>
      </w:pPr>
      <w:rPr>
        <w:rFonts w:ascii="Wingdings" w:hAnsi="Wingdings" w:cs="Wingdings"/>
      </w:rPr>
    </w:lvl>
  </w:abstractNum>
  <w:abstractNum w:abstractNumId="28" w15:restartNumberingAfterBreak="0">
    <w:nsid w:val="2763434B"/>
    <w:multiLevelType w:val="multilevel"/>
    <w:tmpl w:val="B7CA4128"/>
    <w:styleLink w:val="WWNum1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9" w15:restartNumberingAfterBreak="0">
    <w:nsid w:val="2EDF5763"/>
    <w:multiLevelType w:val="hybridMultilevel"/>
    <w:tmpl w:val="6A6C4142"/>
    <w:name w:val="WW8Num322"/>
    <w:lvl w:ilvl="0" w:tplc="FD1840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C159CC"/>
    <w:multiLevelType w:val="hybridMultilevel"/>
    <w:tmpl w:val="F8E87410"/>
    <w:name w:val="WW8Num672"/>
    <w:lvl w:ilvl="0" w:tplc="D6700150">
      <w:start w:val="1"/>
      <w:numFmt w:val="bullet"/>
      <w:lvlText w:val=""/>
      <w:lvlJc w:val="left"/>
      <w:pPr>
        <w:ind w:left="2705" w:hanging="360"/>
      </w:pPr>
      <w:rPr>
        <w:rFonts w:ascii="Symbol" w:hAnsi="Symbol" w:hint="default"/>
      </w:rPr>
    </w:lvl>
    <w:lvl w:ilvl="1" w:tplc="FE98A010">
      <w:start w:val="1"/>
      <w:numFmt w:val="bullet"/>
      <w:lvlText w:val="-"/>
      <w:lvlJc w:val="left"/>
      <w:pPr>
        <w:ind w:left="2204" w:hanging="360"/>
      </w:pPr>
      <w:rPr>
        <w:rFonts w:ascii="Liberation Serif" w:hAnsi="Liberation Serif" w:cs="Liberation Serif" w:hint="default"/>
        <w:b/>
      </w:rPr>
    </w:lvl>
    <w:lvl w:ilvl="2" w:tplc="04150005">
      <w:start w:val="1"/>
      <w:numFmt w:val="bullet"/>
      <w:lvlText w:val=""/>
      <w:lvlJc w:val="left"/>
      <w:pPr>
        <w:ind w:left="4145" w:hanging="360"/>
      </w:pPr>
      <w:rPr>
        <w:rFonts w:ascii="Wingdings" w:hAnsi="Wingdings" w:hint="default"/>
      </w:rPr>
    </w:lvl>
    <w:lvl w:ilvl="3" w:tplc="04150001">
      <w:start w:val="1"/>
      <w:numFmt w:val="bullet"/>
      <w:lvlText w:val=""/>
      <w:lvlJc w:val="left"/>
      <w:pPr>
        <w:ind w:left="4865" w:hanging="360"/>
      </w:pPr>
      <w:rPr>
        <w:rFonts w:ascii="Symbol" w:hAnsi="Symbol" w:hint="default"/>
      </w:rPr>
    </w:lvl>
    <w:lvl w:ilvl="4" w:tplc="04150003">
      <w:start w:val="1"/>
      <w:numFmt w:val="bullet"/>
      <w:lvlText w:val="o"/>
      <w:lvlJc w:val="left"/>
      <w:pPr>
        <w:ind w:left="5585" w:hanging="360"/>
      </w:pPr>
      <w:rPr>
        <w:rFonts w:ascii="Courier New" w:hAnsi="Courier New" w:cs="Courier New" w:hint="default"/>
      </w:rPr>
    </w:lvl>
    <w:lvl w:ilvl="5" w:tplc="04150005">
      <w:start w:val="1"/>
      <w:numFmt w:val="bullet"/>
      <w:lvlText w:val=""/>
      <w:lvlJc w:val="left"/>
      <w:pPr>
        <w:ind w:left="6305" w:hanging="360"/>
      </w:pPr>
      <w:rPr>
        <w:rFonts w:ascii="Wingdings" w:hAnsi="Wingdings" w:hint="default"/>
      </w:rPr>
    </w:lvl>
    <w:lvl w:ilvl="6" w:tplc="04150001">
      <w:start w:val="1"/>
      <w:numFmt w:val="bullet"/>
      <w:lvlText w:val=""/>
      <w:lvlJc w:val="left"/>
      <w:pPr>
        <w:ind w:left="7025" w:hanging="360"/>
      </w:pPr>
      <w:rPr>
        <w:rFonts w:ascii="Symbol" w:hAnsi="Symbol" w:hint="default"/>
      </w:rPr>
    </w:lvl>
    <w:lvl w:ilvl="7" w:tplc="04150003">
      <w:start w:val="1"/>
      <w:numFmt w:val="bullet"/>
      <w:lvlText w:val="o"/>
      <w:lvlJc w:val="left"/>
      <w:pPr>
        <w:ind w:left="7745" w:hanging="360"/>
      </w:pPr>
      <w:rPr>
        <w:rFonts w:ascii="Courier New" w:hAnsi="Courier New" w:cs="Courier New" w:hint="default"/>
      </w:rPr>
    </w:lvl>
    <w:lvl w:ilvl="8" w:tplc="04150005">
      <w:start w:val="1"/>
      <w:numFmt w:val="bullet"/>
      <w:lvlText w:val=""/>
      <w:lvlJc w:val="left"/>
      <w:pPr>
        <w:ind w:left="8465" w:hanging="360"/>
      </w:pPr>
      <w:rPr>
        <w:rFonts w:ascii="Wingdings" w:hAnsi="Wingdings" w:hint="default"/>
      </w:rPr>
    </w:lvl>
  </w:abstractNum>
  <w:abstractNum w:abstractNumId="31" w15:restartNumberingAfterBreak="0">
    <w:nsid w:val="344756F8"/>
    <w:multiLevelType w:val="singleLevel"/>
    <w:tmpl w:val="4A680608"/>
    <w:lvl w:ilvl="0">
      <w:start w:val="1"/>
      <w:numFmt w:val="decimal"/>
      <w:lvlText w:val="%1)"/>
      <w:lvlJc w:val="left"/>
      <w:pPr>
        <w:tabs>
          <w:tab w:val="num" w:pos="720"/>
        </w:tabs>
        <w:ind w:left="720" w:hanging="360"/>
      </w:pPr>
    </w:lvl>
  </w:abstractNum>
  <w:abstractNum w:abstractNumId="32" w15:restartNumberingAfterBreak="0">
    <w:nsid w:val="34A1414F"/>
    <w:multiLevelType w:val="hybridMultilevel"/>
    <w:tmpl w:val="524812D4"/>
    <w:lvl w:ilvl="0" w:tplc="FD1840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614626E"/>
    <w:multiLevelType w:val="hybridMultilevel"/>
    <w:tmpl w:val="59A0CC0E"/>
    <w:lvl w:ilvl="0" w:tplc="C060CD4C">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4" w15:restartNumberingAfterBreak="0">
    <w:nsid w:val="3DDA0CA5"/>
    <w:multiLevelType w:val="hybridMultilevel"/>
    <w:tmpl w:val="ED02F668"/>
    <w:lvl w:ilvl="0" w:tplc="93464E88">
      <w:start w:val="1"/>
      <w:numFmt w:val="upperRoman"/>
      <w:lvlText w:val="%1."/>
      <w:lvlJc w:val="right"/>
      <w:pPr>
        <w:tabs>
          <w:tab w:val="num" w:pos="888"/>
        </w:tabs>
        <w:ind w:left="888" w:hanging="180"/>
      </w:pPr>
      <w:rPr>
        <w:i w:val="0"/>
        <w:iCs w:val="0"/>
      </w:rPr>
    </w:lvl>
    <w:lvl w:ilvl="1" w:tplc="04150019">
      <w:start w:val="1"/>
      <w:numFmt w:val="lowerLetter"/>
      <w:lvlText w:val="%2."/>
      <w:lvlJc w:val="left"/>
      <w:pPr>
        <w:tabs>
          <w:tab w:val="num" w:pos="1608"/>
        </w:tabs>
        <w:ind w:left="1608" w:hanging="360"/>
      </w:pPr>
    </w:lvl>
    <w:lvl w:ilvl="2" w:tplc="0415001B">
      <w:start w:val="1"/>
      <w:numFmt w:val="lowerRoman"/>
      <w:lvlText w:val="%3."/>
      <w:lvlJc w:val="right"/>
      <w:pPr>
        <w:tabs>
          <w:tab w:val="num" w:pos="2328"/>
        </w:tabs>
        <w:ind w:left="2328" w:hanging="180"/>
      </w:pPr>
    </w:lvl>
    <w:lvl w:ilvl="3" w:tplc="0415000F">
      <w:start w:val="1"/>
      <w:numFmt w:val="decimal"/>
      <w:lvlText w:val="%4."/>
      <w:lvlJc w:val="left"/>
      <w:pPr>
        <w:tabs>
          <w:tab w:val="num" w:pos="3048"/>
        </w:tabs>
        <w:ind w:left="3048" w:hanging="360"/>
      </w:pPr>
    </w:lvl>
    <w:lvl w:ilvl="4" w:tplc="04150019">
      <w:start w:val="1"/>
      <w:numFmt w:val="lowerLetter"/>
      <w:lvlText w:val="%5."/>
      <w:lvlJc w:val="left"/>
      <w:pPr>
        <w:tabs>
          <w:tab w:val="num" w:pos="3768"/>
        </w:tabs>
        <w:ind w:left="3768" w:hanging="360"/>
      </w:pPr>
    </w:lvl>
    <w:lvl w:ilvl="5" w:tplc="0415001B">
      <w:start w:val="1"/>
      <w:numFmt w:val="lowerRoman"/>
      <w:lvlText w:val="%6."/>
      <w:lvlJc w:val="right"/>
      <w:pPr>
        <w:tabs>
          <w:tab w:val="num" w:pos="4488"/>
        </w:tabs>
        <w:ind w:left="4488" w:hanging="180"/>
      </w:pPr>
    </w:lvl>
    <w:lvl w:ilvl="6" w:tplc="0415000F">
      <w:start w:val="1"/>
      <w:numFmt w:val="decimal"/>
      <w:lvlText w:val="%7."/>
      <w:lvlJc w:val="left"/>
      <w:pPr>
        <w:tabs>
          <w:tab w:val="num" w:pos="5208"/>
        </w:tabs>
        <w:ind w:left="5208" w:hanging="360"/>
      </w:pPr>
    </w:lvl>
    <w:lvl w:ilvl="7" w:tplc="04150019">
      <w:start w:val="1"/>
      <w:numFmt w:val="lowerLetter"/>
      <w:lvlText w:val="%8."/>
      <w:lvlJc w:val="left"/>
      <w:pPr>
        <w:tabs>
          <w:tab w:val="num" w:pos="5928"/>
        </w:tabs>
        <w:ind w:left="5928" w:hanging="360"/>
      </w:pPr>
    </w:lvl>
    <w:lvl w:ilvl="8" w:tplc="0415001B">
      <w:start w:val="1"/>
      <w:numFmt w:val="lowerRoman"/>
      <w:lvlText w:val="%9."/>
      <w:lvlJc w:val="right"/>
      <w:pPr>
        <w:tabs>
          <w:tab w:val="num" w:pos="6648"/>
        </w:tabs>
        <w:ind w:left="6648" w:hanging="180"/>
      </w:pPr>
    </w:lvl>
  </w:abstractNum>
  <w:abstractNum w:abstractNumId="35" w15:restartNumberingAfterBreak="0">
    <w:nsid w:val="3E254223"/>
    <w:multiLevelType w:val="hybridMultilevel"/>
    <w:tmpl w:val="781C6AB0"/>
    <w:lvl w:ilvl="0" w:tplc="3E0A69D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F00178D"/>
    <w:multiLevelType w:val="multilevel"/>
    <w:tmpl w:val="5F48EA5C"/>
    <w:styleLink w:val="WWNum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7" w15:restartNumberingAfterBreak="0">
    <w:nsid w:val="3FD34F1D"/>
    <w:multiLevelType w:val="hybridMultilevel"/>
    <w:tmpl w:val="7B1C56C4"/>
    <w:lvl w:ilvl="0" w:tplc="F7D2EFD2">
      <w:start w:val="1"/>
      <w:numFmt w:val="decimal"/>
      <w:lvlText w:val="%1."/>
      <w:lvlJc w:val="left"/>
      <w:pPr>
        <w:tabs>
          <w:tab w:val="num" w:pos="720"/>
        </w:tabs>
        <w:ind w:left="720" w:hanging="360"/>
      </w:pPr>
      <w:rPr>
        <w:color w:val="auto"/>
      </w:rPr>
    </w:lvl>
    <w:lvl w:ilvl="1" w:tplc="BF0A759C">
      <w:start w:val="1"/>
      <w:numFmt w:val="decimal"/>
      <w:lvlText w:val="%2)"/>
      <w:lvlJc w:val="left"/>
      <w:pPr>
        <w:tabs>
          <w:tab w:val="num" w:pos="816"/>
        </w:tabs>
        <w:ind w:left="816"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15:restartNumberingAfterBreak="0">
    <w:nsid w:val="404549F4"/>
    <w:multiLevelType w:val="hybridMultilevel"/>
    <w:tmpl w:val="9634BA88"/>
    <w:lvl w:ilvl="0" w:tplc="6B4E138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8DE2053"/>
    <w:multiLevelType w:val="multilevel"/>
    <w:tmpl w:val="98160D64"/>
    <w:styleLink w:val="WWNum23"/>
    <w:lvl w:ilvl="0">
      <w:start w:val="1"/>
      <w:numFmt w:val="decimal"/>
      <w:lvlText w:val="%1."/>
      <w:lvlJc w:val="left"/>
      <w:pPr>
        <w:ind w:left="644" w:hanging="360"/>
      </w:pPr>
      <w:rPr>
        <w:rFonts w:eastAsia="Times New Roman" w:cs="Tahoma"/>
        <w:color w:val="00000A"/>
      </w:rPr>
    </w:lvl>
    <w:lvl w:ilvl="1">
      <w:start w:val="1"/>
      <w:numFmt w:val="decimal"/>
      <w:lvlText w:val="%2."/>
      <w:lvlJc w:val="left"/>
      <w:pPr>
        <w:ind w:left="1307" w:hanging="360"/>
      </w:pPr>
    </w:lvl>
    <w:lvl w:ilvl="2">
      <w:start w:val="1"/>
      <w:numFmt w:val="decimal"/>
      <w:lvlText w:val="%3."/>
      <w:lvlJc w:val="left"/>
      <w:pPr>
        <w:ind w:left="1667" w:hanging="360"/>
      </w:pPr>
    </w:lvl>
    <w:lvl w:ilvl="3">
      <w:start w:val="1"/>
      <w:numFmt w:val="decimal"/>
      <w:lvlText w:val="%4."/>
      <w:lvlJc w:val="left"/>
      <w:pPr>
        <w:ind w:left="2027" w:hanging="360"/>
      </w:pPr>
    </w:lvl>
    <w:lvl w:ilvl="4">
      <w:start w:val="1"/>
      <w:numFmt w:val="decimal"/>
      <w:lvlText w:val="%5."/>
      <w:lvlJc w:val="left"/>
      <w:pPr>
        <w:ind w:left="2387" w:hanging="360"/>
      </w:pPr>
    </w:lvl>
    <w:lvl w:ilvl="5">
      <w:start w:val="1"/>
      <w:numFmt w:val="decimal"/>
      <w:lvlText w:val="%6."/>
      <w:lvlJc w:val="left"/>
      <w:pPr>
        <w:ind w:left="2747" w:hanging="360"/>
      </w:pPr>
    </w:lvl>
    <w:lvl w:ilvl="6">
      <w:start w:val="1"/>
      <w:numFmt w:val="decimal"/>
      <w:lvlText w:val="%7."/>
      <w:lvlJc w:val="left"/>
      <w:pPr>
        <w:ind w:left="3107" w:hanging="360"/>
      </w:pPr>
    </w:lvl>
    <w:lvl w:ilvl="7">
      <w:start w:val="1"/>
      <w:numFmt w:val="decimal"/>
      <w:lvlText w:val="%8."/>
      <w:lvlJc w:val="left"/>
      <w:pPr>
        <w:ind w:left="3467" w:hanging="360"/>
      </w:pPr>
    </w:lvl>
    <w:lvl w:ilvl="8">
      <w:start w:val="1"/>
      <w:numFmt w:val="decimal"/>
      <w:lvlText w:val="%9."/>
      <w:lvlJc w:val="left"/>
      <w:pPr>
        <w:ind w:left="3827" w:hanging="360"/>
      </w:pPr>
    </w:lvl>
  </w:abstractNum>
  <w:abstractNum w:abstractNumId="40" w15:restartNumberingAfterBreak="0">
    <w:nsid w:val="4A6C4A98"/>
    <w:multiLevelType w:val="hybridMultilevel"/>
    <w:tmpl w:val="F69E9C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BD31568"/>
    <w:multiLevelType w:val="hybridMultilevel"/>
    <w:tmpl w:val="EDA0D3EA"/>
    <w:lvl w:ilvl="0" w:tplc="0415000F">
      <w:start w:val="1"/>
      <w:numFmt w:val="decimal"/>
      <w:lvlText w:val="%1."/>
      <w:lvlJc w:val="left"/>
      <w:pPr>
        <w:tabs>
          <w:tab w:val="num" w:pos="360"/>
        </w:tabs>
        <w:ind w:left="360" w:hanging="360"/>
      </w:pPr>
    </w:lvl>
    <w:lvl w:ilvl="1" w:tplc="DD8E268E">
      <w:start w:val="1"/>
      <w:numFmt w:val="decimal"/>
      <w:lvlText w:val="%2)"/>
      <w:lvlJc w:val="left"/>
      <w:pPr>
        <w:tabs>
          <w:tab w:val="num" w:pos="1080"/>
        </w:tabs>
        <w:ind w:left="1080" w:hanging="360"/>
      </w:pPr>
      <w:rPr>
        <w:rFonts w:ascii="Tahoma" w:eastAsia="Times New Roman" w:hAnsi="Tahoma" w:cs="Tahoma"/>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2" w15:restartNumberingAfterBreak="0">
    <w:nsid w:val="4FB801E8"/>
    <w:multiLevelType w:val="multilevel"/>
    <w:tmpl w:val="A7CCB97C"/>
    <w:lvl w:ilvl="0">
      <w:start w:val="1"/>
      <w:numFmt w:val="decimal"/>
      <w:lvlText w:val="%1)"/>
      <w:lvlJc w:val="left"/>
      <w:pPr>
        <w:ind w:left="360" w:hanging="360"/>
      </w:pPr>
      <w:rPr>
        <w:rFonts w:ascii="Tahoma" w:hAnsi="Tahoma" w:cs="Tahoma"/>
        <w:i w:val="0"/>
        <w:iCs w:val="0"/>
        <w:strike w:val="0"/>
        <w:dstrike w:val="0"/>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4FD155AD"/>
    <w:multiLevelType w:val="hybridMultilevel"/>
    <w:tmpl w:val="226272E6"/>
    <w:lvl w:ilvl="0" w:tplc="5EC4118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2B66612"/>
    <w:multiLevelType w:val="hybridMultilevel"/>
    <w:tmpl w:val="EDA0D3EA"/>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rPr>
        <w:rFonts w:ascii="Tahoma" w:eastAsia="Times New Roman" w:hAnsi="Tahoma" w:cs="Tahoma"/>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5" w15:restartNumberingAfterBreak="0">
    <w:nsid w:val="547854B4"/>
    <w:multiLevelType w:val="multilevel"/>
    <w:tmpl w:val="819CB6F0"/>
    <w:lvl w:ilvl="0">
      <w:start w:val="2"/>
      <w:numFmt w:val="decimal"/>
      <w:lvlText w:val="%1."/>
      <w:lvlJc w:val="left"/>
      <w:pPr>
        <w:ind w:left="360" w:hanging="360"/>
      </w:pPr>
      <w:rPr>
        <w:rFonts w:ascii="Tahoma" w:hAnsi="Tahoma" w:cs="Tahoma" w:hint="default"/>
        <w:i w:val="0"/>
        <w:sz w:val="20"/>
        <w:szCs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4D94DF8"/>
    <w:multiLevelType w:val="hybridMultilevel"/>
    <w:tmpl w:val="1E4A726E"/>
    <w:lvl w:ilvl="0" w:tplc="7A0A764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E692797"/>
    <w:multiLevelType w:val="hybridMultilevel"/>
    <w:tmpl w:val="00B225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E773D78"/>
    <w:multiLevelType w:val="hybridMultilevel"/>
    <w:tmpl w:val="B3F0B0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0DC1AEE"/>
    <w:multiLevelType w:val="singleLevel"/>
    <w:tmpl w:val="00000019"/>
    <w:lvl w:ilvl="0">
      <w:start w:val="1"/>
      <w:numFmt w:val="decimal"/>
      <w:lvlText w:val="%1)"/>
      <w:lvlJc w:val="left"/>
      <w:pPr>
        <w:tabs>
          <w:tab w:val="num" w:pos="708"/>
        </w:tabs>
        <w:ind w:left="1146" w:hanging="360"/>
      </w:pPr>
      <w:rPr>
        <w:rFonts w:ascii="Tahoma" w:hAnsi="Tahoma" w:cs="Tahoma" w:hint="default"/>
        <w:b w:val="0"/>
        <w:sz w:val="20"/>
        <w:szCs w:val="20"/>
      </w:rPr>
    </w:lvl>
  </w:abstractNum>
  <w:abstractNum w:abstractNumId="50" w15:restartNumberingAfterBreak="0">
    <w:nsid w:val="613D325E"/>
    <w:multiLevelType w:val="hybridMultilevel"/>
    <w:tmpl w:val="E264B9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6862F1"/>
    <w:multiLevelType w:val="hybridMultilevel"/>
    <w:tmpl w:val="CFEABE64"/>
    <w:lvl w:ilvl="0" w:tplc="949A44EC">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68346201"/>
    <w:multiLevelType w:val="hybridMultilevel"/>
    <w:tmpl w:val="1C50869E"/>
    <w:lvl w:ilvl="0" w:tplc="CC24035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C67A1B"/>
    <w:multiLevelType w:val="hybridMultilevel"/>
    <w:tmpl w:val="F3F46FF6"/>
    <w:lvl w:ilvl="0" w:tplc="68CE3174">
      <w:start w:val="1"/>
      <w:numFmt w:val="decimal"/>
      <w:lvlText w:val="%1)"/>
      <w:lvlJc w:val="left"/>
      <w:pPr>
        <w:tabs>
          <w:tab w:val="num" w:pos="708"/>
        </w:tabs>
        <w:ind w:left="1146" w:hanging="360"/>
      </w:pPr>
      <w:rPr>
        <w:rFonts w:ascii="Tahoma" w:hAnsi="Tahoma" w:cs="Tahoma"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74C20C34"/>
    <w:multiLevelType w:val="hybridMultilevel"/>
    <w:tmpl w:val="52F60982"/>
    <w:lvl w:ilvl="0" w:tplc="68CE3174">
      <w:start w:val="1"/>
      <w:numFmt w:val="decimal"/>
      <w:lvlText w:val="%1)"/>
      <w:lvlJc w:val="left"/>
      <w:pPr>
        <w:tabs>
          <w:tab w:val="num" w:pos="708"/>
        </w:tabs>
        <w:ind w:left="1146" w:hanging="360"/>
      </w:pPr>
      <w:rPr>
        <w:rFonts w:ascii="Tahoma" w:hAnsi="Tahoma" w:cs="Tahoma"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769213AD"/>
    <w:multiLevelType w:val="hybridMultilevel"/>
    <w:tmpl w:val="B1A0FC1C"/>
    <w:lvl w:ilvl="0" w:tplc="05C48E8A">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884226F"/>
    <w:multiLevelType w:val="hybridMultilevel"/>
    <w:tmpl w:val="778A8AF6"/>
    <w:lvl w:ilvl="0" w:tplc="5330B82C">
      <w:start w:val="2"/>
      <w:numFmt w:val="decimal"/>
      <w:lvlText w:val="%1."/>
      <w:lvlJc w:val="left"/>
      <w:pPr>
        <w:ind w:left="1146" w:hanging="360"/>
      </w:pPr>
      <w:rPr>
        <w:rFonts w:ascii="Tahoma" w:hAnsi="Tahoma" w:cs="Tahom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ECF2A4A"/>
    <w:multiLevelType w:val="singleLevel"/>
    <w:tmpl w:val="4EACADB0"/>
    <w:lvl w:ilvl="0">
      <w:start w:val="1"/>
      <w:numFmt w:val="decimal"/>
      <w:lvlText w:val="%1."/>
      <w:lvlJc w:val="left"/>
      <w:pPr>
        <w:tabs>
          <w:tab w:val="num" w:pos="417"/>
        </w:tabs>
        <w:ind w:left="417" w:hanging="360"/>
      </w:pPr>
      <w:rPr>
        <w:rFonts w:ascii="Tahoma" w:eastAsia="Times New Roman" w:hAnsi="Tahoma" w:cs="Tahoma"/>
        <w:color w:val="auto"/>
      </w:rPr>
    </w:lvl>
  </w:abstractNum>
  <w:abstractNum w:abstractNumId="58" w15:restartNumberingAfterBreak="0">
    <w:nsid w:val="7FE6012F"/>
    <w:multiLevelType w:val="hybridMultilevel"/>
    <w:tmpl w:val="47982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FFC47A4"/>
    <w:multiLevelType w:val="hybridMultilevel"/>
    <w:tmpl w:val="3F2C0DCE"/>
    <w:name w:val="WW8Num3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39980481">
    <w:abstractNumId w:val="8"/>
  </w:num>
  <w:num w:numId="2" w16cid:durableId="558129526">
    <w:abstractNumId w:val="9"/>
  </w:num>
  <w:num w:numId="3" w16cid:durableId="1471627134">
    <w:abstractNumId w:val="55"/>
  </w:num>
  <w:num w:numId="4" w16cid:durableId="713382398">
    <w:abstractNumId w:val="20"/>
  </w:num>
  <w:num w:numId="5" w16cid:durableId="1695687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7496476">
    <w:abstractNumId w:val="49"/>
    <w:lvlOverride w:ilvl="0">
      <w:startOverride w:val="1"/>
    </w:lvlOverride>
  </w:num>
  <w:num w:numId="7" w16cid:durableId="818304756">
    <w:abstractNumId w:val="30"/>
  </w:num>
  <w:num w:numId="8" w16cid:durableId="1102919267">
    <w:abstractNumId w:val="33"/>
  </w:num>
  <w:num w:numId="9" w16cid:durableId="1448308872">
    <w:abstractNumId w:val="11"/>
  </w:num>
  <w:num w:numId="10" w16cid:durableId="1919511834">
    <w:abstractNumId w:val="13"/>
  </w:num>
  <w:num w:numId="11" w16cid:durableId="10335732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5519195">
    <w:abstractNumId w:val="39"/>
  </w:num>
  <w:num w:numId="13" w16cid:durableId="1457405812">
    <w:abstractNumId w:val="0"/>
    <w:lvlOverride w:ilvl="0">
      <w:startOverride w:val="1"/>
    </w:lvlOverride>
  </w:num>
  <w:num w:numId="14" w16cid:durableId="2032336959">
    <w:abstractNumId w:val="1"/>
    <w:lvlOverride w:ilvl="0">
      <w:startOverride w:val="1"/>
    </w:lvlOverride>
  </w:num>
  <w:num w:numId="15" w16cid:durableId="307440379">
    <w:abstractNumId w:val="6"/>
    <w:lvlOverride w:ilvl="0">
      <w:startOverride w:val="1"/>
    </w:lvlOverride>
  </w:num>
  <w:num w:numId="16" w16cid:durableId="1241304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8330998">
    <w:abstractNumId w:val="35"/>
  </w:num>
  <w:num w:numId="18" w16cid:durableId="1179857128">
    <w:abstractNumId w:val="48"/>
  </w:num>
  <w:num w:numId="19" w16cid:durableId="1694260136">
    <w:abstractNumId w:val="21"/>
  </w:num>
  <w:num w:numId="20" w16cid:durableId="1990935683">
    <w:abstractNumId w:val="50"/>
  </w:num>
  <w:num w:numId="21" w16cid:durableId="556211164">
    <w:abstractNumId w:val="38"/>
  </w:num>
  <w:num w:numId="22" w16cid:durableId="2063014933">
    <w:abstractNumId w:val="42"/>
  </w:num>
  <w:num w:numId="23" w16cid:durableId="273683041">
    <w:abstractNumId w:val="27"/>
  </w:num>
  <w:num w:numId="24" w16cid:durableId="390275712">
    <w:abstractNumId w:val="29"/>
  </w:num>
  <w:num w:numId="25" w16cid:durableId="254215538">
    <w:abstractNumId w:val="10"/>
  </w:num>
  <w:num w:numId="26" w16cid:durableId="650477564">
    <w:abstractNumId w:val="18"/>
  </w:num>
  <w:num w:numId="27" w16cid:durableId="781220792">
    <w:abstractNumId w:val="19"/>
  </w:num>
  <w:num w:numId="28" w16cid:durableId="1683506051">
    <w:abstractNumId w:val="32"/>
  </w:num>
  <w:num w:numId="29" w16cid:durableId="1642347920">
    <w:abstractNumId w:val="28"/>
  </w:num>
  <w:num w:numId="30" w16cid:durableId="1573662571">
    <w:abstractNumId w:val="28"/>
    <w:lvlOverride w:ilvl="0">
      <w:startOverride w:val="1"/>
      <w:lvl w:ilvl="0">
        <w:start w:val="1"/>
        <w:numFmt w:val="decimal"/>
        <w:lvlText w:val="%1."/>
        <w:lvlJc w:val="left"/>
        <w:pPr>
          <w:ind w:left="720" w:hanging="360"/>
        </w:pPr>
        <w:rPr>
          <w:rFonts w:cs="Times New Roman"/>
        </w:rPr>
      </w:lvl>
    </w:lvlOverride>
  </w:num>
  <w:num w:numId="31" w16cid:durableId="599948841">
    <w:abstractNumId w:val="5"/>
  </w:num>
  <w:num w:numId="32" w16cid:durableId="5973666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9694792">
    <w:abstractNumId w:val="17"/>
    <w:lvlOverride w:ilvl="0">
      <w:startOverride w:val="1"/>
    </w:lvlOverride>
  </w:num>
  <w:num w:numId="34" w16cid:durableId="16637724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017031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8094277">
    <w:abstractNumId w:val="56"/>
  </w:num>
  <w:num w:numId="37" w16cid:durableId="1221133302">
    <w:abstractNumId w:val="7"/>
  </w:num>
  <w:num w:numId="38" w16cid:durableId="628053296">
    <w:abstractNumId w:val="45"/>
  </w:num>
  <w:num w:numId="39" w16cid:durableId="188225532">
    <w:abstractNumId w:val="3"/>
  </w:num>
  <w:num w:numId="40" w16cid:durableId="1191340047">
    <w:abstractNumId w:val="12"/>
  </w:num>
  <w:num w:numId="41" w16cid:durableId="707802452">
    <w:abstractNumId w:val="16"/>
  </w:num>
  <w:num w:numId="42" w16cid:durableId="1089540861">
    <w:abstractNumId w:val="57"/>
    <w:lvlOverride w:ilvl="0">
      <w:startOverride w:val="1"/>
    </w:lvlOverride>
  </w:num>
  <w:num w:numId="43" w16cid:durableId="184295787">
    <w:abstractNumId w:val="22"/>
    <w:lvlOverride w:ilvl="0">
      <w:startOverride w:val="1"/>
    </w:lvlOverride>
  </w:num>
  <w:num w:numId="44" w16cid:durableId="936135303">
    <w:abstractNumId w:val="24"/>
    <w:lvlOverride w:ilvl="0">
      <w:startOverride w:val="1"/>
    </w:lvlOverride>
  </w:num>
  <w:num w:numId="45" w16cid:durableId="1512531061">
    <w:abstractNumId w:val="31"/>
    <w:lvlOverride w:ilvl="0">
      <w:startOverride w:val="1"/>
    </w:lvlOverride>
  </w:num>
  <w:num w:numId="46" w16cid:durableId="1424452221">
    <w:abstractNumId w:val="37"/>
  </w:num>
  <w:num w:numId="47" w16cid:durableId="336272631">
    <w:abstractNumId w:val="36"/>
  </w:num>
  <w:num w:numId="48" w16cid:durableId="1332636411">
    <w:abstractNumId w:val="25"/>
  </w:num>
  <w:num w:numId="49" w16cid:durableId="83234339">
    <w:abstractNumId w:val="58"/>
  </w:num>
  <w:num w:numId="50" w16cid:durableId="1878008188">
    <w:abstractNumId w:val="43"/>
  </w:num>
  <w:num w:numId="51" w16cid:durableId="1011637820">
    <w:abstractNumId w:val="47"/>
  </w:num>
  <w:num w:numId="52" w16cid:durableId="1131828368">
    <w:abstractNumId w:val="46"/>
  </w:num>
  <w:num w:numId="53" w16cid:durableId="763066892">
    <w:abstractNumId w:val="52"/>
  </w:num>
  <w:num w:numId="54" w16cid:durableId="540626840">
    <w:abstractNumId w:val="40"/>
  </w:num>
  <w:num w:numId="55" w16cid:durableId="1776512287">
    <w:abstractNumId w:val="41"/>
  </w:num>
  <w:num w:numId="56" w16cid:durableId="1734549683">
    <w:abstractNumId w:val="23"/>
    <w:lvlOverride w:ilvl="0">
      <w:startOverride w:val="1"/>
    </w:lvlOverride>
  </w:num>
  <w:num w:numId="57" w16cid:durableId="474025980">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537"/>
    <w:rsid w:val="000030E6"/>
    <w:rsid w:val="00045C6E"/>
    <w:rsid w:val="00063FD4"/>
    <w:rsid w:val="0007799C"/>
    <w:rsid w:val="000C7145"/>
    <w:rsid w:val="000E2A9C"/>
    <w:rsid w:val="00104BFE"/>
    <w:rsid w:val="00183EB1"/>
    <w:rsid w:val="00193D66"/>
    <w:rsid w:val="001D7535"/>
    <w:rsid w:val="001F0499"/>
    <w:rsid w:val="001F5605"/>
    <w:rsid w:val="00207103"/>
    <w:rsid w:val="00215EED"/>
    <w:rsid w:val="00295665"/>
    <w:rsid w:val="002C2C5E"/>
    <w:rsid w:val="002D2A48"/>
    <w:rsid w:val="00314541"/>
    <w:rsid w:val="003D5723"/>
    <w:rsid w:val="003D7315"/>
    <w:rsid w:val="00404B27"/>
    <w:rsid w:val="00451421"/>
    <w:rsid w:val="0047506E"/>
    <w:rsid w:val="00484A09"/>
    <w:rsid w:val="00492049"/>
    <w:rsid w:val="004C5CF0"/>
    <w:rsid w:val="004C5D71"/>
    <w:rsid w:val="004F366E"/>
    <w:rsid w:val="0053137D"/>
    <w:rsid w:val="00532B8C"/>
    <w:rsid w:val="00596535"/>
    <w:rsid w:val="005B52B3"/>
    <w:rsid w:val="005D70FB"/>
    <w:rsid w:val="005F3DB7"/>
    <w:rsid w:val="00610DC2"/>
    <w:rsid w:val="0061386F"/>
    <w:rsid w:val="00627B4C"/>
    <w:rsid w:val="00681D36"/>
    <w:rsid w:val="006A12E2"/>
    <w:rsid w:val="00726C7B"/>
    <w:rsid w:val="007A7D03"/>
    <w:rsid w:val="007F3191"/>
    <w:rsid w:val="00805CF3"/>
    <w:rsid w:val="00850987"/>
    <w:rsid w:val="0086002F"/>
    <w:rsid w:val="008D2A4B"/>
    <w:rsid w:val="008E10E0"/>
    <w:rsid w:val="008F4791"/>
    <w:rsid w:val="008F7E21"/>
    <w:rsid w:val="00956967"/>
    <w:rsid w:val="009B2863"/>
    <w:rsid w:val="009B61E8"/>
    <w:rsid w:val="009E1EB4"/>
    <w:rsid w:val="009F3D59"/>
    <w:rsid w:val="00A1677A"/>
    <w:rsid w:val="00A92153"/>
    <w:rsid w:val="00AA59DB"/>
    <w:rsid w:val="00AB1D6A"/>
    <w:rsid w:val="00B50C87"/>
    <w:rsid w:val="00BF0D9B"/>
    <w:rsid w:val="00C5698C"/>
    <w:rsid w:val="00C66C0D"/>
    <w:rsid w:val="00CB597F"/>
    <w:rsid w:val="00CF7E3D"/>
    <w:rsid w:val="00D30574"/>
    <w:rsid w:val="00D346CE"/>
    <w:rsid w:val="00D57537"/>
    <w:rsid w:val="00E41FE6"/>
    <w:rsid w:val="00E73078"/>
    <w:rsid w:val="00E82CDE"/>
    <w:rsid w:val="00F149F2"/>
    <w:rsid w:val="00F150F1"/>
    <w:rsid w:val="00F738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2FE6714"/>
  <w15:docId w15:val="{60ECB5B4-C003-410C-9601-43E10C3FE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sz w:val="24"/>
      <w:szCs w:val="24"/>
      <w:lang w:eastAsia="zh-CN"/>
    </w:rPr>
  </w:style>
  <w:style w:type="paragraph" w:styleId="Nagwek1">
    <w:name w:val="heading 1"/>
    <w:basedOn w:val="Normalny"/>
    <w:next w:val="Normalny"/>
    <w:link w:val="Nagwek1Znak"/>
    <w:qFormat/>
    <w:pPr>
      <w:keepNext/>
      <w:jc w:val="center"/>
      <w:outlineLvl w:val="0"/>
    </w:pPr>
    <w:rPr>
      <w:b/>
      <w:bCs/>
      <w:sz w:val="28"/>
    </w:rPr>
  </w:style>
  <w:style w:type="paragraph" w:styleId="Nagwek2">
    <w:name w:val="heading 2"/>
    <w:basedOn w:val="Normalny"/>
    <w:next w:val="Normalny"/>
    <w:link w:val="Nagwek2Znak"/>
    <w:unhideWhenUsed/>
    <w:qFormat/>
    <w:pPr>
      <w:keepNext/>
      <w:spacing w:before="240" w:after="60"/>
      <w:outlineLvl w:val="1"/>
    </w:pPr>
    <w:rPr>
      <w:rFonts w:ascii="Cambria" w:hAnsi="Cambria" w:cs="Cambria"/>
      <w:b/>
      <w:bCs/>
      <w:i/>
      <w:iCs/>
      <w:sz w:val="28"/>
      <w:szCs w:val="28"/>
    </w:rPr>
  </w:style>
  <w:style w:type="paragraph" w:styleId="Nagwek3">
    <w:name w:val="heading 3"/>
    <w:basedOn w:val="Normalny"/>
    <w:next w:val="Normalny"/>
    <w:unhideWhenUsed/>
    <w:qFormat/>
    <w:pPr>
      <w:keepNext/>
      <w:spacing w:before="240" w:after="60"/>
      <w:outlineLvl w:val="2"/>
    </w:pPr>
    <w:rPr>
      <w:rFonts w:ascii="Cambria" w:hAnsi="Cambria" w:cs="Cambria"/>
      <w:b/>
      <w:bCs/>
      <w:sz w:val="26"/>
      <w:szCs w:val="26"/>
    </w:rPr>
  </w:style>
  <w:style w:type="paragraph" w:styleId="Nagwek4">
    <w:name w:val="heading 4"/>
    <w:basedOn w:val="Normalny"/>
    <w:next w:val="Normalny"/>
    <w:uiPriority w:val="9"/>
    <w:semiHidden/>
    <w:unhideWhenUsed/>
    <w:qFormat/>
    <w:pPr>
      <w:keepNext/>
      <w:spacing w:before="240" w:after="60"/>
      <w:textAlignment w:val="auto"/>
      <w:outlineLvl w:val="3"/>
    </w:pPr>
    <w:rPr>
      <w:rFonts w:ascii="Calibri" w:hAnsi="Calibri"/>
      <w:b/>
      <w:bCs/>
      <w:sz w:val="28"/>
      <w:szCs w:val="28"/>
    </w:rPr>
  </w:style>
  <w:style w:type="paragraph" w:styleId="Nagwek6">
    <w:name w:val="heading 6"/>
    <w:basedOn w:val="Normalny"/>
    <w:next w:val="Normalny"/>
    <w:uiPriority w:val="9"/>
    <w:semiHidden/>
    <w:unhideWhenUsed/>
    <w:qFormat/>
    <w:pPr>
      <w:spacing w:before="240" w:after="60"/>
      <w:textAlignment w:val="auto"/>
      <w:outlineLvl w:val="5"/>
    </w:pPr>
    <w:rPr>
      <w:rFonts w:ascii="Calibri" w:hAnsi="Calibri"/>
      <w:b/>
      <w:bCs/>
      <w:sz w:val="22"/>
      <w:szCs w:val="22"/>
    </w:rPr>
  </w:style>
  <w:style w:type="paragraph" w:styleId="Nagwek7">
    <w:name w:val="heading 7"/>
    <w:basedOn w:val="Normalny"/>
    <w:next w:val="Normalny"/>
    <w:qFormat/>
    <w:pPr>
      <w:spacing w:before="240" w:after="60"/>
      <w:outlineLvl w:val="6"/>
    </w:pPr>
    <w:rPr>
      <w:rFonts w:ascii="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omylnaczcionkaakapitu1">
    <w:name w:val="Domyślna czcionka akapitu1"/>
  </w:style>
  <w:style w:type="character" w:customStyle="1" w:styleId="ZnakZnak4">
    <w:name w:val="Znak Znak4"/>
    <w:rPr>
      <w:b/>
      <w:bCs/>
      <w:sz w:val="28"/>
      <w:szCs w:val="24"/>
    </w:rPr>
  </w:style>
  <w:style w:type="character" w:customStyle="1" w:styleId="ZnakZnak3">
    <w:name w:val="Znak Znak3"/>
    <w:rPr>
      <w:rFonts w:ascii="Cambria" w:hAnsi="Cambria" w:cs="Cambria"/>
      <w:b/>
      <w:bCs/>
      <w:i/>
      <w:iCs/>
      <w:sz w:val="28"/>
      <w:szCs w:val="28"/>
    </w:rPr>
  </w:style>
  <w:style w:type="character" w:customStyle="1" w:styleId="ZnakZnak2">
    <w:name w:val="Znak Znak2"/>
    <w:rPr>
      <w:rFonts w:ascii="Cambria" w:hAnsi="Cambria" w:cs="Cambria"/>
      <w:b/>
      <w:bCs/>
      <w:sz w:val="26"/>
      <w:szCs w:val="26"/>
    </w:rPr>
  </w:style>
  <w:style w:type="character" w:customStyle="1" w:styleId="ZnakZnak1">
    <w:name w:val="Znak Znak1"/>
    <w:rPr>
      <w:rFonts w:ascii="Calibri" w:hAnsi="Calibri" w:cs="Calibri"/>
      <w:sz w:val="24"/>
      <w:szCs w:val="24"/>
    </w:rPr>
  </w:style>
  <w:style w:type="character" w:styleId="Hipercze">
    <w:name w:val="Hyperlink"/>
    <w:rPr>
      <w:color w:val="0000FF"/>
      <w:u w:val="single"/>
    </w:rPr>
  </w:style>
  <w:style w:type="character" w:customStyle="1" w:styleId="ZnakZnak">
    <w:name w:val="Znak Znak"/>
    <w:rPr>
      <w:sz w:val="24"/>
      <w:szCs w:val="24"/>
    </w:rPr>
  </w:style>
  <w:style w:type="paragraph" w:customStyle="1" w:styleId="Nagwek10">
    <w:name w:val="Nagłówek1"/>
    <w:basedOn w:val="Normalny"/>
    <w:next w:val="Tekstpodstawowy"/>
    <w:pPr>
      <w:keepNext/>
      <w:spacing w:before="240" w:after="120"/>
    </w:pPr>
    <w:rPr>
      <w:rFonts w:ascii="Liberation Sans" w:eastAsia="Microsoft YaHei" w:hAnsi="Liberation Sans" w:cs="Mangal"/>
      <w:sz w:val="28"/>
      <w:szCs w:val="28"/>
    </w:rPr>
  </w:style>
  <w:style w:type="paragraph" w:styleId="Tekstpodstawowy">
    <w:name w:val="Body Text"/>
    <w:basedOn w:val="Normalny"/>
    <w:link w:val="TekstpodstawowyZnak"/>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Akapitzlist">
    <w:name w:val="List Paragraph"/>
    <w:aliases w:val="L1,Numerowanie,2 heading,A_wyliczenie,K-P_odwolanie,Akapit z listą5,maz_wyliczenie,opis dzialania,CW_Lista,Wypunktowanie,Akapit z listą BS,Bullets,sw tekst"/>
    <w:basedOn w:val="Normalny"/>
    <w:link w:val="AkapitzlistZnak"/>
    <w:qFormat/>
    <w:pPr>
      <w:ind w:left="720"/>
    </w:pPr>
  </w:style>
  <w:style w:type="paragraph" w:styleId="Stopka">
    <w:name w:val="footer"/>
    <w:basedOn w:val="Normalny"/>
    <w:link w:val="StopkaZnak"/>
    <w:pPr>
      <w:tabs>
        <w:tab w:val="center" w:pos="4536"/>
        <w:tab w:val="right" w:pos="9072"/>
      </w:tabs>
    </w:pPr>
  </w:style>
  <w:style w:type="paragraph" w:styleId="Nagwek">
    <w:name w:val="header"/>
    <w:basedOn w:val="Normalny"/>
    <w:pPr>
      <w:tabs>
        <w:tab w:val="center" w:pos="4536"/>
        <w:tab w:val="right" w:pos="9072"/>
      </w:tabs>
    </w:pPr>
  </w:style>
  <w:style w:type="paragraph" w:customStyle="1" w:styleId="Normalny1">
    <w:name w:val="Normalny1"/>
    <w:pPr>
      <w:suppressAutoHyphens/>
    </w:pPr>
    <w:rPr>
      <w:rFonts w:eastAsia="SimSun"/>
      <w:color w:val="00000A"/>
      <w:sz w:val="24"/>
      <w:szCs w:val="24"/>
      <w:lang w:eastAsia="ar-SA"/>
    </w:rPr>
  </w:style>
  <w:style w:type="paragraph" w:customStyle="1" w:styleId="Standard">
    <w:name w:val="Standard"/>
    <w:pPr>
      <w:suppressAutoHyphens/>
    </w:pPr>
    <w:rPr>
      <w:kern w:val="3"/>
      <w:sz w:val="24"/>
      <w:szCs w:val="24"/>
      <w:lang w:eastAsia="ar-SA"/>
    </w:rPr>
  </w:style>
  <w:style w:type="character" w:customStyle="1" w:styleId="NagwekZnak">
    <w:name w:val="Nagłówek Znak"/>
    <w:rPr>
      <w:sz w:val="24"/>
      <w:szCs w:val="24"/>
      <w:lang w:eastAsia="zh-CN"/>
    </w:rPr>
  </w:style>
  <w:style w:type="paragraph" w:styleId="Tekstdymka">
    <w:name w:val="Balloon Text"/>
    <w:basedOn w:val="Normalny"/>
    <w:rPr>
      <w:rFonts w:ascii="Segoe UI" w:hAnsi="Segoe UI" w:cs="Segoe UI"/>
      <w:sz w:val="18"/>
      <w:szCs w:val="18"/>
    </w:rPr>
  </w:style>
  <w:style w:type="character" w:customStyle="1" w:styleId="TekstdymkaZnak">
    <w:name w:val="Tekst dymka Znak"/>
    <w:rPr>
      <w:rFonts w:ascii="Segoe UI" w:hAnsi="Segoe UI" w:cs="Segoe UI"/>
      <w:sz w:val="18"/>
      <w:szCs w:val="18"/>
      <w:lang w:eastAsia="zh-CN"/>
    </w:rPr>
  </w:style>
  <w:style w:type="character" w:customStyle="1" w:styleId="Nierozpoznanawzmianka1">
    <w:name w:val="Nierozpoznana wzmianka1"/>
    <w:rPr>
      <w:color w:val="605E5C"/>
      <w:shd w:val="clear" w:color="auto" w:fill="E1DFDD"/>
    </w:rPr>
  </w:style>
  <w:style w:type="character" w:customStyle="1" w:styleId="Nagwek4Znak">
    <w:name w:val="Nagłówek 4 Znak"/>
    <w:basedOn w:val="Domylnaczcionkaakapitu"/>
    <w:rPr>
      <w:rFonts w:ascii="Calibri" w:hAnsi="Calibri"/>
      <w:b/>
      <w:bCs/>
      <w:sz w:val="28"/>
      <w:szCs w:val="28"/>
      <w:lang w:eastAsia="zh-CN"/>
    </w:rPr>
  </w:style>
  <w:style w:type="character" w:customStyle="1" w:styleId="Nagwek6Znak">
    <w:name w:val="Nagłówek 6 Znak"/>
    <w:basedOn w:val="Domylnaczcionkaakapitu"/>
    <w:rPr>
      <w:rFonts w:ascii="Calibri" w:hAnsi="Calibri"/>
      <w:b/>
      <w:bCs/>
      <w:sz w:val="22"/>
      <w:szCs w:val="22"/>
      <w:lang w:eastAsia="zh-CN"/>
    </w:rPr>
  </w:style>
  <w:style w:type="character" w:customStyle="1" w:styleId="WW8Num4z0">
    <w:name w:val="WW8Num4z0"/>
    <w:rPr>
      <w:rFonts w:ascii="Tahoma" w:eastAsia="Tahoma" w:hAnsi="Tahoma" w:cs="Tahoma"/>
      <w:b w:val="0"/>
      <w:bCs w:val="0"/>
      <w:color w:val="0000FF"/>
      <w:sz w:val="20"/>
      <w:szCs w:val="20"/>
    </w:rPr>
  </w:style>
  <w:style w:type="character" w:customStyle="1" w:styleId="WW8Num4z2">
    <w:name w:val="WW8Num4z2"/>
  </w:style>
  <w:style w:type="character" w:customStyle="1" w:styleId="WW8Num5z0">
    <w:name w:val="WW8Num5z0"/>
    <w:rPr>
      <w:rFonts w:ascii="Tahoma" w:hAnsi="Tahoma" w:cs="Courier New"/>
      <w:b w:val="0"/>
      <w:bCs w:val="0"/>
      <w:color w:val="0000FF"/>
      <w:sz w:val="20"/>
      <w:szCs w:val="20"/>
    </w:rPr>
  </w:style>
  <w:style w:type="character" w:customStyle="1" w:styleId="WW8Num6z0">
    <w:name w:val="WW8Num6z0"/>
    <w:rPr>
      <w:rFonts w:ascii="Tahoma" w:hAnsi="Tahoma" w:cs="Tahoma"/>
      <w:color w:val="0000FF"/>
      <w:sz w:val="20"/>
      <w:szCs w:val="2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color w:val="auto"/>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color w:val="auto"/>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color w:val="auto"/>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Znakiprzypiswkocowych">
    <w:name w:val="Znaki przypisów końcowych"/>
    <w:rPr>
      <w:position w:val="0"/>
      <w:vertAlign w:val="superscript"/>
    </w:rPr>
  </w:style>
  <w:style w:type="character" w:customStyle="1" w:styleId="Odwoaniedokomentarza1">
    <w:name w:val="Odwołanie do komentarza1"/>
    <w:rPr>
      <w:sz w:val="16"/>
      <w:szCs w:val="16"/>
    </w:rPr>
  </w:style>
  <w:style w:type="character" w:customStyle="1" w:styleId="Znakiprzypiswdolnych">
    <w:name w:val="Znaki przypisów dolnych"/>
    <w:rPr>
      <w:position w:val="0"/>
      <w:vertAlign w:val="superscript"/>
    </w:rPr>
  </w:style>
  <w:style w:type="character" w:styleId="Uwydatnienie">
    <w:name w:val="Emphasis"/>
    <w:uiPriority w:val="20"/>
    <w:qFormat/>
    <w:rPr>
      <w:i/>
      <w:iCs/>
    </w:rPr>
  </w:style>
  <w:style w:type="character" w:customStyle="1" w:styleId="CharStyle6">
    <w:name w:val="Char Style 6"/>
    <w:rPr>
      <w:rFonts w:ascii="Arial" w:hAnsi="Arial" w:cs="Arial"/>
      <w:b w:val="0"/>
      <w:i w:val="0"/>
      <w:caps w:val="0"/>
      <w:smallCaps w:val="0"/>
      <w:strike w:val="0"/>
      <w:dstrike w:val="0"/>
      <w:sz w:val="20"/>
      <w:szCs w:val="20"/>
      <w:u w:val="none"/>
    </w:rPr>
  </w:style>
  <w:style w:type="paragraph" w:styleId="Tekstprzypisukocowego">
    <w:name w:val="endnote text"/>
    <w:basedOn w:val="Normalny"/>
    <w:pPr>
      <w:textAlignment w:val="auto"/>
    </w:pPr>
    <w:rPr>
      <w:sz w:val="20"/>
      <w:szCs w:val="20"/>
    </w:rPr>
  </w:style>
  <w:style w:type="character" w:customStyle="1" w:styleId="TekstprzypisukocowegoZnak">
    <w:name w:val="Tekst przypisu końcowego Znak"/>
    <w:basedOn w:val="Domylnaczcionkaakapitu"/>
    <w:rPr>
      <w:lang w:eastAsia="zh-CN"/>
    </w:rPr>
  </w:style>
  <w:style w:type="paragraph" w:customStyle="1" w:styleId="Tekstkomentarza1">
    <w:name w:val="Tekst komentarza1"/>
    <w:basedOn w:val="Normalny"/>
    <w:pPr>
      <w:textAlignment w:val="auto"/>
    </w:pPr>
    <w:rPr>
      <w:sz w:val="20"/>
      <w:szCs w:val="20"/>
    </w:rPr>
  </w:style>
  <w:style w:type="paragraph" w:styleId="Tekstkomentarza">
    <w:name w:val="annotation text"/>
    <w:basedOn w:val="Normalny"/>
    <w:rPr>
      <w:sz w:val="20"/>
      <w:szCs w:val="20"/>
    </w:rPr>
  </w:style>
  <w:style w:type="character" w:customStyle="1" w:styleId="TekstkomentarzaZnak">
    <w:name w:val="Tekst komentarza Znak"/>
    <w:basedOn w:val="Domylnaczcionkaakapitu"/>
    <w:rPr>
      <w:lang w:eastAsia="zh-CN"/>
    </w:rPr>
  </w:style>
  <w:style w:type="paragraph" w:styleId="Tematkomentarza">
    <w:name w:val="annotation subject"/>
    <w:basedOn w:val="Tekstkomentarza1"/>
    <w:next w:val="Tekstkomentarza1"/>
    <w:rPr>
      <w:b/>
      <w:bCs/>
    </w:rPr>
  </w:style>
  <w:style w:type="character" w:customStyle="1" w:styleId="TematkomentarzaZnak">
    <w:name w:val="Temat komentarza Znak"/>
    <w:basedOn w:val="TekstkomentarzaZnak"/>
    <w:rPr>
      <w:b/>
      <w:bCs/>
      <w:lang w:eastAsia="zh-CN"/>
    </w:rPr>
  </w:style>
  <w:style w:type="paragraph" w:styleId="Tekstprzypisudolnego">
    <w:name w:val="footnote text"/>
    <w:aliases w:val="Podrozdział"/>
    <w:basedOn w:val="Normalny"/>
    <w:pPr>
      <w:textAlignment w:val="auto"/>
    </w:pPr>
    <w:rPr>
      <w:sz w:val="20"/>
      <w:szCs w:val="20"/>
    </w:rPr>
  </w:style>
  <w:style w:type="character" w:customStyle="1" w:styleId="TekstprzypisudolnegoZnak">
    <w:name w:val="Tekst przypisu dolnego Znak"/>
    <w:basedOn w:val="Domylnaczcionkaakapitu"/>
    <w:rPr>
      <w:lang w:eastAsia="zh-CN"/>
    </w:rPr>
  </w:style>
  <w:style w:type="paragraph" w:customStyle="1" w:styleId="Zawartotabeli">
    <w:name w:val="Zawartość tabeli"/>
    <w:basedOn w:val="Normalny"/>
    <w:pPr>
      <w:widowControl w:val="0"/>
      <w:suppressLineNumbers/>
      <w:textAlignment w:val="auto"/>
    </w:pPr>
    <w:rPr>
      <w:rFonts w:ascii="Tahoma" w:eastAsia="SimSun" w:hAnsi="Tahoma" w:cs="Mangal"/>
      <w:kern w:val="3"/>
      <w:sz w:val="20"/>
      <w:lang w:bidi="hi-IN"/>
    </w:rPr>
  </w:style>
  <w:style w:type="paragraph" w:styleId="Tekstpodstawowywcity">
    <w:name w:val="Body Text Indent"/>
    <w:basedOn w:val="Normalny"/>
    <w:pPr>
      <w:spacing w:line="360" w:lineRule="auto"/>
      <w:ind w:firstLine="540"/>
      <w:jc w:val="both"/>
      <w:textAlignment w:val="auto"/>
    </w:pPr>
  </w:style>
  <w:style w:type="character" w:customStyle="1" w:styleId="TekstpodstawowywcityZnak">
    <w:name w:val="Tekst podstawowy wcięty Znak"/>
    <w:basedOn w:val="Domylnaczcionkaakapitu"/>
    <w:rPr>
      <w:sz w:val="24"/>
      <w:szCs w:val="24"/>
      <w:lang w:eastAsia="zh-CN"/>
    </w:rPr>
  </w:style>
  <w:style w:type="paragraph" w:customStyle="1" w:styleId="BodyText21">
    <w:name w:val="Body Text 21"/>
    <w:basedOn w:val="Normalny"/>
    <w:pPr>
      <w:tabs>
        <w:tab w:val="left" w:pos="0"/>
      </w:tabs>
      <w:suppressAutoHyphens w:val="0"/>
      <w:jc w:val="both"/>
      <w:textAlignment w:val="auto"/>
    </w:pPr>
    <w:rPr>
      <w:szCs w:val="20"/>
      <w:lang w:eastAsia="pl-PL"/>
    </w:rPr>
  </w:style>
  <w:style w:type="paragraph" w:customStyle="1" w:styleId="ZnakZnak1Znak">
    <w:name w:val="Znak Znak1 Znak"/>
    <w:basedOn w:val="Normalny"/>
    <w:pPr>
      <w:suppressAutoHyphens w:val="0"/>
      <w:overflowPunct w:val="0"/>
      <w:autoSpaceDE w:val="0"/>
    </w:pPr>
    <w:rPr>
      <w:rFonts w:ascii="Arial" w:hAnsi="Arial" w:cs="Arial"/>
      <w:lang w:eastAsia="pl-PL"/>
    </w:rPr>
  </w:style>
  <w:style w:type="character" w:customStyle="1" w:styleId="HTMLMarkup">
    <w:name w:val="HTML Markup"/>
    <w:rPr>
      <w:vanish/>
      <w:color w:val="FF0000"/>
    </w:rPr>
  </w:style>
  <w:style w:type="paragraph" w:customStyle="1" w:styleId="western">
    <w:name w:val="western"/>
    <w:basedOn w:val="Normalny"/>
    <w:pPr>
      <w:widowControl w:val="0"/>
      <w:suppressAutoHyphens w:val="0"/>
      <w:spacing w:before="280" w:after="280"/>
      <w:textAlignment w:val="auto"/>
    </w:pPr>
    <w:rPr>
      <w:rFonts w:eastAsia="SimSun" w:cs="Mangal"/>
      <w:kern w:val="3"/>
      <w:sz w:val="28"/>
      <w:szCs w:val="28"/>
      <w:lang w:bidi="hi-IN"/>
    </w:rPr>
  </w:style>
  <w:style w:type="character" w:customStyle="1" w:styleId="Nagwek7Znak">
    <w:name w:val="Nagłówek 7 Znak"/>
    <w:rPr>
      <w:rFonts w:ascii="Calibri" w:hAnsi="Calibri" w:cs="Calibri"/>
      <w:sz w:val="24"/>
      <w:szCs w:val="24"/>
      <w:lang w:eastAsia="zh-CN"/>
    </w:rPr>
  </w:style>
  <w:style w:type="paragraph" w:customStyle="1" w:styleId="Kolorowalistaakcent11">
    <w:name w:val="Kolorowa lista — akcent 11"/>
    <w:basedOn w:val="Normalny"/>
    <w:pPr>
      <w:ind w:left="708"/>
      <w:textAlignment w:val="auto"/>
    </w:pPr>
  </w:style>
  <w:style w:type="character" w:customStyle="1" w:styleId="Nagwek3Znak">
    <w:name w:val="Nagłówek 3 Znak"/>
    <w:rPr>
      <w:rFonts w:ascii="Cambria" w:hAnsi="Cambria" w:cs="Cambria"/>
      <w:b/>
      <w:bCs/>
      <w:sz w:val="26"/>
      <w:szCs w:val="26"/>
      <w:lang w:eastAsia="zh-CN"/>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pPr>
    <w:rPr>
      <w:rFonts w:ascii="Courier New" w:hAnsi="Courier New" w:cs="Courier New"/>
      <w:sz w:val="20"/>
      <w:szCs w:val="20"/>
      <w:lang w:eastAsia="pl-PL"/>
    </w:rPr>
  </w:style>
  <w:style w:type="character" w:customStyle="1" w:styleId="HTML-wstpniesformatowanyZnak">
    <w:name w:val="HTML - wstępnie sformatowany Znak"/>
    <w:basedOn w:val="Domylnaczcionkaakapitu"/>
    <w:rPr>
      <w:rFonts w:ascii="Courier New" w:hAnsi="Courier New" w:cs="Courier New"/>
    </w:rPr>
  </w:style>
  <w:style w:type="character" w:customStyle="1" w:styleId="FontStyle12">
    <w:name w:val="Font Style12"/>
    <w:rPr>
      <w:rFonts w:ascii="Calibri" w:hAnsi="Calibri" w:cs="Calibri"/>
      <w:sz w:val="22"/>
      <w:szCs w:val="22"/>
    </w:rPr>
  </w:style>
  <w:style w:type="character" w:customStyle="1" w:styleId="FontStyle14">
    <w:name w:val="Font Style14"/>
    <w:rPr>
      <w:rFonts w:ascii="Tahoma" w:hAnsi="Tahoma" w:cs="Tahoma"/>
      <w:sz w:val="18"/>
      <w:szCs w:val="18"/>
    </w:rPr>
  </w:style>
  <w:style w:type="character" w:customStyle="1" w:styleId="apple-converted-space">
    <w:name w:val="apple-converted-space"/>
  </w:style>
  <w:style w:type="paragraph" w:styleId="NormalnyWeb">
    <w:name w:val="Normal (Web)"/>
    <w:basedOn w:val="Normalny"/>
    <w:uiPriority w:val="99"/>
    <w:pPr>
      <w:suppressAutoHyphens w:val="0"/>
      <w:spacing w:before="100" w:after="119" w:line="276" w:lineRule="auto"/>
      <w:textAlignment w:val="auto"/>
    </w:pPr>
    <w:rPr>
      <w:color w:val="000000"/>
      <w:lang w:eastAsia="pl-PL"/>
    </w:rPr>
  </w:style>
  <w:style w:type="character" w:customStyle="1" w:styleId="CharStyle8">
    <w:name w:val="Char Style 8"/>
    <w:rPr>
      <w:rFonts w:ascii="Arial" w:eastAsia="Arial" w:hAnsi="Arial" w:cs="Arial"/>
      <w:b w:val="0"/>
      <w:bCs w:val="0"/>
      <w:i w:val="0"/>
      <w:iCs w:val="0"/>
      <w:caps w:val="0"/>
      <w:smallCaps w:val="0"/>
      <w:strike w:val="0"/>
      <w:dstrike w:val="0"/>
      <w:sz w:val="18"/>
      <w:szCs w:val="18"/>
      <w:u w:val="none"/>
    </w:rPr>
  </w:style>
  <w:style w:type="character" w:customStyle="1" w:styleId="apple-style-span">
    <w:name w:val="apple-style-span"/>
    <w:basedOn w:val="Domylnaczcionkaakapitu"/>
  </w:style>
  <w:style w:type="character" w:customStyle="1" w:styleId="CharStyle14">
    <w:name w:val="Char Style 14"/>
    <w:rPr>
      <w:rFonts w:ascii="Arial" w:eastAsia="Arial" w:hAnsi="Arial" w:cs="Arial"/>
      <w:b/>
      <w:bCs/>
      <w:i w:val="0"/>
      <w:iCs w:val="0"/>
      <w:caps w:val="0"/>
      <w:smallCaps w:val="0"/>
      <w:strike w:val="0"/>
      <w:dstrike w:val="0"/>
      <w:sz w:val="18"/>
      <w:szCs w:val="18"/>
      <w:u w:val="none"/>
    </w:rPr>
  </w:style>
  <w:style w:type="character" w:customStyle="1" w:styleId="CharStyle16">
    <w:name w:val="Char Style 16"/>
    <w:rPr>
      <w:rFonts w:ascii="Arial" w:eastAsia="Arial" w:hAnsi="Arial" w:cs="Arial"/>
      <w:b w:val="0"/>
      <w:bCs w:val="0"/>
      <w:i w:val="0"/>
      <w:iCs w:val="0"/>
      <w:caps w:val="0"/>
      <w:smallCaps w:val="0"/>
      <w:strike w:val="0"/>
      <w:dstrike w:val="0"/>
      <w:sz w:val="20"/>
      <w:szCs w:val="20"/>
      <w:u w:val="none"/>
      <w:lang w:val="pl-PL" w:eastAsia="pl-PL"/>
    </w:rPr>
  </w:style>
  <w:style w:type="character" w:customStyle="1" w:styleId="CharStyle17">
    <w:name w:val="Char Style 17"/>
    <w:rPr>
      <w:rFonts w:ascii="Arial" w:eastAsia="Arial" w:hAnsi="Arial" w:cs="Arial"/>
      <w:b/>
      <w:bCs/>
      <w:i w:val="0"/>
      <w:iCs w:val="0"/>
      <w:caps w:val="0"/>
      <w:smallCaps w:val="0"/>
      <w:strike w:val="0"/>
      <w:dstrike w:val="0"/>
      <w:sz w:val="18"/>
      <w:szCs w:val="18"/>
      <w:u w:val="none"/>
    </w:rPr>
  </w:style>
  <w:style w:type="character" w:customStyle="1" w:styleId="CharStyle18">
    <w:name w:val="Char Style 18"/>
    <w:rPr>
      <w:rFonts w:ascii="Arial" w:eastAsia="Arial" w:hAnsi="Arial" w:cs="Arial"/>
      <w:b w:val="0"/>
      <w:bCs w:val="0"/>
      <w:i w:val="0"/>
      <w:iCs w:val="0"/>
      <w:caps w:val="0"/>
      <w:smallCaps w:val="0"/>
      <w:strike w:val="0"/>
      <w:dstrike w:val="0"/>
      <w:sz w:val="18"/>
      <w:szCs w:val="18"/>
      <w:u w:val="none"/>
    </w:rPr>
  </w:style>
  <w:style w:type="character" w:customStyle="1" w:styleId="CharStyle23">
    <w:name w:val="Char Style 23"/>
    <w:rPr>
      <w:b/>
      <w:bCs/>
      <w:i w:val="0"/>
      <w:iCs w:val="0"/>
      <w:caps w:val="0"/>
      <w:smallCaps w:val="0"/>
      <w:strike w:val="0"/>
      <w:dstrike w:val="0"/>
      <w:spacing w:val="60"/>
      <w:sz w:val="22"/>
      <w:szCs w:val="22"/>
      <w:u w:val="none"/>
    </w:rPr>
  </w:style>
  <w:style w:type="character" w:customStyle="1" w:styleId="CharStyle25">
    <w:name w:val="Char Style 25"/>
    <w:rPr>
      <w:rFonts w:ascii="Arial" w:eastAsia="Arial" w:hAnsi="Arial" w:cs="Arial"/>
      <w:b/>
      <w:bCs/>
      <w:i w:val="0"/>
      <w:iCs w:val="0"/>
      <w:caps w:val="0"/>
      <w:smallCaps w:val="0"/>
      <w:strike w:val="0"/>
      <w:dstrike w:val="0"/>
      <w:spacing w:val="70"/>
      <w:sz w:val="19"/>
      <w:szCs w:val="19"/>
      <w:u w:val="none"/>
    </w:rPr>
  </w:style>
  <w:style w:type="character" w:customStyle="1" w:styleId="CharStyle27">
    <w:name w:val="Char Style 27"/>
    <w:rPr>
      <w:rFonts w:ascii="Arial" w:eastAsia="Arial" w:hAnsi="Arial" w:cs="Arial"/>
      <w:b/>
      <w:bCs/>
      <w:i w:val="0"/>
      <w:iCs w:val="0"/>
      <w:caps w:val="0"/>
      <w:smallCaps w:val="0"/>
      <w:strike w:val="0"/>
      <w:dstrike w:val="0"/>
      <w:spacing w:val="60"/>
      <w:sz w:val="19"/>
      <w:szCs w:val="19"/>
      <w:u w:val="none"/>
    </w:rPr>
  </w:style>
  <w:style w:type="character" w:customStyle="1" w:styleId="CharStyle40">
    <w:name w:val="Char Style 40"/>
    <w:rPr>
      <w:rFonts w:ascii="Arial" w:eastAsia="Arial" w:hAnsi="Arial" w:cs="Arial"/>
      <w:b w:val="0"/>
      <w:bCs w:val="0"/>
      <w:i w:val="0"/>
      <w:iCs w:val="0"/>
      <w:caps w:val="0"/>
      <w:smallCaps w:val="0"/>
      <w:strike w:val="0"/>
      <w:dstrike w:val="0"/>
      <w:sz w:val="18"/>
      <w:szCs w:val="18"/>
      <w:u w:val="none"/>
    </w:rPr>
  </w:style>
  <w:style w:type="character" w:customStyle="1" w:styleId="CharStyle42">
    <w:name w:val="Char Style 42"/>
    <w:rPr>
      <w:rFonts w:ascii="Arial" w:eastAsia="Arial" w:hAnsi="Arial" w:cs="Arial"/>
      <w:b/>
      <w:bCs/>
      <w:i w:val="0"/>
      <w:iCs w:val="0"/>
      <w:caps w:val="0"/>
      <w:smallCaps w:val="0"/>
      <w:strike w:val="0"/>
      <w:dstrike w:val="0"/>
      <w:spacing w:val="60"/>
      <w:sz w:val="19"/>
      <w:szCs w:val="19"/>
      <w:u w:val="none"/>
    </w:rPr>
  </w:style>
  <w:style w:type="character" w:customStyle="1" w:styleId="CharStyle44">
    <w:name w:val="Char Style 44"/>
    <w:rPr>
      <w:rFonts w:ascii="Arial" w:eastAsia="Arial" w:hAnsi="Arial" w:cs="Arial"/>
      <w:b/>
      <w:bCs/>
      <w:i w:val="0"/>
      <w:iCs w:val="0"/>
      <w:caps w:val="0"/>
      <w:smallCaps w:val="0"/>
      <w:strike w:val="0"/>
      <w:dstrike w:val="0"/>
      <w:spacing w:val="60"/>
      <w:sz w:val="20"/>
      <w:szCs w:val="20"/>
      <w:u w:val="none"/>
    </w:rPr>
  </w:style>
  <w:style w:type="character" w:styleId="Odwoaniedokomentarza">
    <w:name w:val="annotation reference"/>
    <w:rPr>
      <w:sz w:val="16"/>
      <w:szCs w:val="16"/>
    </w:rPr>
  </w:style>
  <w:style w:type="paragraph" w:customStyle="1" w:styleId="Tekstpodstawowy22">
    <w:name w:val="Tekst podstawowy 22"/>
    <w:basedOn w:val="Normalny"/>
    <w:pPr>
      <w:jc w:val="both"/>
      <w:textAlignment w:val="auto"/>
    </w:pPr>
    <w:rPr>
      <w:lang w:eastAsia="ar-SA"/>
    </w:rPr>
  </w:style>
  <w:style w:type="paragraph" w:customStyle="1" w:styleId="Tekstpodstawowywcity32">
    <w:name w:val="Tekst podstawowy wcięty 32"/>
    <w:basedOn w:val="Normalny"/>
    <w:pPr>
      <w:widowControl w:val="0"/>
      <w:ind w:firstLine="708"/>
      <w:jc w:val="both"/>
      <w:textAlignment w:val="auto"/>
    </w:pPr>
    <w:rPr>
      <w:rFonts w:eastAsia="SimSun" w:cs="Mangal"/>
      <w:kern w:val="3"/>
      <w:lang w:bidi="hi-IN"/>
    </w:rPr>
  </w:style>
  <w:style w:type="paragraph" w:customStyle="1" w:styleId="Tekstpodstawowywcity31">
    <w:name w:val="Tekst podstawowy wcięty 31"/>
    <w:basedOn w:val="Normalny"/>
    <w:pPr>
      <w:ind w:firstLine="708"/>
      <w:jc w:val="both"/>
      <w:textAlignment w:val="auto"/>
    </w:pPr>
    <w:rPr>
      <w:szCs w:val="20"/>
    </w:rPr>
  </w:style>
  <w:style w:type="paragraph" w:customStyle="1" w:styleId="Tekstpodstawowy21">
    <w:name w:val="Tekst podstawowy 21"/>
    <w:basedOn w:val="Normalny"/>
    <w:pPr>
      <w:jc w:val="both"/>
      <w:textAlignment w:val="auto"/>
    </w:pPr>
    <w:rPr>
      <w:b/>
      <w:i/>
      <w:sz w:val="28"/>
      <w:szCs w:val="20"/>
      <w:u w:val="single"/>
    </w:rPr>
  </w:style>
  <w:style w:type="character" w:customStyle="1" w:styleId="txt-new">
    <w:name w:val="txt-new"/>
  </w:style>
  <w:style w:type="character" w:customStyle="1" w:styleId="FontStyle16">
    <w:name w:val="Font Style16"/>
    <w:rPr>
      <w:rFonts w:ascii="Arial" w:hAnsi="Arial" w:cs="Arial"/>
      <w:sz w:val="20"/>
      <w:szCs w:val="20"/>
    </w:rPr>
  </w:style>
  <w:style w:type="character" w:customStyle="1" w:styleId="Wyrnieniedelikatne1">
    <w:name w:val="Wyróżnienie delikatne1"/>
    <w:rPr>
      <w:rFonts w:ascii="Cambria" w:hAnsi="Cambria"/>
      <w:i/>
      <w:color w:val="9F2936"/>
    </w:rPr>
  </w:style>
  <w:style w:type="paragraph" w:styleId="Nagweknotatki">
    <w:name w:val="Note Heading"/>
    <w:basedOn w:val="Normalny"/>
    <w:next w:val="Normalny"/>
    <w:pPr>
      <w:suppressAutoHyphens w:val="0"/>
      <w:textAlignment w:val="auto"/>
    </w:pPr>
    <w:rPr>
      <w:sz w:val="22"/>
      <w:szCs w:val="22"/>
      <w:lang w:eastAsia="pl-PL"/>
    </w:rPr>
  </w:style>
  <w:style w:type="character" w:customStyle="1" w:styleId="NagweknotatkiZnak">
    <w:name w:val="Nagłówek notatki Znak"/>
    <w:basedOn w:val="Domylnaczcionkaakapitu"/>
    <w:rPr>
      <w:sz w:val="22"/>
      <w:szCs w:val="22"/>
    </w:rPr>
  </w:style>
  <w:style w:type="character" w:customStyle="1" w:styleId="st">
    <w:name w:val="st"/>
  </w:style>
  <w:style w:type="character" w:styleId="Pogrubienie">
    <w:name w:val="Strong"/>
    <w:rPr>
      <w:b/>
      <w:bCs/>
    </w:rPr>
  </w:style>
  <w:style w:type="paragraph" w:customStyle="1" w:styleId="Default">
    <w:name w:val="Default"/>
    <w:rsid w:val="003D5723"/>
    <w:pPr>
      <w:autoSpaceDE w:val="0"/>
      <w:adjustRightInd w:val="0"/>
      <w:textAlignment w:val="auto"/>
    </w:pPr>
    <w:rPr>
      <w:rFonts w:ascii="Calibri" w:eastAsiaTheme="minorEastAsia" w:hAnsi="Calibri" w:cs="Calibri"/>
      <w:color w:val="000000"/>
      <w:sz w:val="24"/>
      <w:szCs w:val="24"/>
    </w:rPr>
  </w:style>
  <w:style w:type="paragraph" w:styleId="Tekstpodstawowywcity3">
    <w:name w:val="Body Text Indent 3"/>
    <w:basedOn w:val="Normalny"/>
    <w:link w:val="Tekstpodstawowywcity3Znak"/>
    <w:unhideWhenUsed/>
    <w:rsid w:val="00E82CDE"/>
    <w:pPr>
      <w:spacing w:after="120"/>
      <w:ind w:left="283"/>
    </w:pPr>
    <w:rPr>
      <w:sz w:val="16"/>
      <w:szCs w:val="16"/>
    </w:rPr>
  </w:style>
  <w:style w:type="character" w:customStyle="1" w:styleId="Tekstpodstawowywcity3Znak">
    <w:name w:val="Tekst podstawowy wcięty 3 Znak"/>
    <w:basedOn w:val="Domylnaczcionkaakapitu"/>
    <w:link w:val="Tekstpodstawowywcity3"/>
    <w:rsid w:val="00E82CDE"/>
    <w:rPr>
      <w:sz w:val="16"/>
      <w:szCs w:val="16"/>
      <w:lang w:eastAsia="zh-CN"/>
    </w:rPr>
  </w:style>
  <w:style w:type="character" w:customStyle="1" w:styleId="Nagwek1Znak">
    <w:name w:val="Nagłówek 1 Znak"/>
    <w:basedOn w:val="Domylnaczcionkaakapitu"/>
    <w:link w:val="Nagwek1"/>
    <w:rsid w:val="00E82CDE"/>
    <w:rPr>
      <w:b/>
      <w:bCs/>
      <w:sz w:val="28"/>
      <w:szCs w:val="24"/>
      <w:lang w:eastAsia="zh-CN"/>
    </w:rPr>
  </w:style>
  <w:style w:type="character" w:customStyle="1" w:styleId="Nagwek2Znak">
    <w:name w:val="Nagłówek 2 Znak"/>
    <w:basedOn w:val="Domylnaczcionkaakapitu"/>
    <w:link w:val="Nagwek2"/>
    <w:rsid w:val="00E82CDE"/>
    <w:rPr>
      <w:rFonts w:ascii="Cambria" w:hAnsi="Cambria" w:cs="Cambria"/>
      <w:b/>
      <w:bCs/>
      <w:i/>
      <w:iCs/>
      <w:sz w:val="28"/>
      <w:szCs w:val="28"/>
      <w:lang w:eastAsia="zh-CN"/>
    </w:rPr>
  </w:style>
  <w:style w:type="character" w:customStyle="1" w:styleId="ZnakZnak40">
    <w:name w:val="Znak Znak4"/>
    <w:rsid w:val="00E82CDE"/>
    <w:rPr>
      <w:b/>
      <w:bCs/>
      <w:sz w:val="28"/>
      <w:szCs w:val="24"/>
    </w:rPr>
  </w:style>
  <w:style w:type="character" w:customStyle="1" w:styleId="ZnakZnak30">
    <w:name w:val="Znak Znak3"/>
    <w:rsid w:val="00E82CDE"/>
    <w:rPr>
      <w:rFonts w:ascii="Cambria" w:hAnsi="Cambria" w:cs="Cambria"/>
      <w:b/>
      <w:bCs/>
      <w:i/>
      <w:iCs/>
      <w:sz w:val="28"/>
      <w:szCs w:val="28"/>
    </w:rPr>
  </w:style>
  <w:style w:type="character" w:customStyle="1" w:styleId="ZnakZnak20">
    <w:name w:val="Znak Znak2"/>
    <w:rsid w:val="00E82CDE"/>
    <w:rPr>
      <w:rFonts w:ascii="Cambria" w:hAnsi="Cambria" w:cs="Cambria"/>
      <w:b/>
      <w:bCs/>
      <w:sz w:val="26"/>
      <w:szCs w:val="26"/>
    </w:rPr>
  </w:style>
  <w:style w:type="character" w:customStyle="1" w:styleId="ZnakZnak10">
    <w:name w:val="Znak Znak1"/>
    <w:rsid w:val="00E82CDE"/>
    <w:rPr>
      <w:rFonts w:ascii="Calibri" w:hAnsi="Calibri" w:cs="Calibri"/>
      <w:sz w:val="24"/>
      <w:szCs w:val="24"/>
    </w:rPr>
  </w:style>
  <w:style w:type="character" w:customStyle="1" w:styleId="TekstpodstawowyZnak">
    <w:name w:val="Tekst podstawowy Znak"/>
    <w:basedOn w:val="Domylnaczcionkaakapitu"/>
    <w:link w:val="Tekstpodstawowy"/>
    <w:rsid w:val="00E82CDE"/>
    <w:rPr>
      <w:sz w:val="24"/>
      <w:szCs w:val="24"/>
      <w:lang w:eastAsia="zh-CN"/>
    </w:rPr>
  </w:style>
  <w:style w:type="character" w:customStyle="1" w:styleId="StopkaZnak">
    <w:name w:val="Stopka Znak"/>
    <w:basedOn w:val="Domylnaczcionkaakapitu"/>
    <w:link w:val="Stopka"/>
    <w:rsid w:val="00E82CDE"/>
    <w:rPr>
      <w:sz w:val="24"/>
      <w:szCs w:val="24"/>
      <w:lang w:eastAsia="zh-CN"/>
    </w:rPr>
  </w:style>
  <w:style w:type="paragraph" w:customStyle="1" w:styleId="Nagwek30">
    <w:name w:val="Nagłówek3"/>
    <w:basedOn w:val="Normalny"/>
    <w:next w:val="Tekstpodstawowy"/>
    <w:rsid w:val="00E82CDE"/>
    <w:pPr>
      <w:keepNext/>
      <w:widowControl w:val="0"/>
      <w:autoSpaceDN/>
      <w:spacing w:before="240" w:after="120"/>
      <w:textAlignment w:val="auto"/>
    </w:pPr>
    <w:rPr>
      <w:rFonts w:ascii="Arial" w:eastAsia="Microsoft YaHei" w:hAnsi="Arial" w:cs="Mangal"/>
      <w:kern w:val="1"/>
      <w:sz w:val="28"/>
      <w:szCs w:val="28"/>
      <w:lang w:bidi="hi-IN"/>
    </w:rPr>
  </w:style>
  <w:style w:type="character" w:customStyle="1" w:styleId="FontStyle13">
    <w:name w:val="Font Style13"/>
    <w:rsid w:val="00E82CDE"/>
    <w:rPr>
      <w:rFonts w:ascii="Tahoma" w:hAnsi="Tahoma" w:cs="Tahoma"/>
      <w:sz w:val="20"/>
      <w:szCs w:val="20"/>
    </w:rPr>
  </w:style>
  <w:style w:type="paragraph" w:customStyle="1" w:styleId="Style4">
    <w:name w:val="Style4"/>
    <w:basedOn w:val="Normalny"/>
    <w:rsid w:val="00E82CDE"/>
    <w:pPr>
      <w:widowControl w:val="0"/>
      <w:suppressAutoHyphens w:val="0"/>
      <w:autoSpaceDE w:val="0"/>
      <w:adjustRightInd w:val="0"/>
      <w:spacing w:line="245" w:lineRule="exact"/>
      <w:ind w:hanging="341"/>
      <w:jc w:val="both"/>
      <w:textAlignment w:val="auto"/>
    </w:pPr>
    <w:rPr>
      <w:rFonts w:ascii="Tahoma" w:hAnsi="Tahoma" w:cs="Tahoma"/>
      <w:lang w:eastAsia="pl-PL"/>
    </w:rPr>
  </w:style>
  <w:style w:type="character" w:customStyle="1" w:styleId="TekstpodstawowywcityZnak1">
    <w:name w:val="Tekst podstawowy wcięty Znak1"/>
    <w:basedOn w:val="Domylnaczcionkaakapitu"/>
    <w:uiPriority w:val="99"/>
    <w:semiHidden/>
    <w:rsid w:val="00E82CDE"/>
    <w:rPr>
      <w:rFonts w:ascii="Tahoma" w:eastAsia="SimSun" w:hAnsi="Tahoma" w:cs="Mangal"/>
      <w:kern w:val="1"/>
      <w:szCs w:val="24"/>
      <w:lang w:eastAsia="zh-CN" w:bidi="hi-IN"/>
    </w:rPr>
  </w:style>
  <w:style w:type="paragraph" w:customStyle="1" w:styleId="Style3">
    <w:name w:val="Style3"/>
    <w:basedOn w:val="Normalny"/>
    <w:rsid w:val="00E82CDE"/>
    <w:pPr>
      <w:widowControl w:val="0"/>
      <w:suppressAutoHyphens w:val="0"/>
      <w:autoSpaceDE w:val="0"/>
      <w:adjustRightInd w:val="0"/>
      <w:spacing w:line="238" w:lineRule="exact"/>
      <w:textAlignment w:val="auto"/>
    </w:pPr>
    <w:rPr>
      <w:lang w:eastAsia="pl-PL"/>
    </w:rPr>
  </w:style>
  <w:style w:type="table" w:styleId="Tabela-Siatka">
    <w:name w:val="Table Grid"/>
    <w:aliases w:val="Siatka tabeli,Tabela - Siatka1"/>
    <w:basedOn w:val="Standardowy"/>
    <w:rsid w:val="00E82CDE"/>
    <w:pPr>
      <w:autoSpaceDN/>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rsid w:val="00E82CDE"/>
    <w:rPr>
      <w:vertAlign w:val="superscript"/>
    </w:rPr>
  </w:style>
  <w:style w:type="character" w:customStyle="1" w:styleId="FontStyle51">
    <w:name w:val="Font Style51"/>
    <w:rsid w:val="00E82CDE"/>
    <w:rPr>
      <w:rFonts w:ascii="Tahoma" w:hAnsi="Tahoma" w:cs="Tahoma"/>
      <w:sz w:val="16"/>
      <w:szCs w:val="16"/>
    </w:rPr>
  </w:style>
  <w:style w:type="character" w:customStyle="1" w:styleId="FontStyle79">
    <w:name w:val="Font Style79"/>
    <w:rsid w:val="00E82CDE"/>
    <w:rPr>
      <w:rFonts w:ascii="Tahoma" w:hAnsi="Tahoma" w:cs="Tahoma"/>
      <w:b/>
      <w:bCs/>
      <w:sz w:val="16"/>
      <w:szCs w:val="16"/>
    </w:rPr>
  </w:style>
  <w:style w:type="paragraph" w:customStyle="1" w:styleId="Style9">
    <w:name w:val="Style9"/>
    <w:basedOn w:val="Normalny"/>
    <w:rsid w:val="00E82CDE"/>
    <w:pPr>
      <w:widowControl w:val="0"/>
      <w:autoSpaceDE w:val="0"/>
      <w:autoSpaceDN/>
      <w:spacing w:line="245" w:lineRule="exact"/>
      <w:ind w:hanging="293"/>
      <w:textAlignment w:val="auto"/>
    </w:pPr>
    <w:rPr>
      <w:rFonts w:ascii="Tahoma" w:hAnsi="Tahoma"/>
      <w:lang w:eastAsia="ar-SA"/>
    </w:rPr>
  </w:style>
  <w:style w:type="paragraph" w:customStyle="1" w:styleId="Style10">
    <w:name w:val="Style10"/>
    <w:basedOn w:val="Normalny"/>
    <w:rsid w:val="00E82CDE"/>
    <w:pPr>
      <w:widowControl w:val="0"/>
      <w:suppressAutoHyphens w:val="0"/>
      <w:autoSpaceDE w:val="0"/>
      <w:adjustRightInd w:val="0"/>
      <w:spacing w:line="259" w:lineRule="exact"/>
      <w:ind w:hanging="283"/>
      <w:textAlignment w:val="auto"/>
    </w:pPr>
    <w:rPr>
      <w:rFonts w:ascii="Tahoma" w:hAnsi="Tahoma"/>
      <w:lang w:eastAsia="pl-PL"/>
    </w:rPr>
  </w:style>
  <w:style w:type="paragraph" w:customStyle="1" w:styleId="Style11">
    <w:name w:val="Style11"/>
    <w:basedOn w:val="Normalny"/>
    <w:rsid w:val="00E82CDE"/>
    <w:pPr>
      <w:widowControl w:val="0"/>
      <w:suppressAutoHyphens w:val="0"/>
      <w:autoSpaceDE w:val="0"/>
      <w:adjustRightInd w:val="0"/>
      <w:spacing w:line="250" w:lineRule="exact"/>
      <w:ind w:hanging="288"/>
      <w:textAlignment w:val="auto"/>
    </w:pPr>
    <w:rPr>
      <w:rFonts w:ascii="Tahoma" w:hAnsi="Tahoma"/>
      <w:lang w:eastAsia="pl-PL"/>
    </w:rPr>
  </w:style>
  <w:style w:type="paragraph" w:styleId="Podtytu">
    <w:name w:val="Subtitle"/>
    <w:basedOn w:val="Normalny"/>
    <w:next w:val="Normalny"/>
    <w:link w:val="PodtytuZnak"/>
    <w:qFormat/>
    <w:rsid w:val="00E82CDE"/>
    <w:pPr>
      <w:widowControl w:val="0"/>
      <w:autoSpaceDN/>
      <w:spacing w:after="60"/>
      <w:jc w:val="center"/>
      <w:textAlignment w:val="auto"/>
      <w:outlineLvl w:val="1"/>
    </w:pPr>
    <w:rPr>
      <w:rFonts w:ascii="Calibri Light" w:hAnsi="Calibri Light" w:cs="Mangal"/>
      <w:kern w:val="1"/>
      <w:szCs w:val="21"/>
      <w:lang w:val="x-none" w:bidi="hi-IN"/>
    </w:rPr>
  </w:style>
  <w:style w:type="character" w:customStyle="1" w:styleId="PodtytuZnak">
    <w:name w:val="Podtytuł Znak"/>
    <w:basedOn w:val="Domylnaczcionkaakapitu"/>
    <w:link w:val="Podtytu"/>
    <w:rsid w:val="00E82CDE"/>
    <w:rPr>
      <w:rFonts w:ascii="Calibri Light" w:hAnsi="Calibri Light" w:cs="Mangal"/>
      <w:kern w:val="1"/>
      <w:sz w:val="24"/>
      <w:szCs w:val="21"/>
      <w:lang w:val="x-none" w:eastAsia="zh-CN" w:bidi="hi-IN"/>
    </w:rPr>
  </w:style>
  <w:style w:type="character" w:styleId="Nierozpoznanawzmianka">
    <w:name w:val="Unresolved Mention"/>
    <w:uiPriority w:val="99"/>
    <w:semiHidden/>
    <w:unhideWhenUsed/>
    <w:rsid w:val="00E82CDE"/>
    <w:rPr>
      <w:color w:val="605E5C"/>
      <w:shd w:val="clear" w:color="auto" w:fill="E1DFDD"/>
    </w:rPr>
  </w:style>
  <w:style w:type="character" w:customStyle="1" w:styleId="pktZnak">
    <w:name w:val="pkt Znak"/>
    <w:link w:val="pkt"/>
    <w:locked/>
    <w:rsid w:val="00E82CDE"/>
    <w:rPr>
      <w:sz w:val="22"/>
      <w:szCs w:val="24"/>
    </w:rPr>
  </w:style>
  <w:style w:type="paragraph" w:customStyle="1" w:styleId="pkt">
    <w:name w:val="pkt"/>
    <w:basedOn w:val="Normalny"/>
    <w:link w:val="pktZnak"/>
    <w:rsid w:val="00E82CDE"/>
    <w:pPr>
      <w:suppressAutoHyphens w:val="0"/>
      <w:autoSpaceDN/>
      <w:spacing w:before="60" w:after="60" w:line="256" w:lineRule="auto"/>
      <w:ind w:left="851" w:hanging="295"/>
      <w:jc w:val="both"/>
      <w:textAlignment w:val="auto"/>
    </w:pPr>
    <w:rPr>
      <w:sz w:val="22"/>
      <w:lang w:eastAsia="pl-PL"/>
    </w:rPr>
  </w:style>
  <w:style w:type="character" w:customStyle="1" w:styleId="AkapitzlistZnak">
    <w:name w:val="Akapit z listą Znak"/>
    <w:aliases w:val="L1 Znak,Numerowanie Znak,2 heading Znak,A_wyliczenie Znak,K-P_odwolanie Znak,Akapit z listą5 Znak,maz_wyliczenie Znak,opis dzialania Znak,CW_Lista Znak,Wypunktowanie Znak,Akapit z listą BS Znak,Bullets Znak,sw tekst Znak"/>
    <w:link w:val="Akapitzlist"/>
    <w:uiPriority w:val="34"/>
    <w:qFormat/>
    <w:locked/>
    <w:rsid w:val="00E82CDE"/>
    <w:rPr>
      <w:sz w:val="24"/>
      <w:szCs w:val="24"/>
      <w:lang w:eastAsia="zh-CN"/>
    </w:rPr>
  </w:style>
  <w:style w:type="paragraph" w:customStyle="1" w:styleId="Tekstpodstawowywcity35">
    <w:name w:val="Tekst podstawowy wcięty 35"/>
    <w:basedOn w:val="Normalny"/>
    <w:rsid w:val="00E82CDE"/>
    <w:pPr>
      <w:autoSpaceDN/>
      <w:spacing w:after="120"/>
      <w:ind w:left="283"/>
      <w:textAlignment w:val="auto"/>
    </w:pPr>
    <w:rPr>
      <w:sz w:val="16"/>
      <w:szCs w:val="16"/>
    </w:rPr>
  </w:style>
  <w:style w:type="numbering" w:customStyle="1" w:styleId="WWNum23">
    <w:name w:val="WWNum23"/>
    <w:basedOn w:val="Bezlisty"/>
    <w:rsid w:val="00E82CDE"/>
    <w:pPr>
      <w:numPr>
        <w:numId w:val="12"/>
      </w:numPr>
    </w:pPr>
  </w:style>
  <w:style w:type="paragraph" w:customStyle="1" w:styleId="right">
    <w:name w:val="right"/>
    <w:rsid w:val="00E82CDE"/>
    <w:pPr>
      <w:autoSpaceDN/>
      <w:spacing w:after="200" w:line="276" w:lineRule="auto"/>
      <w:jc w:val="right"/>
      <w:textAlignment w:val="auto"/>
    </w:pPr>
    <w:rPr>
      <w:rFonts w:ascii="Arial Narrow" w:hAnsi="Arial Narrow" w:cs="Arial Narrow"/>
      <w:sz w:val="22"/>
      <w:szCs w:val="22"/>
    </w:rPr>
  </w:style>
  <w:style w:type="character" w:customStyle="1" w:styleId="bold">
    <w:name w:val="bold"/>
    <w:rsid w:val="00E82CDE"/>
    <w:rPr>
      <w:b/>
      <w:bCs w:val="0"/>
    </w:rPr>
  </w:style>
  <w:style w:type="paragraph" w:styleId="Poprawka">
    <w:name w:val="Revision"/>
    <w:hidden/>
    <w:uiPriority w:val="99"/>
    <w:semiHidden/>
    <w:rsid w:val="00E82CDE"/>
    <w:pPr>
      <w:autoSpaceDN/>
      <w:textAlignment w:val="auto"/>
    </w:pPr>
    <w:rPr>
      <w:rFonts w:ascii="Tahoma" w:eastAsia="SimSun" w:hAnsi="Tahoma" w:cs="Mangal"/>
      <w:kern w:val="1"/>
      <w:szCs w:val="24"/>
      <w:lang w:eastAsia="zh-CN" w:bidi="hi-IN"/>
    </w:rPr>
  </w:style>
  <w:style w:type="numbering" w:customStyle="1" w:styleId="WWNum18">
    <w:name w:val="WWNum18"/>
    <w:basedOn w:val="Bezlisty"/>
    <w:rsid w:val="00314541"/>
    <w:pPr>
      <w:numPr>
        <w:numId w:val="29"/>
      </w:numPr>
    </w:pPr>
  </w:style>
  <w:style w:type="character" w:styleId="Odwoanieprzypisudolnego">
    <w:name w:val="footnote reference"/>
    <w:uiPriority w:val="99"/>
    <w:rsid w:val="00F738A0"/>
    <w:rPr>
      <w:vertAlign w:val="superscript"/>
    </w:rPr>
  </w:style>
  <w:style w:type="numbering" w:customStyle="1" w:styleId="WWNum42">
    <w:name w:val="WWNum42"/>
    <w:basedOn w:val="Bezlisty"/>
    <w:rsid w:val="007A7D03"/>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218619">
      <w:bodyDiv w:val="1"/>
      <w:marLeft w:val="0"/>
      <w:marRight w:val="0"/>
      <w:marTop w:val="0"/>
      <w:marBottom w:val="0"/>
      <w:divBdr>
        <w:top w:val="none" w:sz="0" w:space="0" w:color="auto"/>
        <w:left w:val="none" w:sz="0" w:space="0" w:color="auto"/>
        <w:bottom w:val="none" w:sz="0" w:space="0" w:color="auto"/>
        <w:right w:val="none" w:sz="0" w:space="0" w:color="auto"/>
      </w:divBdr>
    </w:div>
    <w:div w:id="15861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67117">
          <w:marLeft w:val="-2400"/>
          <w:marRight w:val="-480"/>
          <w:marTop w:val="0"/>
          <w:marBottom w:val="0"/>
          <w:divBdr>
            <w:top w:val="none" w:sz="0" w:space="0" w:color="auto"/>
            <w:left w:val="none" w:sz="0" w:space="0" w:color="auto"/>
            <w:bottom w:val="none" w:sz="0" w:space="0" w:color="auto"/>
            <w:right w:val="none" w:sz="0" w:space="0" w:color="auto"/>
          </w:divBdr>
        </w:div>
        <w:div w:id="1779451004">
          <w:marLeft w:val="-2400"/>
          <w:marRight w:val="-480"/>
          <w:marTop w:val="0"/>
          <w:marBottom w:val="0"/>
          <w:divBdr>
            <w:top w:val="none" w:sz="0" w:space="0" w:color="auto"/>
            <w:left w:val="none" w:sz="0" w:space="0" w:color="auto"/>
            <w:bottom w:val="none" w:sz="0" w:space="0" w:color="auto"/>
            <w:right w:val="none" w:sz="0" w:space="0" w:color="auto"/>
          </w:divBdr>
        </w:div>
      </w:divsChild>
    </w:div>
    <w:div w:id="1754350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ubinski@spzozmswia.szczecin.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iuro@spzozmswia.szczecin.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14</Pages>
  <Words>6207</Words>
  <Characters>37247</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L</vt:lpstr>
    </vt:vector>
  </TitlesOfParts>
  <Company/>
  <LinksUpToDate>false</LinksUpToDate>
  <CharactersWithSpaces>43368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pawlak</dc:creator>
  <cp:lastModifiedBy>Hirniak Maciej</cp:lastModifiedBy>
  <cp:revision>41</cp:revision>
  <cp:lastPrinted>2023-02-15T09:56:00Z</cp:lastPrinted>
  <dcterms:created xsi:type="dcterms:W3CDTF">2021-04-28T08:39:00Z</dcterms:created>
  <dcterms:modified xsi:type="dcterms:W3CDTF">2023-02-15T15:02:00Z</dcterms:modified>
</cp:coreProperties>
</file>