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8D2B5" w14:textId="77777777" w:rsidR="00680DB9" w:rsidRDefault="00680DB9" w:rsidP="00680DB9">
      <w:pPr>
        <w:snapToGrid w:val="0"/>
        <w:spacing w:line="200" w:lineRule="atLeast"/>
        <w:rPr>
          <w:rFonts w:ascii="Tahoma" w:hAnsi="Tahoma" w:cs="Tahoma"/>
          <w:sz w:val="20"/>
          <w:szCs w:val="20"/>
          <w:lang w:eastAsia="pl-PL"/>
        </w:rPr>
      </w:pPr>
    </w:p>
    <w:p w14:paraId="2E882EEA" w14:textId="5AAE62C1" w:rsidR="00680DB9" w:rsidRPr="00DC4324" w:rsidRDefault="00680DB9" w:rsidP="00680DB9">
      <w:pPr>
        <w:snapToGrid w:val="0"/>
        <w:spacing w:line="200" w:lineRule="atLeast"/>
        <w:jc w:val="right"/>
        <w:rPr>
          <w:rFonts w:ascii="Tahoma" w:hAnsi="Tahoma" w:cs="Tahoma"/>
          <w:b/>
          <w:bCs/>
          <w:sz w:val="20"/>
          <w:szCs w:val="20"/>
        </w:rPr>
      </w:pPr>
      <w:r w:rsidRPr="00DC4324">
        <w:rPr>
          <w:rFonts w:ascii="Tahoma" w:hAnsi="Tahoma" w:cs="Tahoma"/>
          <w:sz w:val="20"/>
          <w:szCs w:val="20"/>
          <w:lang w:eastAsia="pl-PL"/>
        </w:rPr>
        <w:t xml:space="preserve">  Szczecin, dnia </w:t>
      </w:r>
      <w:r w:rsidR="008A0AB8">
        <w:rPr>
          <w:rFonts w:ascii="Tahoma" w:hAnsi="Tahoma" w:cs="Tahoma"/>
          <w:sz w:val="20"/>
          <w:szCs w:val="20"/>
          <w:lang w:eastAsia="pl-PL"/>
        </w:rPr>
        <w:t>09</w:t>
      </w:r>
      <w:r w:rsidRPr="00200A0C">
        <w:rPr>
          <w:rFonts w:ascii="Tahoma" w:hAnsi="Tahoma" w:cs="Tahoma"/>
          <w:sz w:val="20"/>
          <w:szCs w:val="20"/>
          <w:lang w:eastAsia="pl-PL"/>
        </w:rPr>
        <w:t xml:space="preserve"> </w:t>
      </w:r>
      <w:r w:rsidR="00200A0C">
        <w:rPr>
          <w:rFonts w:ascii="Tahoma" w:hAnsi="Tahoma" w:cs="Tahoma"/>
          <w:sz w:val="20"/>
          <w:szCs w:val="20"/>
          <w:lang w:eastAsia="pl-PL"/>
        </w:rPr>
        <w:t>kwietnia</w:t>
      </w:r>
      <w:r w:rsidRPr="00DC4324">
        <w:rPr>
          <w:rFonts w:ascii="Tahoma" w:hAnsi="Tahoma" w:cs="Tahoma"/>
          <w:sz w:val="20"/>
          <w:szCs w:val="20"/>
          <w:lang w:eastAsia="pl-PL"/>
        </w:rPr>
        <w:t xml:space="preserve"> </w:t>
      </w:r>
      <w:r>
        <w:rPr>
          <w:rFonts w:ascii="Tahoma" w:hAnsi="Tahoma" w:cs="Tahoma"/>
          <w:sz w:val="20"/>
          <w:szCs w:val="20"/>
          <w:lang w:eastAsia="pl-PL"/>
        </w:rPr>
        <w:t>2021</w:t>
      </w:r>
      <w:r w:rsidRPr="00DC4324">
        <w:rPr>
          <w:rFonts w:ascii="Tahoma" w:hAnsi="Tahoma" w:cs="Tahoma"/>
          <w:sz w:val="20"/>
          <w:szCs w:val="20"/>
          <w:lang w:eastAsia="pl-PL"/>
        </w:rPr>
        <w:t xml:space="preserve"> r.</w:t>
      </w:r>
    </w:p>
    <w:p w14:paraId="397C9396" w14:textId="5002CFD0" w:rsidR="00680DB9" w:rsidRPr="006C28DB" w:rsidRDefault="00680DB9" w:rsidP="00680DB9">
      <w:pPr>
        <w:rPr>
          <w:rFonts w:ascii="Tahoma" w:hAnsi="Tahoma" w:cs="Tahoma"/>
          <w:b/>
          <w:bCs/>
          <w:sz w:val="20"/>
          <w:szCs w:val="20"/>
          <w:lang w:eastAsia="pl-PL"/>
        </w:rPr>
      </w:pPr>
      <w:r w:rsidRPr="006C28DB">
        <w:rPr>
          <w:rFonts w:ascii="Tahoma" w:hAnsi="Tahoma" w:cs="Tahoma"/>
          <w:b/>
          <w:bCs/>
          <w:sz w:val="20"/>
          <w:szCs w:val="20"/>
          <w:lang w:eastAsia="pl-PL"/>
        </w:rPr>
        <w:t xml:space="preserve">Znak sprawy: </w:t>
      </w:r>
      <w:r>
        <w:rPr>
          <w:rFonts w:ascii="Tahoma" w:hAnsi="Tahoma" w:cs="Tahoma"/>
          <w:b/>
          <w:bCs/>
          <w:sz w:val="20"/>
          <w:szCs w:val="20"/>
          <w:lang w:eastAsia="pl-PL"/>
        </w:rPr>
        <w:t>WZZ</w:t>
      </w:r>
      <w:r w:rsidRPr="006C28DB">
        <w:rPr>
          <w:rFonts w:ascii="Tahoma" w:hAnsi="Tahoma" w:cs="Tahoma"/>
          <w:b/>
          <w:bCs/>
          <w:sz w:val="20"/>
          <w:szCs w:val="20"/>
          <w:lang w:eastAsia="pl-PL"/>
        </w:rPr>
        <w:t>-</w:t>
      </w:r>
      <w:r w:rsidR="00200A0C">
        <w:rPr>
          <w:rFonts w:ascii="Tahoma" w:hAnsi="Tahoma" w:cs="Tahoma"/>
          <w:b/>
          <w:bCs/>
          <w:sz w:val="20"/>
          <w:szCs w:val="20"/>
          <w:lang w:eastAsia="pl-PL"/>
        </w:rPr>
        <w:t>1</w:t>
      </w:r>
      <w:r w:rsidRPr="006C28DB">
        <w:rPr>
          <w:rFonts w:ascii="Tahoma" w:hAnsi="Tahoma" w:cs="Tahoma"/>
          <w:b/>
          <w:bCs/>
          <w:sz w:val="20"/>
          <w:szCs w:val="20"/>
          <w:lang w:eastAsia="pl-PL"/>
        </w:rPr>
        <w:t>-..........-0</w:t>
      </w:r>
      <w:r w:rsidR="00200A0C">
        <w:rPr>
          <w:rFonts w:ascii="Tahoma" w:hAnsi="Tahoma" w:cs="Tahoma"/>
          <w:b/>
          <w:bCs/>
          <w:sz w:val="20"/>
          <w:szCs w:val="20"/>
          <w:lang w:eastAsia="pl-PL"/>
        </w:rPr>
        <w:t>4</w:t>
      </w:r>
      <w:r w:rsidRPr="006C28DB">
        <w:rPr>
          <w:rFonts w:ascii="Tahoma" w:hAnsi="Tahoma" w:cs="Tahoma"/>
          <w:b/>
          <w:bCs/>
          <w:sz w:val="20"/>
          <w:szCs w:val="20"/>
          <w:lang w:eastAsia="pl-PL"/>
        </w:rPr>
        <w:t>/2</w:t>
      </w:r>
      <w:r>
        <w:rPr>
          <w:rFonts w:ascii="Tahoma" w:hAnsi="Tahoma" w:cs="Tahoma"/>
          <w:b/>
          <w:bCs/>
          <w:sz w:val="20"/>
          <w:szCs w:val="20"/>
          <w:lang w:eastAsia="pl-PL"/>
        </w:rPr>
        <w:t>1</w:t>
      </w:r>
      <w:r w:rsidRPr="006C28DB">
        <w:rPr>
          <w:rFonts w:ascii="Tahoma" w:hAnsi="Tahoma" w:cs="Tahoma"/>
          <w:b/>
          <w:bCs/>
          <w:sz w:val="20"/>
          <w:szCs w:val="20"/>
          <w:lang w:eastAsia="pl-PL"/>
        </w:rPr>
        <w:t>.</w:t>
      </w:r>
    </w:p>
    <w:p w14:paraId="4A5D73F3" w14:textId="77777777" w:rsidR="00680DB9" w:rsidRDefault="00680DB9" w:rsidP="00680DB9">
      <w:pPr>
        <w:spacing w:line="276" w:lineRule="auto"/>
        <w:rPr>
          <w:rFonts w:ascii="Tahoma" w:hAnsi="Tahoma" w:cs="Tahoma"/>
          <w:b/>
          <w:bCs/>
          <w:sz w:val="20"/>
          <w:szCs w:val="20"/>
          <w:u w:val="single"/>
        </w:rPr>
      </w:pPr>
    </w:p>
    <w:p w14:paraId="7E36069E" w14:textId="1A8A7351" w:rsidR="00680DB9" w:rsidRPr="00E86663" w:rsidRDefault="00680DB9" w:rsidP="00680DB9">
      <w:pPr>
        <w:spacing w:line="276" w:lineRule="auto"/>
        <w:jc w:val="center"/>
        <w:rPr>
          <w:rFonts w:ascii="Tahoma" w:hAnsi="Tahoma" w:cs="Tahoma"/>
          <w:b/>
          <w:bCs/>
          <w:sz w:val="20"/>
          <w:szCs w:val="20"/>
          <w:u w:val="single"/>
        </w:rPr>
      </w:pPr>
      <w:r w:rsidRPr="00E86663">
        <w:rPr>
          <w:rFonts w:ascii="Tahoma" w:hAnsi="Tahoma" w:cs="Tahoma"/>
          <w:b/>
          <w:bCs/>
          <w:sz w:val="20"/>
          <w:szCs w:val="20"/>
          <w:u w:val="single"/>
        </w:rPr>
        <w:t xml:space="preserve">Zapytanie ofertowe </w:t>
      </w:r>
      <w:r w:rsidR="00D965E4">
        <w:rPr>
          <w:rFonts w:ascii="Tahoma" w:hAnsi="Tahoma" w:cs="Tahoma"/>
          <w:b/>
          <w:bCs/>
          <w:sz w:val="20"/>
          <w:szCs w:val="20"/>
          <w:u w:val="single"/>
        </w:rPr>
        <w:t>1</w:t>
      </w:r>
      <w:r w:rsidRPr="00E86663">
        <w:rPr>
          <w:rFonts w:ascii="Tahoma" w:hAnsi="Tahoma" w:cs="Tahoma"/>
          <w:b/>
          <w:bCs/>
          <w:sz w:val="20"/>
          <w:szCs w:val="20"/>
          <w:u w:val="single"/>
        </w:rPr>
        <w:t>/2021</w:t>
      </w:r>
    </w:p>
    <w:p w14:paraId="79A8D754" w14:textId="77777777" w:rsidR="00680DB9" w:rsidRDefault="00680DB9" w:rsidP="00680DB9">
      <w:pPr>
        <w:spacing w:line="276" w:lineRule="auto"/>
        <w:jc w:val="center"/>
        <w:rPr>
          <w:rFonts w:ascii="Tahoma" w:hAnsi="Tahoma" w:cs="Tahoma"/>
          <w:b/>
          <w:bCs/>
          <w:sz w:val="20"/>
          <w:szCs w:val="20"/>
          <w:u w:val="single"/>
        </w:rPr>
      </w:pPr>
      <w:r w:rsidRPr="00E86663">
        <w:rPr>
          <w:rFonts w:ascii="Tahoma" w:hAnsi="Tahoma" w:cs="Tahoma"/>
          <w:b/>
          <w:bCs/>
          <w:sz w:val="20"/>
          <w:szCs w:val="20"/>
          <w:u w:val="single"/>
        </w:rPr>
        <w:t xml:space="preserve">o wartości nieprzekraczającej 130 000,00 złotych </w:t>
      </w:r>
    </w:p>
    <w:p w14:paraId="5D599C23" w14:textId="77777777" w:rsidR="00680DB9" w:rsidRPr="00E86663" w:rsidRDefault="00680DB9" w:rsidP="00680DB9">
      <w:pPr>
        <w:spacing w:line="276" w:lineRule="auto"/>
        <w:jc w:val="center"/>
        <w:rPr>
          <w:rFonts w:ascii="Tahoma" w:hAnsi="Tahoma" w:cs="Tahoma"/>
          <w:b/>
          <w:bCs/>
          <w:sz w:val="20"/>
          <w:szCs w:val="20"/>
          <w:u w:val="single"/>
        </w:rPr>
      </w:pPr>
    </w:p>
    <w:p w14:paraId="51C7D6D6" w14:textId="790D0ED5" w:rsidR="00680DB9" w:rsidRPr="00404EE8" w:rsidRDefault="00680DB9" w:rsidP="00680DB9">
      <w:pPr>
        <w:widowControl w:val="0"/>
        <w:jc w:val="center"/>
        <w:rPr>
          <w:rFonts w:ascii="Tahoma" w:eastAsia="SimSun" w:hAnsi="Tahoma" w:cs="Tahoma"/>
          <w:b/>
          <w:bCs/>
          <w:kern w:val="1"/>
          <w:sz w:val="20"/>
          <w:szCs w:val="20"/>
          <w:lang w:bidi="hi-IN"/>
        </w:rPr>
      </w:pPr>
      <w:r w:rsidRPr="00DC4324">
        <w:rPr>
          <w:rFonts w:ascii="Tahoma" w:eastAsia="SimSun" w:hAnsi="Tahoma" w:cs="Tahoma"/>
          <w:b/>
          <w:bCs/>
          <w:kern w:val="1"/>
          <w:sz w:val="20"/>
          <w:szCs w:val="20"/>
          <w:lang w:bidi="hi-IN"/>
        </w:rPr>
        <w:t>pn.:</w:t>
      </w:r>
      <w:bookmarkStart w:id="0" w:name="_Hlk486866959"/>
      <w:r>
        <w:rPr>
          <w:rFonts w:ascii="Tahoma" w:eastAsia="SimSun" w:hAnsi="Tahoma" w:cs="Tahoma"/>
          <w:b/>
          <w:bCs/>
          <w:kern w:val="1"/>
          <w:sz w:val="20"/>
          <w:szCs w:val="20"/>
          <w:lang w:bidi="hi-IN"/>
        </w:rPr>
        <w:t xml:space="preserve"> </w:t>
      </w:r>
      <w:r w:rsidR="00EF5A07">
        <w:rPr>
          <w:rFonts w:ascii="Tahoma" w:hAnsi="Tahoma" w:cs="Tahoma"/>
          <w:b/>
          <w:sz w:val="20"/>
          <w:szCs w:val="20"/>
        </w:rPr>
        <w:t>ś</w:t>
      </w:r>
      <w:r w:rsidRPr="00E8561E">
        <w:rPr>
          <w:rFonts w:ascii="Tahoma" w:hAnsi="Tahoma" w:cs="Tahoma"/>
          <w:b/>
          <w:sz w:val="20"/>
          <w:szCs w:val="20"/>
        </w:rPr>
        <w:t xml:space="preserve">wiadczenie usług </w:t>
      </w:r>
      <w:bookmarkStart w:id="1" w:name="_Hlk504082456"/>
      <w:r>
        <w:rPr>
          <w:rFonts w:ascii="Tahoma" w:hAnsi="Tahoma" w:cs="Tahoma"/>
          <w:b/>
          <w:sz w:val="20"/>
          <w:szCs w:val="20"/>
        </w:rPr>
        <w:t>marketingowych</w:t>
      </w:r>
      <w:r w:rsidRPr="00E8561E">
        <w:rPr>
          <w:rFonts w:ascii="Tahoma" w:hAnsi="Tahoma" w:cs="Tahoma"/>
          <w:b/>
          <w:sz w:val="20"/>
          <w:szCs w:val="20"/>
        </w:rPr>
        <w:t xml:space="preserve"> na rzecz SP ZOZ MSWiA w Szczecinie</w:t>
      </w:r>
      <w:bookmarkEnd w:id="1"/>
      <w:r w:rsidRPr="00E8561E">
        <w:rPr>
          <w:rFonts w:ascii="Tahoma" w:eastAsia="Tahoma" w:hAnsi="Tahoma" w:cs="Tahoma"/>
          <w:b/>
          <w:sz w:val="20"/>
          <w:szCs w:val="20"/>
        </w:rPr>
        <w:t>.</w:t>
      </w:r>
    </w:p>
    <w:bookmarkEnd w:id="0"/>
    <w:p w14:paraId="7A89ADB3" w14:textId="77777777" w:rsidR="00680DB9" w:rsidRDefault="00680DB9" w:rsidP="00680DB9">
      <w:pPr>
        <w:pStyle w:val="western"/>
        <w:spacing w:before="0" w:after="0"/>
        <w:rPr>
          <w:rFonts w:cs="Tahoma"/>
          <w:b/>
          <w:bCs/>
          <w:sz w:val="20"/>
          <w:szCs w:val="20"/>
        </w:rPr>
      </w:pPr>
    </w:p>
    <w:p w14:paraId="0ED9A3B1" w14:textId="77777777" w:rsidR="00680DB9" w:rsidRPr="009D15FB" w:rsidRDefault="00680DB9" w:rsidP="00680DB9">
      <w:pPr>
        <w:pStyle w:val="western"/>
        <w:spacing w:before="0" w:after="0"/>
        <w:rPr>
          <w:rFonts w:cs="Tahoma"/>
          <w:b/>
          <w:bCs/>
          <w:sz w:val="20"/>
          <w:szCs w:val="20"/>
        </w:rPr>
      </w:pPr>
    </w:p>
    <w:p w14:paraId="4E6973EC" w14:textId="77777777" w:rsidR="00680DB9" w:rsidRPr="009D15FB" w:rsidRDefault="00680DB9" w:rsidP="00E32A7F">
      <w:pPr>
        <w:pStyle w:val="NormalnyWeb"/>
        <w:numPr>
          <w:ilvl w:val="0"/>
          <w:numId w:val="10"/>
        </w:numPr>
        <w:spacing w:before="0" w:after="0"/>
        <w:ind w:left="567" w:hanging="567"/>
        <w:jc w:val="both"/>
        <w:rPr>
          <w:rFonts w:ascii="Tahoma" w:hAnsi="Tahoma" w:cs="Tahoma"/>
          <w:b/>
          <w:bCs/>
          <w:sz w:val="20"/>
          <w:szCs w:val="20"/>
        </w:rPr>
      </w:pPr>
      <w:r w:rsidRPr="009D15FB">
        <w:rPr>
          <w:rFonts w:ascii="Tahoma" w:hAnsi="Tahoma" w:cs="Tahoma"/>
          <w:b/>
          <w:bCs/>
          <w:sz w:val="20"/>
          <w:szCs w:val="20"/>
        </w:rPr>
        <w:t>Przedmiot i zakres zamówienia oraz podstawa jego wykonania.</w:t>
      </w:r>
    </w:p>
    <w:p w14:paraId="3E910E89" w14:textId="77777777" w:rsidR="00680DB9" w:rsidRDefault="00680DB9" w:rsidP="00E32A7F">
      <w:pPr>
        <w:numPr>
          <w:ilvl w:val="0"/>
          <w:numId w:val="8"/>
        </w:numPr>
        <w:tabs>
          <w:tab w:val="left" w:pos="851"/>
        </w:tabs>
        <w:suppressAutoHyphens w:val="0"/>
        <w:autoSpaceDN/>
        <w:ind w:left="851" w:hanging="284"/>
        <w:jc w:val="both"/>
        <w:textAlignment w:val="auto"/>
        <w:rPr>
          <w:rFonts w:ascii="Tahoma" w:hAnsi="Tahoma" w:cs="Tahoma"/>
          <w:sz w:val="20"/>
          <w:szCs w:val="20"/>
        </w:rPr>
      </w:pPr>
      <w:r>
        <w:rPr>
          <w:rFonts w:ascii="Tahoma" w:hAnsi="Tahoma" w:cs="Tahoma"/>
          <w:sz w:val="20"/>
          <w:szCs w:val="20"/>
        </w:rPr>
        <w:t xml:space="preserve">Przedmiotem zamówienia obejmuje: </w:t>
      </w:r>
      <w:r w:rsidRPr="00404EE8">
        <w:rPr>
          <w:rFonts w:ascii="Tahoma" w:hAnsi="Tahoma" w:cs="Tahoma"/>
          <w:b/>
          <w:bCs/>
          <w:sz w:val="20"/>
          <w:szCs w:val="20"/>
          <w:u w:val="single"/>
        </w:rPr>
        <w:t>świadczenie usług marketingowych na rzecz SP ZOZ MSWiA w Szczecinie</w:t>
      </w:r>
      <w:r w:rsidRPr="00404EE8">
        <w:rPr>
          <w:rFonts w:ascii="Tahoma" w:hAnsi="Tahoma" w:cs="Tahoma"/>
          <w:sz w:val="20"/>
          <w:szCs w:val="20"/>
        </w:rPr>
        <w:t>.</w:t>
      </w:r>
      <w:r>
        <w:rPr>
          <w:rFonts w:ascii="Tahoma" w:hAnsi="Tahoma" w:cs="Tahoma"/>
          <w:sz w:val="20"/>
          <w:szCs w:val="20"/>
        </w:rPr>
        <w:t xml:space="preserve"> </w:t>
      </w:r>
    </w:p>
    <w:p w14:paraId="5DE76387" w14:textId="77777777" w:rsidR="00680DB9" w:rsidRPr="009D15FB" w:rsidRDefault="00680DB9" w:rsidP="00E32A7F">
      <w:pPr>
        <w:numPr>
          <w:ilvl w:val="0"/>
          <w:numId w:val="8"/>
        </w:numPr>
        <w:tabs>
          <w:tab w:val="left" w:pos="851"/>
        </w:tabs>
        <w:suppressAutoHyphens w:val="0"/>
        <w:autoSpaceDN/>
        <w:ind w:left="851" w:hanging="284"/>
        <w:jc w:val="both"/>
        <w:textAlignment w:val="auto"/>
        <w:rPr>
          <w:rFonts w:ascii="Tahoma" w:hAnsi="Tahoma" w:cs="Tahoma"/>
          <w:sz w:val="20"/>
          <w:szCs w:val="20"/>
        </w:rPr>
      </w:pPr>
      <w:r w:rsidRPr="009D15FB">
        <w:rPr>
          <w:rFonts w:ascii="Tahoma" w:hAnsi="Tahoma" w:cs="Tahoma"/>
          <w:sz w:val="20"/>
          <w:szCs w:val="20"/>
        </w:rPr>
        <w:t>Zamawiający zastrzega sobie prawo do unieważnienia postępowania bez podania przyczyny na każdym jego etapie.</w:t>
      </w:r>
    </w:p>
    <w:p w14:paraId="10E21002" w14:textId="77777777" w:rsidR="00680DB9" w:rsidRPr="002D68A7" w:rsidRDefault="00680DB9" w:rsidP="00E32A7F">
      <w:pPr>
        <w:numPr>
          <w:ilvl w:val="0"/>
          <w:numId w:val="8"/>
        </w:numPr>
        <w:tabs>
          <w:tab w:val="clear" w:pos="282"/>
          <w:tab w:val="num" w:pos="426"/>
          <w:tab w:val="left" w:pos="851"/>
        </w:tabs>
        <w:suppressAutoHyphens w:val="0"/>
        <w:autoSpaceDN/>
        <w:ind w:left="851" w:hanging="284"/>
        <w:jc w:val="both"/>
        <w:textAlignment w:val="auto"/>
        <w:rPr>
          <w:rFonts w:ascii="Tahoma" w:hAnsi="Tahoma" w:cs="Tahoma"/>
          <w:sz w:val="20"/>
          <w:szCs w:val="20"/>
        </w:rPr>
      </w:pPr>
      <w:r w:rsidRPr="002D68A7">
        <w:rPr>
          <w:rFonts w:ascii="Tahoma" w:hAnsi="Tahoma" w:cs="Tahoma"/>
          <w:sz w:val="20"/>
          <w:szCs w:val="20"/>
        </w:rPr>
        <w:t>Termin związania ofertą wynosi: 30 dni od dnia składania ofert.</w:t>
      </w:r>
    </w:p>
    <w:p w14:paraId="4B8CC7A9" w14:textId="77777777" w:rsidR="00680DB9" w:rsidRPr="002D68A7" w:rsidRDefault="00680DB9" w:rsidP="00E32A7F">
      <w:pPr>
        <w:numPr>
          <w:ilvl w:val="0"/>
          <w:numId w:val="8"/>
        </w:numPr>
        <w:tabs>
          <w:tab w:val="left" w:pos="851"/>
        </w:tabs>
        <w:suppressAutoHyphens w:val="0"/>
        <w:autoSpaceDN/>
        <w:ind w:left="851" w:hanging="284"/>
        <w:jc w:val="both"/>
        <w:textAlignment w:val="auto"/>
        <w:rPr>
          <w:rFonts w:ascii="Tahoma" w:hAnsi="Tahoma" w:cs="Tahoma"/>
          <w:b/>
          <w:sz w:val="20"/>
          <w:szCs w:val="20"/>
        </w:rPr>
      </w:pPr>
      <w:r w:rsidRPr="002D68A7">
        <w:rPr>
          <w:rFonts w:ascii="Tahoma" w:hAnsi="Tahoma" w:cs="Tahoma"/>
          <w:b/>
          <w:bCs/>
          <w:color w:val="000000"/>
          <w:sz w:val="20"/>
          <w:szCs w:val="20"/>
        </w:rPr>
        <w:t xml:space="preserve">Kody CPV: </w:t>
      </w:r>
      <w:r w:rsidRPr="002D68A7">
        <w:rPr>
          <w:rFonts w:ascii="Tahoma" w:hAnsi="Tahoma" w:cs="Tahoma"/>
          <w:b/>
          <w:bCs/>
          <w:sz w:val="20"/>
          <w:szCs w:val="20"/>
          <w:lang w:eastAsia="pl-PL"/>
        </w:rPr>
        <w:t>79340000-9</w:t>
      </w:r>
      <w:r w:rsidRPr="002D68A7">
        <w:rPr>
          <w:rFonts w:ascii="Tahoma" w:hAnsi="Tahoma" w:cs="Tahoma"/>
          <w:b/>
          <w:sz w:val="20"/>
          <w:szCs w:val="20"/>
        </w:rPr>
        <w:t xml:space="preserve">, </w:t>
      </w:r>
      <w:r w:rsidRPr="00404EE8">
        <w:rPr>
          <w:rFonts w:ascii="Tahoma" w:hAnsi="Tahoma" w:cs="Tahoma"/>
          <w:b/>
          <w:sz w:val="20"/>
          <w:szCs w:val="20"/>
        </w:rPr>
        <w:t>79342000-3.</w:t>
      </w:r>
    </w:p>
    <w:p w14:paraId="72D47B4E" w14:textId="77777777" w:rsidR="00680DB9" w:rsidRPr="002D68A7" w:rsidRDefault="00680DB9" w:rsidP="00E32A7F">
      <w:pPr>
        <w:numPr>
          <w:ilvl w:val="0"/>
          <w:numId w:val="8"/>
        </w:numPr>
        <w:tabs>
          <w:tab w:val="left" w:pos="851"/>
        </w:tabs>
        <w:suppressAutoHyphens w:val="0"/>
        <w:autoSpaceDN/>
        <w:ind w:left="851" w:hanging="284"/>
        <w:jc w:val="both"/>
        <w:textAlignment w:val="auto"/>
        <w:rPr>
          <w:rFonts w:ascii="Tahoma" w:hAnsi="Tahoma" w:cs="Tahoma"/>
          <w:sz w:val="20"/>
          <w:szCs w:val="20"/>
        </w:rPr>
      </w:pPr>
      <w:r w:rsidRPr="002D68A7">
        <w:rPr>
          <w:rFonts w:ascii="Tahoma" w:hAnsi="Tahoma" w:cs="Tahoma"/>
          <w:sz w:val="20"/>
          <w:szCs w:val="20"/>
        </w:rPr>
        <w:t xml:space="preserve">Nie dopuszcza się składania ofert częściowych. </w:t>
      </w:r>
      <w:r>
        <w:rPr>
          <w:rFonts w:ascii="Tahoma" w:hAnsi="Tahoma" w:cs="Tahoma"/>
          <w:sz w:val="20"/>
          <w:szCs w:val="20"/>
        </w:rPr>
        <w:t xml:space="preserve"> </w:t>
      </w:r>
    </w:p>
    <w:p w14:paraId="5C8B422A" w14:textId="77777777" w:rsidR="00680DB9" w:rsidRPr="000A672C" w:rsidRDefault="00680DB9" w:rsidP="00E32A7F">
      <w:pPr>
        <w:numPr>
          <w:ilvl w:val="0"/>
          <w:numId w:val="8"/>
        </w:numPr>
        <w:tabs>
          <w:tab w:val="left" w:pos="851"/>
        </w:tabs>
        <w:suppressAutoHyphens w:val="0"/>
        <w:autoSpaceDN/>
        <w:ind w:left="851" w:hanging="284"/>
        <w:jc w:val="both"/>
        <w:textAlignment w:val="auto"/>
        <w:rPr>
          <w:rFonts w:ascii="Tahoma" w:hAnsi="Tahoma" w:cs="Tahoma"/>
          <w:sz w:val="20"/>
          <w:szCs w:val="20"/>
        </w:rPr>
      </w:pPr>
      <w:r w:rsidRPr="000A672C">
        <w:rPr>
          <w:rFonts w:ascii="Tahoma" w:hAnsi="Tahoma" w:cs="Tahoma"/>
          <w:sz w:val="20"/>
          <w:szCs w:val="20"/>
        </w:rPr>
        <w:t>Zakres zamówienia obejmuje:</w:t>
      </w:r>
    </w:p>
    <w:p w14:paraId="02F22CF6" w14:textId="77777777" w:rsidR="00680DB9" w:rsidRDefault="00680DB9" w:rsidP="00E32A7F">
      <w:pPr>
        <w:numPr>
          <w:ilvl w:val="0"/>
          <w:numId w:val="23"/>
        </w:numPr>
        <w:tabs>
          <w:tab w:val="left" w:pos="709"/>
          <w:tab w:val="left" w:pos="1418"/>
        </w:tabs>
        <w:autoSpaceDN/>
        <w:ind w:left="1560" w:hanging="567"/>
        <w:jc w:val="both"/>
        <w:textAlignment w:val="auto"/>
        <w:rPr>
          <w:rFonts w:ascii="Tahoma" w:hAnsi="Tahoma" w:cs="Tahoma"/>
          <w:sz w:val="20"/>
          <w:szCs w:val="20"/>
        </w:rPr>
      </w:pPr>
      <w:r w:rsidRPr="00D40BD0">
        <w:rPr>
          <w:rFonts w:ascii="Tahoma" w:hAnsi="Tahoma" w:cs="Tahoma"/>
          <w:sz w:val="20"/>
          <w:szCs w:val="20"/>
          <w:lang w:eastAsia="pl-PL"/>
        </w:rPr>
        <w:t>prowadzenie działalności marketingowej i promocyjnej Zakładu,</w:t>
      </w:r>
    </w:p>
    <w:p w14:paraId="1FB383B4"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prowadzenie polityki informacyjnej Jednostki, aktualizowanie i propagowanie bieżącej oferty Jednostki,</w:t>
      </w:r>
    </w:p>
    <w:p w14:paraId="44D05BEC"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obsługa strony internetowej Zakładu,</w:t>
      </w:r>
    </w:p>
    <w:p w14:paraId="08633AD0"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obsługa platformy Facebook Zakładu,</w:t>
      </w:r>
    </w:p>
    <w:p w14:paraId="61D3FB60"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 xml:space="preserve">obsługa Biuletynu Informacji Publicznej Zakładu pod kątem systemowym, wsparcie innych pracowników zamieszczających informacje na stronie </w:t>
      </w:r>
      <w:proofErr w:type="spellStart"/>
      <w:r w:rsidRPr="00D40BD0">
        <w:rPr>
          <w:rFonts w:ascii="Tahoma" w:hAnsi="Tahoma" w:cs="Tahoma"/>
          <w:sz w:val="20"/>
          <w:szCs w:val="20"/>
          <w:lang w:eastAsia="pl-PL"/>
        </w:rPr>
        <w:t>BiP</w:t>
      </w:r>
      <w:proofErr w:type="spellEnd"/>
      <w:r w:rsidRPr="00D40BD0">
        <w:rPr>
          <w:rFonts w:ascii="Tahoma" w:hAnsi="Tahoma" w:cs="Tahoma"/>
          <w:sz w:val="20"/>
          <w:szCs w:val="20"/>
          <w:lang w:eastAsia="pl-PL"/>
        </w:rPr>
        <w:t>,</w:t>
      </w:r>
    </w:p>
    <w:p w14:paraId="1C5F8C76"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 xml:space="preserve">wykonywanie aktualizacji systemowych strony internetowej Zakładu oraz </w:t>
      </w:r>
      <w:proofErr w:type="spellStart"/>
      <w:r w:rsidRPr="00D40BD0">
        <w:rPr>
          <w:rFonts w:ascii="Tahoma" w:hAnsi="Tahoma" w:cs="Tahoma"/>
          <w:sz w:val="20"/>
          <w:szCs w:val="20"/>
          <w:lang w:eastAsia="pl-PL"/>
        </w:rPr>
        <w:t>BiP</w:t>
      </w:r>
      <w:proofErr w:type="spellEnd"/>
      <w:r w:rsidRPr="00D40BD0">
        <w:rPr>
          <w:rFonts w:ascii="Tahoma" w:hAnsi="Tahoma" w:cs="Tahoma"/>
          <w:sz w:val="20"/>
          <w:szCs w:val="20"/>
          <w:lang w:eastAsia="pl-PL"/>
        </w:rPr>
        <w:t>,</w:t>
      </w:r>
    </w:p>
    <w:p w14:paraId="189C44A4"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przygotowywanie i opracowywanie materiałów reklamowych,</w:t>
      </w:r>
    </w:p>
    <w:p w14:paraId="3E01FCC7"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tworzenie koncepcji graficznych dla realizowanych projektów oraz kampanii marketingowych,</w:t>
      </w:r>
    </w:p>
    <w:p w14:paraId="6D4B36C8"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dbanie o spójność wizualną organizacji, jej poszczególnych projektów oraz działań z zakresu komunikacji marketingowej,</w:t>
      </w:r>
    </w:p>
    <w:p w14:paraId="79818459"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sporządzanie i bieżąca aktualizacja cenników</w:t>
      </w:r>
      <w:r>
        <w:rPr>
          <w:rFonts w:ascii="Tahoma" w:hAnsi="Tahoma" w:cs="Tahoma"/>
          <w:sz w:val="20"/>
          <w:szCs w:val="20"/>
          <w:lang w:eastAsia="pl-PL"/>
        </w:rPr>
        <w:t>,</w:t>
      </w:r>
    </w:p>
    <w:p w14:paraId="78BF4789"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eastAsia="Tahoma" w:hAnsi="Tahoma" w:cs="Tahoma"/>
          <w:sz w:val="20"/>
          <w:szCs w:val="20"/>
          <w:lang w:eastAsia="pl-PL"/>
        </w:rPr>
        <w:t>u</w:t>
      </w:r>
      <w:r w:rsidRPr="00D40BD0">
        <w:rPr>
          <w:rFonts w:ascii="Tahoma" w:hAnsi="Tahoma" w:cs="Tahoma"/>
          <w:sz w:val="20"/>
          <w:szCs w:val="20"/>
          <w:lang w:eastAsia="pl-PL"/>
        </w:rPr>
        <w:t>dział w sporządzaniu statystyk,</w:t>
      </w:r>
    </w:p>
    <w:p w14:paraId="5D2840B0"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eastAsia="Tahoma" w:hAnsi="Tahoma" w:cs="Tahoma"/>
          <w:sz w:val="20"/>
          <w:szCs w:val="20"/>
          <w:lang w:eastAsia="pl-PL"/>
        </w:rPr>
        <w:t>p</w:t>
      </w:r>
      <w:r w:rsidRPr="00D40BD0">
        <w:rPr>
          <w:rFonts w:ascii="Tahoma" w:hAnsi="Tahoma" w:cs="Tahoma"/>
          <w:sz w:val="20"/>
          <w:szCs w:val="20"/>
          <w:lang w:eastAsia="pl-PL"/>
        </w:rPr>
        <w:t>rzygotowywanie i publikacja ogłoszeń o pracę i reklam,</w:t>
      </w:r>
    </w:p>
    <w:p w14:paraId="6C468BC2"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organizowanie imprez promocyjnych,</w:t>
      </w:r>
    </w:p>
    <w:p w14:paraId="696C79ED"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organizowanie konferencji szkoleniowych,</w:t>
      </w:r>
    </w:p>
    <w:p w14:paraId="018E5B08"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sporządzanie sprawozdań, ankiet, dokumentów na potrzeby Jednostki,</w:t>
      </w:r>
    </w:p>
    <w:p w14:paraId="4D4704E4"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sprawdzanie dokumentów pod względem merytoryczno-rachunkowym dotyczących działalności marketingowej,</w:t>
      </w:r>
    </w:p>
    <w:p w14:paraId="38938781"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zapewnienie prawidłowego oznakowania Szpitala,</w:t>
      </w:r>
    </w:p>
    <w:p w14:paraId="0EC23BA7"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inicjowanie zadań mających na celu poprawę wizerunkową Zakładu,</w:t>
      </w:r>
    </w:p>
    <w:p w14:paraId="4C773CB3"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przedstawianie propozycji rozwoju Zakładu pod kątem marketingowym,</w:t>
      </w:r>
    </w:p>
    <w:p w14:paraId="1560805D"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aktualizacja oznakowania Szpitala</w:t>
      </w:r>
      <w:r>
        <w:rPr>
          <w:rFonts w:ascii="Tahoma" w:hAnsi="Tahoma" w:cs="Tahoma"/>
          <w:sz w:val="20"/>
          <w:szCs w:val="20"/>
          <w:lang w:eastAsia="pl-PL"/>
        </w:rPr>
        <w:t>,</w:t>
      </w:r>
    </w:p>
    <w:p w14:paraId="32292164"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przygotowywanie wydarzeń okolicznościowych w Szpitalu,</w:t>
      </w:r>
    </w:p>
    <w:p w14:paraId="6EF2B63E" w14:textId="77777777"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współpraca w zakresie zadań marketingowych przy realizacji projektów, w tym w szczególności projektów dofinansowywanych ze środków europejskich,</w:t>
      </w:r>
    </w:p>
    <w:p w14:paraId="70465C36" w14:textId="11E70CBF" w:rsidR="00680DB9"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t>współpraca z dostawcami zewnętrznymi w szczególności z agencjami reklamowymi, drukarniami itp.</w:t>
      </w:r>
      <w:r w:rsidR="00614384">
        <w:rPr>
          <w:rFonts w:ascii="Tahoma" w:hAnsi="Tahoma" w:cs="Tahoma"/>
          <w:sz w:val="20"/>
          <w:szCs w:val="20"/>
          <w:lang w:eastAsia="pl-PL"/>
        </w:rPr>
        <w:t>,</w:t>
      </w:r>
    </w:p>
    <w:p w14:paraId="564C6ED7" w14:textId="77777777" w:rsidR="00680DB9" w:rsidRPr="00D40BD0" w:rsidRDefault="00680DB9" w:rsidP="00E32A7F">
      <w:pPr>
        <w:numPr>
          <w:ilvl w:val="0"/>
          <w:numId w:val="23"/>
        </w:numPr>
        <w:tabs>
          <w:tab w:val="left" w:pos="709"/>
          <w:tab w:val="left" w:pos="1418"/>
        </w:tabs>
        <w:autoSpaceDN/>
        <w:ind w:left="1418" w:hanging="425"/>
        <w:jc w:val="both"/>
        <w:textAlignment w:val="auto"/>
        <w:rPr>
          <w:rFonts w:ascii="Tahoma" w:hAnsi="Tahoma" w:cs="Tahoma"/>
          <w:sz w:val="20"/>
          <w:szCs w:val="20"/>
        </w:rPr>
      </w:pPr>
      <w:r w:rsidRPr="00D40BD0">
        <w:rPr>
          <w:rFonts w:ascii="Tahoma" w:hAnsi="Tahoma" w:cs="Tahoma"/>
          <w:sz w:val="20"/>
          <w:szCs w:val="20"/>
          <w:lang w:eastAsia="pl-PL"/>
        </w:rPr>
        <w:lastRenderedPageBreak/>
        <w:t>wykonywanie innych zadań zleconych przez Kierownika Wydziału Organizacyjnego będących przedmiotem umowy.</w:t>
      </w:r>
    </w:p>
    <w:p w14:paraId="4D45053F" w14:textId="77777777" w:rsidR="00680DB9" w:rsidRPr="000A672C" w:rsidRDefault="00680DB9" w:rsidP="00680DB9">
      <w:pPr>
        <w:keepNext/>
        <w:tabs>
          <w:tab w:val="left" w:pos="709"/>
          <w:tab w:val="left" w:pos="1276"/>
        </w:tabs>
        <w:spacing w:line="276" w:lineRule="auto"/>
        <w:ind w:left="1353"/>
        <w:jc w:val="both"/>
        <w:outlineLvl w:val="0"/>
        <w:rPr>
          <w:rFonts w:ascii="Tahoma" w:hAnsi="Tahoma" w:cs="Tahoma"/>
          <w:sz w:val="20"/>
          <w:szCs w:val="20"/>
          <w:lang w:eastAsia="ar-SA"/>
        </w:rPr>
      </w:pPr>
    </w:p>
    <w:p w14:paraId="6BE7253D" w14:textId="77777777" w:rsidR="00680DB9" w:rsidRPr="000A672C" w:rsidRDefault="00680DB9" w:rsidP="00E32A7F">
      <w:pPr>
        <w:numPr>
          <w:ilvl w:val="0"/>
          <w:numId w:val="8"/>
        </w:numPr>
        <w:tabs>
          <w:tab w:val="left" w:pos="851"/>
        </w:tabs>
        <w:suppressAutoHyphens w:val="0"/>
        <w:autoSpaceDN/>
        <w:ind w:left="851" w:hanging="284"/>
        <w:jc w:val="both"/>
        <w:textAlignment w:val="auto"/>
        <w:rPr>
          <w:rFonts w:ascii="Tahoma" w:hAnsi="Tahoma" w:cs="Tahoma"/>
          <w:sz w:val="20"/>
          <w:szCs w:val="20"/>
        </w:rPr>
      </w:pPr>
      <w:bookmarkStart w:id="2" w:name="_Hlk497826857"/>
      <w:r w:rsidRPr="000A672C">
        <w:rPr>
          <w:rFonts w:ascii="Tahoma" w:hAnsi="Tahoma" w:cs="Tahoma"/>
          <w:bCs/>
          <w:sz w:val="20"/>
          <w:szCs w:val="20"/>
        </w:rPr>
        <w:t>Wykonawca</w:t>
      </w:r>
      <w:r w:rsidRPr="000A672C">
        <w:rPr>
          <w:rFonts w:ascii="Tahoma" w:hAnsi="Tahoma" w:cs="Tahoma"/>
          <w:sz w:val="20"/>
          <w:szCs w:val="20"/>
        </w:rPr>
        <w:t xml:space="preserve"> </w:t>
      </w:r>
      <w:r w:rsidRPr="000A672C">
        <w:rPr>
          <w:rFonts w:ascii="Tahoma" w:hAnsi="Tahoma" w:cs="Tahoma"/>
          <w:bCs/>
          <w:sz w:val="20"/>
          <w:szCs w:val="20"/>
        </w:rPr>
        <w:t>ubiegający</w:t>
      </w:r>
      <w:r w:rsidRPr="000A672C">
        <w:rPr>
          <w:rFonts w:ascii="Tahoma" w:hAnsi="Tahoma" w:cs="Tahoma"/>
          <w:sz w:val="20"/>
          <w:szCs w:val="20"/>
        </w:rPr>
        <w:t xml:space="preserve"> się o udzielenie mu przedmiotowego zamówienia publicznego powinien:</w:t>
      </w:r>
    </w:p>
    <w:p w14:paraId="1D8C8FD2" w14:textId="77777777" w:rsidR="00680DB9" w:rsidRPr="000A672C" w:rsidRDefault="00680DB9" w:rsidP="00E32A7F">
      <w:pPr>
        <w:numPr>
          <w:ilvl w:val="0"/>
          <w:numId w:val="2"/>
        </w:numPr>
        <w:tabs>
          <w:tab w:val="left" w:pos="709"/>
          <w:tab w:val="left" w:pos="1276"/>
        </w:tabs>
        <w:autoSpaceDN/>
        <w:ind w:left="1353"/>
        <w:jc w:val="both"/>
        <w:textAlignment w:val="auto"/>
        <w:rPr>
          <w:rFonts w:ascii="Tahoma" w:hAnsi="Tahoma" w:cs="Tahoma"/>
          <w:sz w:val="20"/>
          <w:szCs w:val="20"/>
        </w:rPr>
      </w:pPr>
      <w:r w:rsidRPr="000A672C">
        <w:rPr>
          <w:rFonts w:ascii="Tahoma" w:hAnsi="Tahoma" w:cs="Tahoma"/>
          <w:sz w:val="20"/>
          <w:szCs w:val="20"/>
        </w:rPr>
        <w:t>posiadać prawo jazdy kat. B,</w:t>
      </w:r>
    </w:p>
    <w:p w14:paraId="34762C1A" w14:textId="77777777" w:rsidR="00680DB9" w:rsidRPr="000A672C" w:rsidRDefault="00680DB9" w:rsidP="00E32A7F">
      <w:pPr>
        <w:numPr>
          <w:ilvl w:val="0"/>
          <w:numId w:val="2"/>
        </w:numPr>
        <w:tabs>
          <w:tab w:val="left" w:pos="709"/>
          <w:tab w:val="left" w:pos="1276"/>
        </w:tabs>
        <w:autoSpaceDN/>
        <w:ind w:left="1276" w:hanging="283"/>
        <w:jc w:val="both"/>
        <w:textAlignment w:val="auto"/>
        <w:rPr>
          <w:rFonts w:ascii="Tahoma" w:hAnsi="Tahoma" w:cs="Tahoma"/>
          <w:sz w:val="20"/>
          <w:szCs w:val="20"/>
        </w:rPr>
      </w:pPr>
      <w:r w:rsidRPr="000A672C">
        <w:rPr>
          <w:rFonts w:ascii="Tahoma" w:hAnsi="Tahoma" w:cs="Tahoma"/>
          <w:sz w:val="20"/>
          <w:szCs w:val="20"/>
        </w:rPr>
        <w:t>posiadać min. dwuletnie doświadczenie w realizacji usług odpowiadających swoim charakterem usłudze stanowiącej przedmiot zamówienia, wykonywanych na rzecz podmiotu prowadzącego działalność leczniczą,</w:t>
      </w:r>
    </w:p>
    <w:p w14:paraId="3486BFDB" w14:textId="77777777" w:rsidR="00680DB9" w:rsidRPr="000A672C" w:rsidRDefault="00680DB9" w:rsidP="00E32A7F">
      <w:pPr>
        <w:numPr>
          <w:ilvl w:val="0"/>
          <w:numId w:val="2"/>
        </w:numPr>
        <w:tabs>
          <w:tab w:val="left" w:pos="709"/>
          <w:tab w:val="left" w:pos="1276"/>
        </w:tabs>
        <w:autoSpaceDN/>
        <w:ind w:left="1276" w:hanging="283"/>
        <w:jc w:val="both"/>
        <w:textAlignment w:val="auto"/>
        <w:rPr>
          <w:rFonts w:ascii="Tahoma" w:hAnsi="Tahoma" w:cs="Tahoma"/>
          <w:sz w:val="20"/>
          <w:szCs w:val="20"/>
        </w:rPr>
      </w:pPr>
      <w:r w:rsidRPr="000A672C">
        <w:rPr>
          <w:rFonts w:ascii="Tahoma" w:hAnsi="Tahoma" w:cs="Tahoma"/>
          <w:sz w:val="20"/>
          <w:szCs w:val="20"/>
        </w:rPr>
        <w:t xml:space="preserve">posiadać umiejętności obsługi </w:t>
      </w:r>
      <w:r w:rsidRPr="000A672C">
        <w:rPr>
          <w:rFonts w:ascii="Tahoma" w:hAnsi="Tahoma" w:cs="Tahoma"/>
          <w:sz w:val="20"/>
          <w:szCs w:val="20"/>
          <w:shd w:val="clear" w:color="auto" w:fill="FFFFFF"/>
        </w:rPr>
        <w:t xml:space="preserve">pakietu </w:t>
      </w:r>
      <w:hyperlink r:id="rId7" w:tooltip="Program graficzny" w:history="1">
        <w:r w:rsidRPr="000A672C">
          <w:rPr>
            <w:rFonts w:ascii="Tahoma" w:hAnsi="Tahoma" w:cs="Tahoma"/>
            <w:sz w:val="20"/>
            <w:szCs w:val="20"/>
            <w:shd w:val="clear" w:color="auto" w:fill="FFFFFF"/>
          </w:rPr>
          <w:t>programów graficznych</w:t>
        </w:r>
      </w:hyperlink>
      <w:r w:rsidRPr="000A672C">
        <w:rPr>
          <w:rFonts w:ascii="Tahoma" w:hAnsi="Tahoma" w:cs="Tahoma"/>
          <w:sz w:val="20"/>
          <w:szCs w:val="20"/>
          <w:shd w:val="clear" w:color="auto" w:fill="FFFFFF"/>
        </w:rPr>
        <w:t xml:space="preserve"> służących do obróbki </w:t>
      </w:r>
      <w:hyperlink r:id="rId8" w:tooltip="Grafika wektorowa" w:history="1">
        <w:r w:rsidRPr="000A672C">
          <w:rPr>
            <w:rFonts w:ascii="Tahoma" w:hAnsi="Tahoma" w:cs="Tahoma"/>
            <w:sz w:val="20"/>
            <w:szCs w:val="20"/>
            <w:shd w:val="clear" w:color="auto" w:fill="FFFFFF"/>
          </w:rPr>
          <w:t>grafiki wektorowej</w:t>
        </w:r>
      </w:hyperlink>
      <w:r w:rsidRPr="000A672C">
        <w:rPr>
          <w:rFonts w:ascii="Tahoma" w:hAnsi="Tahoma" w:cs="Tahoma"/>
          <w:sz w:val="20"/>
          <w:szCs w:val="20"/>
          <w:shd w:val="clear" w:color="auto" w:fill="FFFFFF"/>
        </w:rPr>
        <w:t xml:space="preserve"> oraz </w:t>
      </w:r>
      <w:hyperlink r:id="rId9" w:tooltip="Grafika komputerowa" w:history="1">
        <w:r w:rsidRPr="000A672C">
          <w:rPr>
            <w:rFonts w:ascii="Tahoma" w:hAnsi="Tahoma" w:cs="Tahoma"/>
            <w:sz w:val="20"/>
            <w:szCs w:val="20"/>
            <w:shd w:val="clear" w:color="auto" w:fill="FFFFFF"/>
          </w:rPr>
          <w:t>grafiki komputerowej</w:t>
        </w:r>
      </w:hyperlink>
      <w:r w:rsidRPr="000A672C">
        <w:rPr>
          <w:rFonts w:ascii="Tahoma" w:hAnsi="Tahoma" w:cs="Tahoma"/>
          <w:sz w:val="20"/>
          <w:szCs w:val="20"/>
          <w:shd w:val="clear" w:color="auto" w:fill="FFFFFF"/>
        </w:rPr>
        <w:t>.</w:t>
      </w:r>
    </w:p>
    <w:p w14:paraId="307B094E" w14:textId="77777777" w:rsidR="00680DB9" w:rsidRPr="000A672C" w:rsidRDefault="00680DB9" w:rsidP="00680DB9">
      <w:pPr>
        <w:tabs>
          <w:tab w:val="left" w:pos="709"/>
          <w:tab w:val="left" w:pos="851"/>
        </w:tabs>
        <w:ind w:left="851"/>
        <w:jc w:val="both"/>
        <w:rPr>
          <w:rFonts w:ascii="Tahoma" w:hAnsi="Tahoma" w:cs="Tahoma"/>
          <w:sz w:val="20"/>
          <w:szCs w:val="20"/>
        </w:rPr>
      </w:pPr>
      <w:r w:rsidRPr="000A672C">
        <w:rPr>
          <w:rFonts w:ascii="Tahoma" w:hAnsi="Tahoma" w:cs="Tahoma"/>
          <w:sz w:val="20"/>
          <w:szCs w:val="20"/>
        </w:rPr>
        <w:t>Wykonawca zobowiązany będzie, w przypadku wybrania jego oferty, do dostarczenia Zamawiającemu przed podpisaniem umowy o udzielenie zamówienia, kompletu dokumentów potwierdzających w/w okoliczności.</w:t>
      </w:r>
    </w:p>
    <w:bookmarkEnd w:id="2"/>
    <w:p w14:paraId="7B20B984" w14:textId="77777777" w:rsidR="00680DB9" w:rsidRPr="000A672C" w:rsidRDefault="00680DB9" w:rsidP="00680DB9">
      <w:pPr>
        <w:pStyle w:val="NormalnyWeb"/>
        <w:tabs>
          <w:tab w:val="left" w:pos="1701"/>
        </w:tabs>
        <w:spacing w:before="0" w:after="0"/>
        <w:jc w:val="both"/>
        <w:rPr>
          <w:rFonts w:ascii="Tahoma" w:hAnsi="Tahoma" w:cs="Tahoma"/>
          <w:sz w:val="20"/>
          <w:szCs w:val="20"/>
        </w:rPr>
      </w:pPr>
    </w:p>
    <w:p w14:paraId="317A0865" w14:textId="77777777" w:rsidR="00680DB9" w:rsidRPr="000A672C" w:rsidRDefault="00680DB9" w:rsidP="00680DB9">
      <w:pPr>
        <w:pStyle w:val="NormalnyWeb"/>
        <w:tabs>
          <w:tab w:val="left" w:pos="567"/>
        </w:tabs>
        <w:spacing w:before="0" w:after="0"/>
        <w:jc w:val="both"/>
        <w:rPr>
          <w:rFonts w:ascii="Tahoma" w:hAnsi="Tahoma" w:cs="Tahoma"/>
          <w:b/>
          <w:kern w:val="3"/>
          <w:sz w:val="20"/>
          <w:szCs w:val="20"/>
        </w:rPr>
      </w:pPr>
      <w:r w:rsidRPr="000A672C">
        <w:rPr>
          <w:rFonts w:ascii="Tahoma" w:hAnsi="Tahoma" w:cs="Tahoma"/>
          <w:b/>
          <w:bCs/>
          <w:sz w:val="20"/>
          <w:szCs w:val="20"/>
        </w:rPr>
        <w:t xml:space="preserve">II. </w:t>
      </w:r>
      <w:r w:rsidRPr="000A672C">
        <w:rPr>
          <w:rFonts w:ascii="Tahoma" w:hAnsi="Tahoma" w:cs="Tahoma"/>
          <w:b/>
          <w:bCs/>
          <w:sz w:val="20"/>
          <w:szCs w:val="20"/>
        </w:rPr>
        <w:tab/>
      </w:r>
      <w:r w:rsidRPr="000A672C">
        <w:rPr>
          <w:rFonts w:ascii="Tahoma" w:hAnsi="Tahoma" w:cs="Tahoma"/>
          <w:b/>
          <w:kern w:val="3"/>
          <w:sz w:val="20"/>
          <w:szCs w:val="20"/>
        </w:rPr>
        <w:t xml:space="preserve">Termin realizacji zamówienia: </w:t>
      </w:r>
    </w:p>
    <w:p w14:paraId="31A0E5E1" w14:textId="77777777" w:rsidR="00680DB9" w:rsidRPr="000A672C" w:rsidRDefault="00680DB9" w:rsidP="00E32A7F">
      <w:pPr>
        <w:numPr>
          <w:ilvl w:val="0"/>
          <w:numId w:val="22"/>
        </w:numPr>
        <w:tabs>
          <w:tab w:val="clear" w:pos="861"/>
          <w:tab w:val="num" w:pos="720"/>
          <w:tab w:val="left" w:pos="851"/>
          <w:tab w:val="left" w:pos="993"/>
        </w:tabs>
        <w:suppressAutoHyphens w:val="0"/>
        <w:autoSpaceDN/>
        <w:spacing w:line="276" w:lineRule="auto"/>
        <w:ind w:hanging="294"/>
        <w:jc w:val="both"/>
        <w:textAlignment w:val="auto"/>
        <w:rPr>
          <w:rFonts w:ascii="Tahoma" w:hAnsi="Tahoma" w:cs="Tahoma"/>
          <w:sz w:val="20"/>
          <w:szCs w:val="20"/>
        </w:rPr>
      </w:pPr>
      <w:r w:rsidRPr="000A672C">
        <w:rPr>
          <w:rFonts w:ascii="Tahoma" w:hAnsi="Tahoma" w:cs="Tahoma"/>
          <w:sz w:val="20"/>
          <w:szCs w:val="20"/>
        </w:rPr>
        <w:t xml:space="preserve">Termin realizacji: </w:t>
      </w:r>
      <w:bookmarkStart w:id="3" w:name="_Hlk497998810"/>
      <w:r w:rsidRPr="000A672C">
        <w:rPr>
          <w:rFonts w:ascii="Tahoma" w:hAnsi="Tahoma" w:cs="Tahoma"/>
          <w:sz w:val="20"/>
          <w:szCs w:val="20"/>
        </w:rPr>
        <w:t>12 m-</w:t>
      </w:r>
      <w:proofErr w:type="spellStart"/>
      <w:r w:rsidRPr="000A672C">
        <w:rPr>
          <w:rFonts w:ascii="Tahoma" w:hAnsi="Tahoma" w:cs="Tahoma"/>
          <w:sz w:val="20"/>
          <w:szCs w:val="20"/>
        </w:rPr>
        <w:t>cy</w:t>
      </w:r>
      <w:proofErr w:type="spellEnd"/>
      <w:r w:rsidRPr="000A672C">
        <w:rPr>
          <w:rFonts w:ascii="Tahoma" w:hAnsi="Tahoma" w:cs="Tahoma"/>
          <w:sz w:val="20"/>
          <w:szCs w:val="20"/>
        </w:rPr>
        <w:t xml:space="preserve"> od dnia podpisania umowy o udzielenie przedmiotowego zamówienia publicznego.</w:t>
      </w:r>
      <w:bookmarkEnd w:id="3"/>
    </w:p>
    <w:p w14:paraId="049FC4C1" w14:textId="77777777" w:rsidR="00680DB9" w:rsidRPr="009D15FB" w:rsidRDefault="00680DB9" w:rsidP="00680DB9">
      <w:pPr>
        <w:suppressAutoHyphens w:val="0"/>
        <w:spacing w:line="276" w:lineRule="auto"/>
        <w:ind w:left="851"/>
        <w:jc w:val="both"/>
        <w:rPr>
          <w:rFonts w:ascii="Tahoma" w:hAnsi="Tahoma" w:cs="Tahoma"/>
          <w:color w:val="000000"/>
          <w:sz w:val="20"/>
          <w:szCs w:val="20"/>
        </w:rPr>
      </w:pPr>
    </w:p>
    <w:p w14:paraId="004BD5B1" w14:textId="77777777" w:rsidR="00680DB9" w:rsidRPr="009D15FB" w:rsidRDefault="00680DB9" w:rsidP="00680DB9">
      <w:pPr>
        <w:widowControl w:val="0"/>
        <w:tabs>
          <w:tab w:val="left" w:pos="567"/>
        </w:tabs>
        <w:rPr>
          <w:rFonts w:ascii="Tahoma" w:hAnsi="Tahoma" w:cs="Tahoma"/>
          <w:b/>
          <w:sz w:val="20"/>
          <w:szCs w:val="20"/>
        </w:rPr>
      </w:pPr>
      <w:r w:rsidRPr="009D15FB">
        <w:rPr>
          <w:rFonts w:ascii="Tahoma" w:hAnsi="Tahoma" w:cs="Tahoma"/>
          <w:b/>
          <w:bCs/>
          <w:sz w:val="20"/>
          <w:szCs w:val="20"/>
        </w:rPr>
        <w:t>I</w:t>
      </w:r>
      <w:r>
        <w:rPr>
          <w:rFonts w:ascii="Tahoma" w:hAnsi="Tahoma" w:cs="Tahoma"/>
          <w:b/>
          <w:bCs/>
          <w:sz w:val="20"/>
          <w:szCs w:val="20"/>
        </w:rPr>
        <w:t>II</w:t>
      </w:r>
      <w:r w:rsidRPr="009D15FB">
        <w:rPr>
          <w:rFonts w:ascii="Tahoma" w:hAnsi="Tahoma" w:cs="Tahoma"/>
          <w:b/>
          <w:bCs/>
          <w:sz w:val="20"/>
          <w:szCs w:val="20"/>
        </w:rPr>
        <w:t xml:space="preserve">.  </w:t>
      </w:r>
      <w:r w:rsidRPr="009D15FB">
        <w:rPr>
          <w:rFonts w:ascii="Tahoma" w:hAnsi="Tahoma" w:cs="Tahoma"/>
          <w:b/>
          <w:bCs/>
          <w:sz w:val="20"/>
          <w:szCs w:val="20"/>
        </w:rPr>
        <w:tab/>
        <w:t xml:space="preserve">Wykaz dokumentów </w:t>
      </w:r>
      <w:r w:rsidRPr="009D15FB">
        <w:rPr>
          <w:rFonts w:ascii="Tahoma" w:hAnsi="Tahoma" w:cs="Tahoma"/>
          <w:b/>
          <w:sz w:val="20"/>
          <w:szCs w:val="20"/>
        </w:rPr>
        <w:t>lub oświadczeń, jakie mają dostarczyć Wykonawcy:</w:t>
      </w:r>
    </w:p>
    <w:p w14:paraId="785195E7" w14:textId="77777777" w:rsidR="00680DB9" w:rsidRPr="009D15FB" w:rsidRDefault="00680DB9" w:rsidP="00E32A7F">
      <w:pPr>
        <w:widowControl w:val="0"/>
        <w:numPr>
          <w:ilvl w:val="4"/>
          <w:numId w:val="7"/>
        </w:numPr>
        <w:tabs>
          <w:tab w:val="clear" w:pos="1417"/>
          <w:tab w:val="num" w:pos="851"/>
        </w:tabs>
        <w:autoSpaceDN/>
        <w:ind w:left="851" w:hanging="284"/>
        <w:jc w:val="both"/>
        <w:textAlignment w:val="auto"/>
        <w:rPr>
          <w:rFonts w:ascii="Tahoma" w:hAnsi="Tahoma" w:cs="Tahoma"/>
          <w:b/>
          <w:bCs/>
          <w:sz w:val="20"/>
          <w:szCs w:val="20"/>
        </w:rPr>
      </w:pPr>
      <w:r w:rsidRPr="009D15FB">
        <w:rPr>
          <w:rFonts w:ascii="Tahoma" w:hAnsi="Tahoma" w:cs="Tahoma"/>
          <w:b/>
          <w:bCs/>
          <w:sz w:val="20"/>
          <w:szCs w:val="20"/>
        </w:rPr>
        <w:t>Wypełniony formularz oferty cenowej –</w:t>
      </w:r>
      <w:r w:rsidRPr="009D15FB">
        <w:rPr>
          <w:rFonts w:ascii="Tahoma" w:hAnsi="Tahoma" w:cs="Tahoma"/>
          <w:sz w:val="20"/>
          <w:szCs w:val="20"/>
        </w:rPr>
        <w:t xml:space="preserve"> w formie </w:t>
      </w:r>
      <w:r w:rsidRPr="009D15FB">
        <w:rPr>
          <w:rFonts w:ascii="Tahoma" w:hAnsi="Tahoma" w:cs="Tahoma"/>
          <w:sz w:val="20"/>
          <w:szCs w:val="20"/>
          <w:u w:val="single"/>
        </w:rPr>
        <w:t>Załącznika nr 1</w:t>
      </w:r>
      <w:r w:rsidRPr="009D15FB">
        <w:rPr>
          <w:rFonts w:ascii="Tahoma" w:hAnsi="Tahoma" w:cs="Tahoma"/>
          <w:sz w:val="20"/>
          <w:szCs w:val="20"/>
        </w:rPr>
        <w:t xml:space="preserve"> do Zapytania ofertowego,</w:t>
      </w:r>
    </w:p>
    <w:p w14:paraId="6CF0BE5F" w14:textId="77777777" w:rsidR="00680DB9" w:rsidRPr="009D15FB" w:rsidRDefault="00680DB9" w:rsidP="00E32A7F">
      <w:pPr>
        <w:widowControl w:val="0"/>
        <w:numPr>
          <w:ilvl w:val="4"/>
          <w:numId w:val="7"/>
        </w:numPr>
        <w:tabs>
          <w:tab w:val="clear" w:pos="1417"/>
          <w:tab w:val="num" w:pos="851"/>
        </w:tabs>
        <w:autoSpaceDN/>
        <w:ind w:left="851" w:hanging="284"/>
        <w:jc w:val="both"/>
        <w:textAlignment w:val="auto"/>
        <w:rPr>
          <w:rFonts w:ascii="Tahoma" w:hAnsi="Tahoma" w:cs="Tahoma"/>
          <w:b/>
          <w:bCs/>
          <w:sz w:val="20"/>
          <w:szCs w:val="20"/>
        </w:rPr>
      </w:pPr>
      <w:r w:rsidRPr="009D15FB">
        <w:rPr>
          <w:rFonts w:ascii="Tahoma" w:hAnsi="Tahoma" w:cs="Tahoma"/>
          <w:b/>
          <w:bCs/>
          <w:sz w:val="20"/>
          <w:szCs w:val="20"/>
        </w:rPr>
        <w:t>Dokument dopuszczający Wykonawcę do obrotu prawnego</w:t>
      </w:r>
      <w:r w:rsidRPr="009D15FB">
        <w:rPr>
          <w:rFonts w:ascii="Tahoma" w:hAnsi="Tahoma" w:cs="Tahoma"/>
          <w:sz w:val="20"/>
          <w:szCs w:val="20"/>
        </w:rPr>
        <w:t xml:space="preserve"> – tj.</w:t>
      </w:r>
      <w:r w:rsidRPr="009D15FB">
        <w:rPr>
          <w:rFonts w:ascii="Tahoma" w:eastAsia="Tahoma" w:hAnsi="Tahoma" w:cs="Tahoma"/>
          <w:sz w:val="20"/>
          <w:szCs w:val="20"/>
        </w:rPr>
        <w:t xml:space="preserve"> </w:t>
      </w:r>
      <w:r w:rsidRPr="009D15FB">
        <w:rPr>
          <w:rFonts w:ascii="Tahoma" w:hAnsi="Tahoma" w:cs="Tahoma"/>
          <w:sz w:val="20"/>
          <w:szCs w:val="20"/>
        </w:rPr>
        <w:t>aktualny odpis z właściwego rejestru lub z centralnej ewidencji i informacji o działalności gospodarczej, jeżeli odrębne przepisy wymagają wpisu do rejestru lub ewidencji, wystawionego nie wcześniej niż 6 miesięcy przed upływem terminu składania wniosków o dopuszczenie do udziału w postępowaniu o udzielenie zamówienia albo składania ofert,</w:t>
      </w:r>
    </w:p>
    <w:p w14:paraId="6AC429B0" w14:textId="77777777" w:rsidR="00680DB9" w:rsidRPr="009D15FB" w:rsidRDefault="00680DB9" w:rsidP="00E32A7F">
      <w:pPr>
        <w:widowControl w:val="0"/>
        <w:numPr>
          <w:ilvl w:val="4"/>
          <w:numId w:val="7"/>
        </w:numPr>
        <w:tabs>
          <w:tab w:val="clear" w:pos="1417"/>
          <w:tab w:val="num" w:pos="851"/>
        </w:tabs>
        <w:autoSpaceDN/>
        <w:ind w:left="851" w:hanging="284"/>
        <w:jc w:val="both"/>
        <w:textAlignment w:val="auto"/>
        <w:rPr>
          <w:rFonts w:ascii="Tahoma" w:hAnsi="Tahoma" w:cs="Tahoma"/>
          <w:b/>
          <w:bCs/>
          <w:sz w:val="20"/>
          <w:szCs w:val="20"/>
        </w:rPr>
      </w:pPr>
      <w:r w:rsidRPr="009D15FB">
        <w:rPr>
          <w:rFonts w:ascii="Tahoma" w:hAnsi="Tahoma" w:cs="Tahoma"/>
          <w:b/>
          <w:bCs/>
          <w:sz w:val="20"/>
          <w:szCs w:val="20"/>
        </w:rPr>
        <w:t>Zaparafowany przez Wykonawcę wzór umowy</w:t>
      </w:r>
      <w:r w:rsidRPr="009D15FB">
        <w:rPr>
          <w:rFonts w:ascii="Tahoma" w:hAnsi="Tahoma" w:cs="Tahoma"/>
          <w:bCs/>
          <w:sz w:val="20"/>
          <w:szCs w:val="20"/>
        </w:rPr>
        <w:t xml:space="preserve"> – </w:t>
      </w:r>
      <w:r w:rsidRPr="009D15FB">
        <w:rPr>
          <w:rFonts w:ascii="Tahoma" w:hAnsi="Tahoma" w:cs="Tahoma"/>
          <w:bCs/>
          <w:sz w:val="20"/>
          <w:szCs w:val="20"/>
          <w:u w:val="single"/>
        </w:rPr>
        <w:t>Załącznik nr 2</w:t>
      </w:r>
      <w:r w:rsidRPr="009D15FB">
        <w:rPr>
          <w:rFonts w:ascii="Tahoma" w:hAnsi="Tahoma" w:cs="Tahoma"/>
          <w:bCs/>
          <w:sz w:val="20"/>
          <w:szCs w:val="20"/>
        </w:rPr>
        <w:t xml:space="preserve"> do Zapytania ofertowego.</w:t>
      </w:r>
      <w:r w:rsidRPr="009D15FB">
        <w:rPr>
          <w:rFonts w:ascii="Tahoma" w:hAnsi="Tahoma" w:cs="Tahoma"/>
          <w:color w:val="000000"/>
          <w:sz w:val="20"/>
          <w:szCs w:val="20"/>
        </w:rPr>
        <w:tab/>
      </w:r>
    </w:p>
    <w:p w14:paraId="0280236D" w14:textId="77777777" w:rsidR="00680DB9" w:rsidRPr="009D15FB" w:rsidRDefault="00680DB9" w:rsidP="00680DB9">
      <w:pPr>
        <w:widowControl w:val="0"/>
        <w:rPr>
          <w:rFonts w:ascii="Tahoma" w:hAnsi="Tahoma" w:cs="Tahoma"/>
          <w:b/>
          <w:sz w:val="20"/>
          <w:szCs w:val="20"/>
          <w:u w:val="single"/>
        </w:rPr>
      </w:pPr>
    </w:p>
    <w:p w14:paraId="08DBC206" w14:textId="77777777" w:rsidR="00680DB9" w:rsidRPr="009D15FB" w:rsidRDefault="00680DB9" w:rsidP="00680DB9">
      <w:pPr>
        <w:widowControl w:val="0"/>
        <w:tabs>
          <w:tab w:val="left" w:pos="567"/>
        </w:tabs>
        <w:rPr>
          <w:rFonts w:ascii="Tahoma" w:hAnsi="Tahoma" w:cs="Tahoma"/>
          <w:b/>
          <w:sz w:val="20"/>
          <w:szCs w:val="20"/>
        </w:rPr>
      </w:pPr>
      <w:r>
        <w:rPr>
          <w:rFonts w:ascii="Tahoma" w:hAnsi="Tahoma" w:cs="Tahoma"/>
          <w:b/>
          <w:sz w:val="20"/>
          <w:szCs w:val="20"/>
        </w:rPr>
        <w:t>I</w:t>
      </w:r>
      <w:r w:rsidRPr="009D15FB">
        <w:rPr>
          <w:rFonts w:ascii="Tahoma" w:hAnsi="Tahoma" w:cs="Tahoma"/>
          <w:b/>
          <w:sz w:val="20"/>
          <w:szCs w:val="20"/>
        </w:rPr>
        <w:t xml:space="preserve">V. </w:t>
      </w:r>
      <w:r w:rsidRPr="009D15FB">
        <w:rPr>
          <w:rFonts w:ascii="Tahoma" w:hAnsi="Tahoma" w:cs="Tahoma"/>
          <w:b/>
          <w:sz w:val="20"/>
          <w:szCs w:val="20"/>
        </w:rPr>
        <w:tab/>
        <w:t>Kryteria i sposób oceny ofert.</w:t>
      </w:r>
    </w:p>
    <w:p w14:paraId="71AF2736" w14:textId="77777777" w:rsidR="00680DB9" w:rsidRPr="009D15FB" w:rsidRDefault="00680DB9" w:rsidP="00680DB9">
      <w:pPr>
        <w:widowControl w:val="0"/>
        <w:ind w:firstLine="567"/>
        <w:rPr>
          <w:rFonts w:ascii="Tahoma" w:hAnsi="Tahoma" w:cs="Tahoma"/>
          <w:sz w:val="20"/>
          <w:szCs w:val="20"/>
        </w:rPr>
      </w:pPr>
      <w:r w:rsidRPr="009D15FB">
        <w:rPr>
          <w:rFonts w:ascii="Tahoma" w:hAnsi="Tahoma" w:cs="Tahoma"/>
          <w:sz w:val="20"/>
          <w:szCs w:val="20"/>
        </w:rPr>
        <w:t>Przy wyborze najkorzystniejszej oferty, Zamawiający będzie kierował się następującym kryterium:</w:t>
      </w:r>
    </w:p>
    <w:tbl>
      <w:tblPr>
        <w:tblW w:w="0" w:type="auto"/>
        <w:tblInd w:w="806" w:type="dxa"/>
        <w:tblLayout w:type="fixed"/>
        <w:tblCellMar>
          <w:left w:w="70" w:type="dxa"/>
          <w:right w:w="70" w:type="dxa"/>
        </w:tblCellMar>
        <w:tblLook w:val="04A0" w:firstRow="1" w:lastRow="0" w:firstColumn="1" w:lastColumn="0" w:noHBand="0" w:noVBand="1"/>
      </w:tblPr>
      <w:tblGrid>
        <w:gridCol w:w="4419"/>
        <w:gridCol w:w="3601"/>
      </w:tblGrid>
      <w:tr w:rsidR="00680DB9" w:rsidRPr="009D15FB" w14:paraId="76E67DCA" w14:textId="77777777" w:rsidTr="000A2C1C">
        <w:trPr>
          <w:trHeight w:val="443"/>
        </w:trPr>
        <w:tc>
          <w:tcPr>
            <w:tcW w:w="4419" w:type="dxa"/>
            <w:tcBorders>
              <w:top w:val="single" w:sz="4" w:space="0" w:color="000000"/>
              <w:left w:val="single" w:sz="4" w:space="0" w:color="000000"/>
              <w:bottom w:val="single" w:sz="4" w:space="0" w:color="000000"/>
              <w:right w:val="nil"/>
            </w:tcBorders>
            <w:shd w:val="clear" w:color="auto" w:fill="CCFFFF"/>
            <w:vAlign w:val="center"/>
          </w:tcPr>
          <w:p w14:paraId="67803AF1" w14:textId="77777777" w:rsidR="00680DB9" w:rsidRPr="009D15FB" w:rsidRDefault="00680DB9" w:rsidP="000A2C1C">
            <w:pPr>
              <w:widowControl w:val="0"/>
              <w:tabs>
                <w:tab w:val="left" w:pos="993"/>
              </w:tabs>
              <w:jc w:val="center"/>
              <w:rPr>
                <w:rFonts w:ascii="Tahoma" w:eastAsia="SimSun" w:hAnsi="Tahoma" w:cs="Tahoma"/>
                <w:b/>
                <w:kern w:val="2"/>
                <w:sz w:val="20"/>
                <w:szCs w:val="20"/>
                <w:lang w:bidi="hi-IN"/>
              </w:rPr>
            </w:pPr>
            <w:r w:rsidRPr="009D15FB">
              <w:rPr>
                <w:rFonts w:ascii="Tahoma" w:hAnsi="Tahoma" w:cs="Tahoma"/>
                <w:b/>
                <w:sz w:val="20"/>
                <w:szCs w:val="20"/>
              </w:rPr>
              <w:t>Kryterium</w:t>
            </w:r>
          </w:p>
        </w:tc>
        <w:tc>
          <w:tcPr>
            <w:tcW w:w="3601" w:type="dxa"/>
            <w:tcBorders>
              <w:top w:val="single" w:sz="4" w:space="0" w:color="000000"/>
              <w:left w:val="single" w:sz="4" w:space="0" w:color="000000"/>
              <w:bottom w:val="single" w:sz="4" w:space="0" w:color="000000"/>
              <w:right w:val="single" w:sz="4" w:space="0" w:color="000000"/>
            </w:tcBorders>
            <w:shd w:val="clear" w:color="auto" w:fill="CCFFFF"/>
            <w:vAlign w:val="center"/>
          </w:tcPr>
          <w:p w14:paraId="3D6215AE" w14:textId="77777777" w:rsidR="00680DB9" w:rsidRPr="009D15FB" w:rsidRDefault="00680DB9" w:rsidP="000A2C1C">
            <w:pPr>
              <w:widowControl w:val="0"/>
              <w:tabs>
                <w:tab w:val="left" w:pos="993"/>
              </w:tabs>
              <w:snapToGrid w:val="0"/>
              <w:jc w:val="center"/>
              <w:rPr>
                <w:rFonts w:ascii="Tahoma" w:eastAsia="SimSun" w:hAnsi="Tahoma" w:cs="Tahoma"/>
                <w:b/>
                <w:kern w:val="2"/>
                <w:sz w:val="20"/>
                <w:szCs w:val="20"/>
                <w:lang w:bidi="hi-IN"/>
              </w:rPr>
            </w:pPr>
            <w:r w:rsidRPr="009D15FB">
              <w:rPr>
                <w:rFonts w:ascii="Tahoma" w:hAnsi="Tahoma" w:cs="Tahoma"/>
                <w:b/>
                <w:sz w:val="20"/>
                <w:szCs w:val="20"/>
              </w:rPr>
              <w:t>Waga kryterium</w:t>
            </w:r>
          </w:p>
        </w:tc>
      </w:tr>
      <w:tr w:rsidR="00680DB9" w:rsidRPr="009D15FB" w14:paraId="2CB20DBA" w14:textId="77777777" w:rsidTr="000A2C1C">
        <w:trPr>
          <w:trHeight w:val="445"/>
        </w:trPr>
        <w:tc>
          <w:tcPr>
            <w:tcW w:w="4419" w:type="dxa"/>
            <w:tcBorders>
              <w:top w:val="single" w:sz="4" w:space="0" w:color="000000"/>
              <w:left w:val="single" w:sz="4" w:space="0" w:color="000000"/>
              <w:bottom w:val="single" w:sz="4" w:space="0" w:color="000000"/>
              <w:right w:val="nil"/>
            </w:tcBorders>
            <w:vAlign w:val="center"/>
          </w:tcPr>
          <w:p w14:paraId="03749676" w14:textId="77777777" w:rsidR="00680DB9" w:rsidRPr="009D15FB" w:rsidRDefault="00680DB9" w:rsidP="000A2C1C">
            <w:pPr>
              <w:widowControl w:val="0"/>
              <w:tabs>
                <w:tab w:val="left" w:pos="993"/>
              </w:tabs>
              <w:jc w:val="both"/>
              <w:rPr>
                <w:rFonts w:ascii="Tahoma" w:eastAsia="SimSun" w:hAnsi="Tahoma" w:cs="Tahoma"/>
                <w:b/>
                <w:kern w:val="2"/>
                <w:sz w:val="20"/>
                <w:szCs w:val="20"/>
                <w:lang w:bidi="hi-IN"/>
              </w:rPr>
            </w:pPr>
            <w:r w:rsidRPr="009D15FB">
              <w:rPr>
                <w:rFonts w:ascii="Tahoma" w:hAnsi="Tahoma" w:cs="Tahoma"/>
                <w:sz w:val="20"/>
                <w:szCs w:val="20"/>
              </w:rPr>
              <w:t xml:space="preserve">1. Cena </w:t>
            </w:r>
          </w:p>
        </w:tc>
        <w:tc>
          <w:tcPr>
            <w:tcW w:w="3601" w:type="dxa"/>
            <w:tcBorders>
              <w:top w:val="single" w:sz="4" w:space="0" w:color="000000"/>
              <w:left w:val="single" w:sz="4" w:space="0" w:color="000000"/>
              <w:bottom w:val="single" w:sz="4" w:space="0" w:color="000000"/>
              <w:right w:val="single" w:sz="4" w:space="0" w:color="000000"/>
            </w:tcBorders>
            <w:vAlign w:val="center"/>
          </w:tcPr>
          <w:p w14:paraId="2ABCEBE2" w14:textId="77777777" w:rsidR="00680DB9" w:rsidRPr="009D15FB" w:rsidRDefault="00680DB9" w:rsidP="000A2C1C">
            <w:pPr>
              <w:widowControl w:val="0"/>
              <w:tabs>
                <w:tab w:val="left" w:pos="993"/>
              </w:tabs>
              <w:jc w:val="center"/>
              <w:rPr>
                <w:rFonts w:ascii="Tahoma" w:eastAsia="SimSun" w:hAnsi="Tahoma" w:cs="Tahoma"/>
                <w:kern w:val="2"/>
                <w:sz w:val="20"/>
                <w:szCs w:val="20"/>
                <w:lang w:bidi="hi-IN"/>
              </w:rPr>
            </w:pPr>
            <w:r w:rsidRPr="009D15FB">
              <w:rPr>
                <w:rFonts w:ascii="Tahoma" w:hAnsi="Tahoma" w:cs="Tahoma"/>
                <w:b/>
                <w:sz w:val="20"/>
                <w:szCs w:val="20"/>
              </w:rPr>
              <w:t>100 %</w:t>
            </w:r>
          </w:p>
        </w:tc>
      </w:tr>
    </w:tbl>
    <w:p w14:paraId="45C55D21" w14:textId="77777777" w:rsidR="00680DB9" w:rsidRPr="009D15FB" w:rsidRDefault="00680DB9" w:rsidP="006F76F3">
      <w:pPr>
        <w:tabs>
          <w:tab w:val="left" w:pos="993"/>
        </w:tabs>
        <w:ind w:left="456" w:firstLine="111"/>
        <w:jc w:val="both"/>
        <w:rPr>
          <w:rFonts w:ascii="Tahoma" w:hAnsi="Tahoma" w:cs="Tahoma"/>
          <w:b/>
          <w:sz w:val="20"/>
          <w:szCs w:val="20"/>
          <w:u w:val="single"/>
        </w:rPr>
      </w:pPr>
      <w:r w:rsidRPr="009D15FB">
        <w:rPr>
          <w:rFonts w:ascii="Tahoma" w:hAnsi="Tahoma" w:cs="Tahoma"/>
          <w:sz w:val="20"/>
          <w:szCs w:val="20"/>
        </w:rPr>
        <w:t>Ocena ofert zostanie dokonana w sposób następujący:</w:t>
      </w:r>
    </w:p>
    <w:p w14:paraId="3F929C8C" w14:textId="77777777" w:rsidR="00680DB9" w:rsidRPr="009D15FB" w:rsidRDefault="00680DB9" w:rsidP="00680DB9">
      <w:pPr>
        <w:tabs>
          <w:tab w:val="left" w:pos="993"/>
        </w:tabs>
        <w:ind w:left="456"/>
        <w:jc w:val="both"/>
        <w:rPr>
          <w:rFonts w:ascii="Tahoma" w:hAnsi="Tahoma" w:cs="Tahoma"/>
          <w:b/>
          <w:sz w:val="20"/>
          <w:szCs w:val="20"/>
          <w:u w:val="single"/>
        </w:rPr>
      </w:pPr>
    </w:p>
    <w:p w14:paraId="768C6D5D" w14:textId="7EE6E849" w:rsidR="00680DB9" w:rsidRPr="009D15FB" w:rsidRDefault="00680DB9" w:rsidP="006F76F3">
      <w:pPr>
        <w:tabs>
          <w:tab w:val="left" w:pos="993"/>
        </w:tabs>
        <w:ind w:left="567"/>
        <w:jc w:val="both"/>
        <w:rPr>
          <w:rFonts w:ascii="Tahoma" w:hAnsi="Tahoma" w:cs="Tahoma"/>
          <w:sz w:val="20"/>
          <w:szCs w:val="20"/>
        </w:rPr>
      </w:pPr>
      <w:r w:rsidRPr="009D15FB">
        <w:rPr>
          <w:rFonts w:ascii="Tahoma" w:hAnsi="Tahoma" w:cs="Tahoma"/>
          <w:b/>
          <w:sz w:val="20"/>
          <w:szCs w:val="20"/>
          <w:u w:val="single"/>
        </w:rPr>
        <w:t>Kryterium  1 – Cena</w:t>
      </w:r>
      <w:r w:rsidR="00381D52">
        <w:rPr>
          <w:rFonts w:ascii="Tahoma" w:hAnsi="Tahoma" w:cs="Tahoma"/>
          <w:b/>
          <w:sz w:val="20"/>
          <w:szCs w:val="20"/>
          <w:u w:val="single"/>
        </w:rPr>
        <w:t xml:space="preserve"> brutto</w:t>
      </w:r>
    </w:p>
    <w:p w14:paraId="044C8612" w14:textId="77777777" w:rsidR="00680DB9" w:rsidRPr="009D15FB" w:rsidRDefault="00680DB9" w:rsidP="006F76F3">
      <w:pPr>
        <w:tabs>
          <w:tab w:val="left" w:pos="993"/>
        </w:tabs>
        <w:ind w:left="567"/>
        <w:jc w:val="both"/>
        <w:rPr>
          <w:rFonts w:ascii="Tahoma" w:hAnsi="Tahoma" w:cs="Tahoma"/>
          <w:sz w:val="20"/>
          <w:szCs w:val="20"/>
        </w:rPr>
      </w:pPr>
      <w:r w:rsidRPr="009D15FB">
        <w:rPr>
          <w:rFonts w:ascii="Tahoma" w:hAnsi="Tahoma" w:cs="Tahoma"/>
          <w:sz w:val="20"/>
          <w:szCs w:val="20"/>
        </w:rPr>
        <w:t>Ocena w tym kryterium będzie dokonywana wg następującego wzoru:</w:t>
      </w:r>
    </w:p>
    <w:p w14:paraId="15B67F17" w14:textId="77777777" w:rsidR="006F76F3" w:rsidRDefault="006F76F3" w:rsidP="006F76F3">
      <w:pPr>
        <w:tabs>
          <w:tab w:val="left" w:pos="993"/>
        </w:tabs>
        <w:ind w:left="741" w:hanging="174"/>
        <w:jc w:val="both"/>
        <w:rPr>
          <w:rFonts w:ascii="Tahoma" w:hAnsi="Tahoma" w:cs="Tahoma"/>
          <w:sz w:val="20"/>
          <w:szCs w:val="20"/>
        </w:rPr>
      </w:pPr>
    </w:p>
    <w:p w14:paraId="06C008A1" w14:textId="6C270F1F" w:rsidR="00680DB9" w:rsidRPr="009D15FB" w:rsidRDefault="00680DB9" w:rsidP="006F76F3">
      <w:pPr>
        <w:tabs>
          <w:tab w:val="left" w:pos="993"/>
        </w:tabs>
        <w:ind w:left="741" w:hanging="174"/>
        <w:jc w:val="both"/>
        <w:rPr>
          <w:rFonts w:ascii="Tahoma" w:hAnsi="Tahoma" w:cs="Tahoma"/>
          <w:sz w:val="20"/>
          <w:szCs w:val="20"/>
        </w:rPr>
      </w:pPr>
      <w:r w:rsidRPr="009D15FB">
        <w:rPr>
          <w:rFonts w:ascii="Tahoma" w:hAnsi="Tahoma" w:cs="Tahoma"/>
          <w:sz w:val="20"/>
          <w:szCs w:val="20"/>
        </w:rPr>
        <w:t>Najniższa zaoferowana cena</w:t>
      </w:r>
      <w:r w:rsidR="00381D52">
        <w:rPr>
          <w:rFonts w:ascii="Tahoma" w:hAnsi="Tahoma" w:cs="Tahoma"/>
          <w:sz w:val="20"/>
          <w:szCs w:val="20"/>
        </w:rPr>
        <w:t xml:space="preserve"> brutto</w:t>
      </w:r>
      <w:r w:rsidRPr="009D15FB">
        <w:rPr>
          <w:rFonts w:ascii="Tahoma" w:hAnsi="Tahoma" w:cs="Tahoma"/>
          <w:sz w:val="20"/>
          <w:szCs w:val="20"/>
        </w:rPr>
        <w:t xml:space="preserve"> spośród złożonych ofert</w:t>
      </w:r>
    </w:p>
    <w:p w14:paraId="1017C2C9" w14:textId="77777777" w:rsidR="00680DB9" w:rsidRPr="009D15FB" w:rsidRDefault="00680DB9" w:rsidP="006F76F3">
      <w:pPr>
        <w:tabs>
          <w:tab w:val="left" w:pos="993"/>
        </w:tabs>
        <w:ind w:left="567"/>
        <w:jc w:val="both"/>
        <w:rPr>
          <w:rFonts w:ascii="Tahoma" w:hAnsi="Tahoma" w:cs="Tahoma"/>
          <w:sz w:val="20"/>
          <w:szCs w:val="20"/>
        </w:rPr>
      </w:pPr>
      <w:r w:rsidRPr="009D15FB">
        <w:rPr>
          <w:rFonts w:ascii="Tahoma" w:hAnsi="Tahoma" w:cs="Tahoma"/>
          <w:sz w:val="20"/>
          <w:szCs w:val="20"/>
        </w:rPr>
        <w:t>---------------------------------------------------------------- x 100 pkt x 100 %</w:t>
      </w:r>
    </w:p>
    <w:p w14:paraId="7A9858A1" w14:textId="65C74A53" w:rsidR="00680DB9" w:rsidRPr="009D15FB" w:rsidRDefault="00680DB9" w:rsidP="006F76F3">
      <w:pPr>
        <w:pStyle w:val="Nagwek7"/>
        <w:numPr>
          <w:ilvl w:val="6"/>
          <w:numId w:val="0"/>
        </w:numPr>
        <w:tabs>
          <w:tab w:val="num" w:pos="0"/>
        </w:tabs>
        <w:autoSpaceDN/>
        <w:spacing w:before="0" w:after="0"/>
        <w:ind w:left="567"/>
        <w:textAlignment w:val="auto"/>
        <w:rPr>
          <w:rFonts w:ascii="Tahoma" w:hAnsi="Tahoma" w:cs="Tahoma"/>
          <w:sz w:val="20"/>
          <w:szCs w:val="20"/>
        </w:rPr>
      </w:pPr>
      <w:r w:rsidRPr="009D15FB">
        <w:rPr>
          <w:rFonts w:ascii="Tahoma" w:hAnsi="Tahoma" w:cs="Tahoma"/>
          <w:sz w:val="20"/>
          <w:szCs w:val="20"/>
        </w:rPr>
        <w:t>Cena</w:t>
      </w:r>
      <w:r w:rsidR="00381D52">
        <w:rPr>
          <w:rFonts w:ascii="Tahoma" w:hAnsi="Tahoma" w:cs="Tahoma"/>
          <w:sz w:val="20"/>
          <w:szCs w:val="20"/>
        </w:rPr>
        <w:t xml:space="preserve"> brutto</w:t>
      </w:r>
      <w:r w:rsidRPr="009D15FB">
        <w:rPr>
          <w:rFonts w:ascii="Tahoma" w:hAnsi="Tahoma" w:cs="Tahoma"/>
          <w:sz w:val="20"/>
          <w:szCs w:val="20"/>
        </w:rPr>
        <w:t xml:space="preserve"> zaoferowana w ofercie badanej</w:t>
      </w:r>
    </w:p>
    <w:p w14:paraId="418D20DC" w14:textId="77777777" w:rsidR="00680DB9" w:rsidRPr="009D15FB" w:rsidRDefault="00680DB9" w:rsidP="00680DB9">
      <w:pPr>
        <w:widowControl w:val="0"/>
        <w:rPr>
          <w:rFonts w:ascii="Tahoma" w:hAnsi="Tahoma" w:cs="Tahoma"/>
          <w:color w:val="000000"/>
          <w:sz w:val="20"/>
          <w:szCs w:val="20"/>
        </w:rPr>
      </w:pPr>
    </w:p>
    <w:p w14:paraId="5E3261E0" w14:textId="77777777" w:rsidR="00680DB9" w:rsidRPr="009D15FB" w:rsidRDefault="00680DB9" w:rsidP="00680DB9">
      <w:pPr>
        <w:widowControl w:val="0"/>
        <w:tabs>
          <w:tab w:val="left" w:pos="567"/>
        </w:tabs>
        <w:rPr>
          <w:rFonts w:ascii="Tahoma" w:hAnsi="Tahoma" w:cs="Tahoma"/>
          <w:b/>
          <w:bCs/>
          <w:color w:val="000000"/>
          <w:sz w:val="20"/>
          <w:szCs w:val="20"/>
        </w:rPr>
      </w:pPr>
      <w:r w:rsidRPr="009D15FB">
        <w:rPr>
          <w:rFonts w:ascii="Tahoma" w:hAnsi="Tahoma" w:cs="Tahoma"/>
          <w:b/>
          <w:bCs/>
          <w:color w:val="000000"/>
          <w:sz w:val="20"/>
          <w:szCs w:val="20"/>
        </w:rPr>
        <w:t xml:space="preserve">V. </w:t>
      </w:r>
      <w:r w:rsidRPr="009D15FB">
        <w:rPr>
          <w:rFonts w:ascii="Tahoma" w:hAnsi="Tahoma" w:cs="Tahoma"/>
          <w:b/>
          <w:bCs/>
          <w:color w:val="000000"/>
          <w:sz w:val="20"/>
          <w:szCs w:val="20"/>
        </w:rPr>
        <w:tab/>
        <w:t>Termin płatności.</w:t>
      </w:r>
    </w:p>
    <w:p w14:paraId="4DE1B2EE" w14:textId="77777777" w:rsidR="00680DB9" w:rsidRPr="000A672C" w:rsidRDefault="00680DB9" w:rsidP="00680DB9">
      <w:pPr>
        <w:widowControl w:val="0"/>
        <w:tabs>
          <w:tab w:val="left" w:pos="567"/>
        </w:tabs>
        <w:ind w:left="567"/>
        <w:jc w:val="both"/>
        <w:rPr>
          <w:rFonts w:ascii="Tahoma" w:hAnsi="Tahoma" w:cs="Tahoma"/>
          <w:sz w:val="20"/>
          <w:szCs w:val="20"/>
        </w:rPr>
      </w:pPr>
      <w:r w:rsidRPr="000A672C">
        <w:rPr>
          <w:rFonts w:ascii="Tahoma" w:hAnsi="Tahoma" w:cs="Tahoma"/>
          <w:bCs/>
          <w:sz w:val="20"/>
          <w:szCs w:val="20"/>
        </w:rPr>
        <w:t>Termin płatności wynosi 15 dni kalendarzowych od dnia doręczenia Zamawiającemu prawidłowo wystawionej faktury VAT.</w:t>
      </w:r>
    </w:p>
    <w:p w14:paraId="669A2528" w14:textId="77777777" w:rsidR="00680DB9" w:rsidRPr="009D15FB" w:rsidRDefault="00680DB9" w:rsidP="00680DB9">
      <w:pPr>
        <w:widowControl w:val="0"/>
        <w:rPr>
          <w:rFonts w:ascii="Tahoma" w:hAnsi="Tahoma" w:cs="Tahoma"/>
          <w:b/>
          <w:bCs/>
          <w:color w:val="000000"/>
          <w:sz w:val="20"/>
          <w:szCs w:val="20"/>
        </w:rPr>
      </w:pPr>
    </w:p>
    <w:p w14:paraId="4290616C" w14:textId="77777777" w:rsidR="00680DB9" w:rsidRPr="009D15FB" w:rsidRDefault="00680DB9" w:rsidP="00680DB9">
      <w:pPr>
        <w:widowControl w:val="0"/>
        <w:tabs>
          <w:tab w:val="left" w:pos="284"/>
          <w:tab w:val="left" w:pos="567"/>
        </w:tabs>
        <w:rPr>
          <w:rFonts w:ascii="Tahoma" w:hAnsi="Tahoma" w:cs="Tahoma"/>
          <w:color w:val="000000"/>
          <w:sz w:val="20"/>
          <w:szCs w:val="20"/>
        </w:rPr>
      </w:pPr>
      <w:r w:rsidRPr="009D15FB">
        <w:rPr>
          <w:rFonts w:ascii="Tahoma" w:hAnsi="Tahoma" w:cs="Tahoma"/>
          <w:b/>
          <w:bCs/>
          <w:color w:val="000000"/>
          <w:sz w:val="20"/>
          <w:szCs w:val="20"/>
        </w:rPr>
        <w:t xml:space="preserve">VI. </w:t>
      </w:r>
      <w:r w:rsidRPr="009D15FB">
        <w:rPr>
          <w:rFonts w:ascii="Tahoma" w:hAnsi="Tahoma" w:cs="Tahoma"/>
          <w:b/>
          <w:bCs/>
          <w:color w:val="000000"/>
          <w:sz w:val="20"/>
          <w:szCs w:val="20"/>
        </w:rPr>
        <w:tab/>
        <w:t>Miejsce i termin składania ofert.</w:t>
      </w:r>
    </w:p>
    <w:p w14:paraId="37F649AC" w14:textId="2451A87E" w:rsidR="00680DB9" w:rsidRPr="009D15FB" w:rsidRDefault="00680DB9" w:rsidP="00680DB9">
      <w:pPr>
        <w:widowControl w:val="0"/>
        <w:tabs>
          <w:tab w:val="left" w:pos="284"/>
          <w:tab w:val="left" w:pos="567"/>
        </w:tabs>
        <w:ind w:left="567"/>
        <w:jc w:val="both"/>
        <w:rPr>
          <w:rFonts w:ascii="Tahoma" w:hAnsi="Tahoma" w:cs="Tahoma"/>
          <w:color w:val="000000"/>
          <w:sz w:val="20"/>
          <w:szCs w:val="20"/>
        </w:rPr>
      </w:pPr>
      <w:r w:rsidRPr="009D15FB">
        <w:rPr>
          <w:rFonts w:ascii="Tahoma" w:hAnsi="Tahoma" w:cs="Tahoma"/>
          <w:color w:val="000000"/>
          <w:sz w:val="20"/>
          <w:szCs w:val="20"/>
        </w:rPr>
        <w:t xml:space="preserve">Ofertę należy złożyć w siedzibie Zamawiającego, tj. w </w:t>
      </w:r>
      <w:r>
        <w:rPr>
          <w:rFonts w:ascii="Tahoma" w:hAnsi="Tahoma" w:cs="Tahoma"/>
          <w:color w:val="000000"/>
          <w:sz w:val="20"/>
          <w:szCs w:val="20"/>
        </w:rPr>
        <w:t>Biurze Podawczym</w:t>
      </w:r>
      <w:r w:rsidRPr="009D15FB">
        <w:rPr>
          <w:rFonts w:ascii="Tahoma" w:hAnsi="Tahoma" w:cs="Tahoma"/>
          <w:color w:val="000000"/>
          <w:sz w:val="20"/>
          <w:szCs w:val="20"/>
        </w:rPr>
        <w:t xml:space="preserve"> SP ZOZ MSWiA w Szczecinie lub za pośrednictwem poczty e-mail:</w:t>
      </w:r>
      <w:r w:rsidRPr="009D15FB">
        <w:rPr>
          <w:rFonts w:ascii="Tahoma" w:hAnsi="Tahoma" w:cs="Tahoma"/>
          <w:bCs/>
          <w:color w:val="000000"/>
          <w:sz w:val="20"/>
          <w:szCs w:val="20"/>
        </w:rPr>
        <w:t xml:space="preserve"> </w:t>
      </w:r>
      <w:hyperlink r:id="rId10" w:history="1">
        <w:r w:rsidRPr="00A33B04">
          <w:rPr>
            <w:rStyle w:val="Hipercze"/>
            <w:rFonts w:ascii="Tahoma" w:hAnsi="Tahoma" w:cs="Tahoma"/>
            <w:sz w:val="20"/>
            <w:szCs w:val="20"/>
          </w:rPr>
          <w:t>biuro@spzozmswia.szczecin.pl</w:t>
        </w:r>
      </w:hyperlink>
      <w:r w:rsidRPr="009D15FB">
        <w:rPr>
          <w:rFonts w:ascii="Tahoma" w:hAnsi="Tahoma" w:cs="Tahoma"/>
          <w:color w:val="000000"/>
          <w:sz w:val="20"/>
          <w:szCs w:val="20"/>
        </w:rPr>
        <w:t>, w terminie do dnia</w:t>
      </w:r>
      <w:r w:rsidRPr="009D15FB">
        <w:rPr>
          <w:rFonts w:ascii="Tahoma" w:hAnsi="Tahoma" w:cs="Tahoma"/>
          <w:b/>
          <w:bCs/>
          <w:color w:val="000000"/>
          <w:sz w:val="20"/>
          <w:szCs w:val="20"/>
        </w:rPr>
        <w:t xml:space="preserve"> </w:t>
      </w:r>
      <w:r w:rsidR="00236B7A">
        <w:rPr>
          <w:rFonts w:ascii="Tahoma" w:hAnsi="Tahoma" w:cs="Tahoma"/>
          <w:b/>
          <w:bCs/>
          <w:sz w:val="20"/>
          <w:szCs w:val="20"/>
          <w:u w:val="single"/>
        </w:rPr>
        <w:t>13.</w:t>
      </w:r>
      <w:r w:rsidRPr="009D15FB">
        <w:rPr>
          <w:rFonts w:ascii="Tahoma" w:hAnsi="Tahoma" w:cs="Tahoma"/>
          <w:b/>
          <w:bCs/>
          <w:sz w:val="20"/>
          <w:szCs w:val="20"/>
          <w:u w:val="single"/>
        </w:rPr>
        <w:t>0</w:t>
      </w:r>
      <w:r w:rsidR="00236B7A">
        <w:rPr>
          <w:rFonts w:ascii="Tahoma" w:hAnsi="Tahoma" w:cs="Tahoma"/>
          <w:b/>
          <w:bCs/>
          <w:sz w:val="20"/>
          <w:szCs w:val="20"/>
          <w:u w:val="single"/>
        </w:rPr>
        <w:t>4</w:t>
      </w:r>
      <w:r>
        <w:rPr>
          <w:rFonts w:ascii="Tahoma" w:hAnsi="Tahoma" w:cs="Tahoma"/>
          <w:b/>
          <w:bCs/>
          <w:sz w:val="20"/>
          <w:szCs w:val="20"/>
          <w:u w:val="single"/>
        </w:rPr>
        <w:t>.2021</w:t>
      </w:r>
      <w:r w:rsidRPr="009D15FB">
        <w:rPr>
          <w:rFonts w:ascii="Tahoma" w:hAnsi="Tahoma" w:cs="Tahoma"/>
          <w:b/>
          <w:bCs/>
          <w:sz w:val="20"/>
          <w:szCs w:val="20"/>
          <w:u w:val="single"/>
        </w:rPr>
        <w:t xml:space="preserve"> r. do godz. 1</w:t>
      </w:r>
      <w:r>
        <w:rPr>
          <w:rFonts w:ascii="Tahoma" w:hAnsi="Tahoma" w:cs="Tahoma"/>
          <w:b/>
          <w:bCs/>
          <w:sz w:val="20"/>
          <w:szCs w:val="20"/>
          <w:u w:val="single"/>
        </w:rPr>
        <w:t>2</w:t>
      </w:r>
      <w:r w:rsidRPr="009D15FB">
        <w:rPr>
          <w:rFonts w:ascii="Tahoma" w:hAnsi="Tahoma" w:cs="Tahoma"/>
          <w:b/>
          <w:bCs/>
          <w:sz w:val="20"/>
          <w:szCs w:val="20"/>
          <w:u w:val="single"/>
        </w:rPr>
        <w:t>:00</w:t>
      </w:r>
      <w:r w:rsidRPr="009D15FB">
        <w:rPr>
          <w:rFonts w:ascii="Tahoma" w:hAnsi="Tahoma" w:cs="Tahoma"/>
          <w:b/>
          <w:bCs/>
          <w:sz w:val="20"/>
          <w:szCs w:val="20"/>
        </w:rPr>
        <w:t>.</w:t>
      </w:r>
      <w:r w:rsidRPr="009D15FB">
        <w:rPr>
          <w:rFonts w:ascii="Tahoma" w:hAnsi="Tahoma" w:cs="Tahoma"/>
          <w:color w:val="000000"/>
          <w:sz w:val="20"/>
          <w:szCs w:val="20"/>
        </w:rPr>
        <w:t xml:space="preserve"> </w:t>
      </w:r>
      <w:r>
        <w:rPr>
          <w:rFonts w:ascii="Tahoma" w:hAnsi="Tahoma" w:cs="Tahoma"/>
          <w:color w:val="000000"/>
          <w:sz w:val="20"/>
          <w:szCs w:val="20"/>
        </w:rPr>
        <w:t>Biuro Podawcze jest czynne</w:t>
      </w:r>
      <w:r w:rsidRPr="009D15FB">
        <w:rPr>
          <w:rFonts w:ascii="Tahoma" w:hAnsi="Tahoma" w:cs="Tahoma"/>
          <w:color w:val="000000"/>
          <w:sz w:val="20"/>
          <w:szCs w:val="20"/>
        </w:rPr>
        <w:t xml:space="preserve"> od poniedziałku do </w:t>
      </w:r>
      <w:r>
        <w:rPr>
          <w:rFonts w:ascii="Tahoma" w:hAnsi="Tahoma" w:cs="Tahoma"/>
          <w:color w:val="000000"/>
          <w:sz w:val="20"/>
          <w:szCs w:val="20"/>
        </w:rPr>
        <w:t>piątku w godzinach od 9:00 do 11:00 i od 13:00 do 16:00</w:t>
      </w:r>
      <w:r w:rsidRPr="009D15FB">
        <w:rPr>
          <w:rFonts w:ascii="Tahoma" w:hAnsi="Tahoma" w:cs="Tahoma"/>
          <w:color w:val="000000"/>
          <w:sz w:val="20"/>
          <w:szCs w:val="20"/>
        </w:rPr>
        <w:t>.</w:t>
      </w:r>
    </w:p>
    <w:p w14:paraId="7E75125D" w14:textId="77777777" w:rsidR="00680DB9" w:rsidRPr="009D15FB" w:rsidRDefault="00680DB9" w:rsidP="00680DB9">
      <w:pPr>
        <w:ind w:left="426"/>
        <w:rPr>
          <w:rFonts w:ascii="Tahoma" w:hAnsi="Tahoma" w:cs="Tahoma"/>
          <w:color w:val="000000"/>
          <w:sz w:val="20"/>
          <w:szCs w:val="20"/>
        </w:rPr>
      </w:pPr>
    </w:p>
    <w:p w14:paraId="6C4E738B" w14:textId="77777777" w:rsidR="00680DB9" w:rsidRPr="009D15FB" w:rsidRDefault="00680DB9" w:rsidP="00680DB9">
      <w:pPr>
        <w:tabs>
          <w:tab w:val="left" w:pos="567"/>
          <w:tab w:val="left" w:pos="1148"/>
        </w:tabs>
        <w:ind w:left="567" w:hanging="567"/>
        <w:jc w:val="both"/>
        <w:rPr>
          <w:rFonts w:ascii="Tahoma" w:hAnsi="Tahoma" w:cs="Tahoma"/>
          <w:b/>
          <w:color w:val="000000"/>
          <w:sz w:val="20"/>
          <w:szCs w:val="20"/>
        </w:rPr>
      </w:pPr>
      <w:r>
        <w:rPr>
          <w:rFonts w:ascii="Tahoma" w:hAnsi="Tahoma" w:cs="Tahoma"/>
          <w:b/>
          <w:color w:val="000000"/>
          <w:sz w:val="20"/>
          <w:szCs w:val="20"/>
        </w:rPr>
        <w:t>VI</w:t>
      </w:r>
      <w:r w:rsidRPr="009D15FB">
        <w:rPr>
          <w:rFonts w:ascii="Tahoma" w:hAnsi="Tahoma" w:cs="Tahoma"/>
          <w:b/>
          <w:color w:val="000000"/>
          <w:sz w:val="20"/>
          <w:szCs w:val="20"/>
        </w:rPr>
        <w:t xml:space="preserve">I. </w:t>
      </w:r>
      <w:r w:rsidRPr="009D15FB">
        <w:rPr>
          <w:rFonts w:ascii="Tahoma" w:hAnsi="Tahoma" w:cs="Tahoma"/>
          <w:b/>
          <w:color w:val="000000"/>
          <w:sz w:val="20"/>
          <w:szCs w:val="20"/>
        </w:rPr>
        <w:tab/>
        <w:t xml:space="preserve">Osobą wyznaczoną do kontaktu z Wykonawcami jest: </w:t>
      </w:r>
      <w:r w:rsidRPr="009D15FB">
        <w:rPr>
          <w:rFonts w:ascii="Tahoma" w:hAnsi="Tahoma" w:cs="Tahoma"/>
          <w:b/>
          <w:sz w:val="20"/>
          <w:szCs w:val="20"/>
        </w:rPr>
        <w:t xml:space="preserve">p. </w:t>
      </w:r>
      <w:r>
        <w:rPr>
          <w:rFonts w:ascii="Tahoma" w:hAnsi="Tahoma" w:cs="Tahoma"/>
          <w:b/>
          <w:sz w:val="20"/>
          <w:szCs w:val="20"/>
        </w:rPr>
        <w:t xml:space="preserve">Tomasz </w:t>
      </w:r>
      <w:proofErr w:type="spellStart"/>
      <w:r>
        <w:rPr>
          <w:rFonts w:ascii="Tahoma" w:hAnsi="Tahoma" w:cs="Tahoma"/>
          <w:b/>
          <w:sz w:val="20"/>
          <w:szCs w:val="20"/>
        </w:rPr>
        <w:t>Bieńczak</w:t>
      </w:r>
      <w:proofErr w:type="spellEnd"/>
      <w:r w:rsidRPr="009D15FB">
        <w:rPr>
          <w:rFonts w:ascii="Tahoma" w:hAnsi="Tahoma" w:cs="Tahoma"/>
          <w:b/>
          <w:color w:val="000000"/>
          <w:sz w:val="20"/>
          <w:szCs w:val="20"/>
        </w:rPr>
        <w:t xml:space="preserve"> – nr tel. </w:t>
      </w:r>
      <w:r>
        <w:rPr>
          <w:rFonts w:ascii="Tahoma" w:hAnsi="Tahoma" w:cs="Tahoma"/>
          <w:b/>
          <w:color w:val="000000"/>
          <w:sz w:val="20"/>
          <w:szCs w:val="20"/>
        </w:rPr>
        <w:br/>
        <w:t>91 43 29 508</w:t>
      </w:r>
      <w:r w:rsidRPr="009D15FB">
        <w:rPr>
          <w:rFonts w:ascii="Tahoma" w:hAnsi="Tahoma" w:cs="Tahoma"/>
          <w:b/>
          <w:color w:val="000000"/>
          <w:sz w:val="20"/>
          <w:szCs w:val="20"/>
        </w:rPr>
        <w:t>.</w:t>
      </w:r>
    </w:p>
    <w:p w14:paraId="45EEC7A8" w14:textId="77777777" w:rsidR="00680DB9" w:rsidRPr="009D15FB" w:rsidRDefault="00680DB9" w:rsidP="00680DB9">
      <w:pPr>
        <w:jc w:val="both"/>
        <w:rPr>
          <w:rFonts w:ascii="Tahoma" w:hAnsi="Tahoma" w:cs="Tahoma"/>
          <w:b/>
          <w:bCs/>
          <w:color w:val="000000"/>
          <w:sz w:val="20"/>
          <w:szCs w:val="20"/>
          <w:u w:val="single"/>
        </w:rPr>
      </w:pPr>
    </w:p>
    <w:p w14:paraId="4D25119C" w14:textId="77777777" w:rsidR="00680DB9" w:rsidRPr="009D15FB" w:rsidRDefault="00680DB9" w:rsidP="00680DB9">
      <w:pPr>
        <w:ind w:left="4956"/>
        <w:jc w:val="both"/>
        <w:rPr>
          <w:rFonts w:ascii="Tahoma" w:hAnsi="Tahoma" w:cs="Tahoma"/>
          <w:b/>
          <w:bCs/>
          <w:color w:val="000000"/>
          <w:sz w:val="20"/>
          <w:szCs w:val="20"/>
          <w:u w:val="single"/>
        </w:rPr>
      </w:pPr>
      <w:r w:rsidRPr="009D15FB">
        <w:rPr>
          <w:rFonts w:ascii="Tahoma" w:hAnsi="Tahoma" w:cs="Tahoma"/>
          <w:b/>
          <w:bCs/>
          <w:color w:val="000000"/>
          <w:sz w:val="20"/>
          <w:szCs w:val="20"/>
          <w:u w:val="single"/>
        </w:rPr>
        <w:t>…………………………………………………………</w:t>
      </w:r>
    </w:p>
    <w:p w14:paraId="7682AAFA" w14:textId="77777777" w:rsidR="00680DB9" w:rsidRDefault="00680DB9" w:rsidP="00680DB9">
      <w:pPr>
        <w:suppressAutoHyphens w:val="0"/>
        <w:rPr>
          <w:rFonts w:ascii="Tahoma" w:hAnsi="Tahoma" w:cs="Tahoma"/>
          <w:b/>
          <w:iCs/>
          <w:color w:val="000000"/>
          <w:sz w:val="16"/>
          <w:szCs w:val="16"/>
          <w:u w:val="single"/>
        </w:rPr>
      </w:pPr>
    </w:p>
    <w:p w14:paraId="0DE61DD4" w14:textId="77777777" w:rsidR="00680DB9" w:rsidRPr="004B4FB8" w:rsidRDefault="00680DB9" w:rsidP="00680DB9">
      <w:pPr>
        <w:suppressAutoHyphens w:val="0"/>
        <w:rPr>
          <w:rFonts w:ascii="Tahoma" w:hAnsi="Tahoma" w:cs="Tahoma"/>
          <w:color w:val="000000"/>
          <w:sz w:val="16"/>
          <w:szCs w:val="16"/>
        </w:rPr>
      </w:pPr>
      <w:r>
        <w:rPr>
          <w:rFonts w:ascii="Tahoma" w:hAnsi="Tahoma" w:cs="Tahoma"/>
          <w:b/>
          <w:iCs/>
          <w:color w:val="000000"/>
          <w:sz w:val="16"/>
          <w:szCs w:val="16"/>
          <w:u w:val="single"/>
        </w:rPr>
        <w:t xml:space="preserve">Załączniki </w:t>
      </w:r>
      <w:r w:rsidRPr="004B4FB8">
        <w:rPr>
          <w:rFonts w:ascii="Tahoma" w:hAnsi="Tahoma" w:cs="Tahoma"/>
          <w:b/>
          <w:iCs/>
          <w:color w:val="000000"/>
          <w:sz w:val="16"/>
          <w:szCs w:val="16"/>
          <w:u w:val="single"/>
        </w:rPr>
        <w:t>do Zapytania ofertowego</w:t>
      </w:r>
      <w:r w:rsidRPr="004B4FB8">
        <w:rPr>
          <w:rFonts w:ascii="Tahoma" w:hAnsi="Tahoma" w:cs="Tahoma"/>
          <w:iCs/>
          <w:color w:val="000000"/>
          <w:sz w:val="16"/>
          <w:szCs w:val="16"/>
        </w:rPr>
        <w:t>:</w:t>
      </w:r>
    </w:p>
    <w:p w14:paraId="5012FBCC" w14:textId="77777777" w:rsidR="00680DB9" w:rsidRPr="004B4FB8" w:rsidRDefault="00680DB9" w:rsidP="00E32A7F">
      <w:pPr>
        <w:numPr>
          <w:ilvl w:val="0"/>
          <w:numId w:val="6"/>
        </w:numPr>
        <w:suppressAutoHyphens w:val="0"/>
        <w:autoSpaceDN/>
        <w:textAlignment w:val="auto"/>
        <w:rPr>
          <w:rFonts w:ascii="Tahoma" w:hAnsi="Tahoma" w:cs="Tahoma"/>
          <w:color w:val="000000"/>
          <w:sz w:val="16"/>
          <w:szCs w:val="16"/>
        </w:rPr>
      </w:pPr>
      <w:r w:rsidRPr="004B4FB8">
        <w:rPr>
          <w:rFonts w:ascii="Tahoma" w:hAnsi="Tahoma" w:cs="Tahoma"/>
          <w:color w:val="000000"/>
          <w:sz w:val="16"/>
          <w:szCs w:val="16"/>
        </w:rPr>
        <w:t>Oferta cenowa – załącznik nr 1.</w:t>
      </w:r>
    </w:p>
    <w:p w14:paraId="03529A47" w14:textId="77777777" w:rsidR="00680DB9" w:rsidRPr="00117B7B" w:rsidRDefault="00680DB9" w:rsidP="00E32A7F">
      <w:pPr>
        <w:numPr>
          <w:ilvl w:val="0"/>
          <w:numId w:val="6"/>
        </w:numPr>
        <w:suppressAutoHyphens w:val="0"/>
        <w:autoSpaceDN/>
        <w:textAlignment w:val="auto"/>
        <w:rPr>
          <w:rFonts w:ascii="Tahoma" w:hAnsi="Tahoma" w:cs="Tahoma"/>
          <w:color w:val="000000"/>
          <w:sz w:val="16"/>
          <w:szCs w:val="16"/>
        </w:rPr>
      </w:pPr>
      <w:r>
        <w:rPr>
          <w:rFonts w:ascii="Tahoma" w:hAnsi="Tahoma" w:cs="Tahoma"/>
          <w:color w:val="000000"/>
          <w:sz w:val="16"/>
          <w:szCs w:val="16"/>
        </w:rPr>
        <w:t>Wzór umowy – załącznik nr 2.</w:t>
      </w:r>
    </w:p>
    <w:p w14:paraId="12F54F1E" w14:textId="77777777" w:rsidR="00680DB9" w:rsidRPr="002D49E0" w:rsidRDefault="00680DB9" w:rsidP="00680DB9">
      <w:pPr>
        <w:pageBreakBefore/>
        <w:widowControl w:val="0"/>
        <w:spacing w:after="120"/>
        <w:jc w:val="right"/>
        <w:rPr>
          <w:rFonts w:ascii="Tahoma" w:eastAsia="SimSun" w:hAnsi="Tahoma" w:cs="Tahoma"/>
          <w:b/>
          <w:bCs/>
          <w:kern w:val="1"/>
          <w:sz w:val="20"/>
          <w:szCs w:val="20"/>
          <w:lang w:bidi="hi-IN"/>
        </w:rPr>
      </w:pPr>
      <w:r w:rsidRPr="002D49E0">
        <w:rPr>
          <w:rFonts w:ascii="Tahoma" w:eastAsia="SimSun" w:hAnsi="Tahoma" w:cs="Tahoma"/>
          <w:b/>
          <w:bCs/>
          <w:kern w:val="1"/>
          <w:sz w:val="20"/>
          <w:szCs w:val="20"/>
          <w:lang w:bidi="hi-IN"/>
        </w:rPr>
        <w:lastRenderedPageBreak/>
        <w:t>Załącznik nr 1 – oferta cenowa</w:t>
      </w:r>
    </w:p>
    <w:p w14:paraId="49A23C30" w14:textId="2763384B" w:rsidR="00680DB9" w:rsidRPr="006C28DB" w:rsidRDefault="00680DB9" w:rsidP="00680DB9">
      <w:pPr>
        <w:rPr>
          <w:rFonts w:ascii="Tahoma" w:hAnsi="Tahoma" w:cs="Tahoma"/>
          <w:b/>
          <w:bCs/>
          <w:sz w:val="20"/>
          <w:szCs w:val="20"/>
          <w:lang w:eastAsia="pl-PL"/>
        </w:rPr>
      </w:pPr>
      <w:r w:rsidRPr="006C28DB">
        <w:rPr>
          <w:rFonts w:ascii="Tahoma" w:hAnsi="Tahoma" w:cs="Tahoma"/>
          <w:b/>
          <w:bCs/>
          <w:sz w:val="20"/>
          <w:szCs w:val="20"/>
          <w:lang w:eastAsia="pl-PL"/>
        </w:rPr>
        <w:t xml:space="preserve">Znak sprawy: </w:t>
      </w:r>
      <w:r>
        <w:rPr>
          <w:rFonts w:ascii="Tahoma" w:hAnsi="Tahoma" w:cs="Tahoma"/>
          <w:b/>
          <w:bCs/>
          <w:sz w:val="20"/>
          <w:szCs w:val="20"/>
          <w:lang w:eastAsia="pl-PL"/>
        </w:rPr>
        <w:t>WZZ</w:t>
      </w:r>
      <w:r w:rsidRPr="006C28DB">
        <w:rPr>
          <w:rFonts w:ascii="Tahoma" w:hAnsi="Tahoma" w:cs="Tahoma"/>
          <w:b/>
          <w:bCs/>
          <w:sz w:val="20"/>
          <w:szCs w:val="20"/>
          <w:lang w:eastAsia="pl-PL"/>
        </w:rPr>
        <w:t>-</w:t>
      </w:r>
      <w:r w:rsidR="00200A0C">
        <w:rPr>
          <w:rFonts w:ascii="Tahoma" w:hAnsi="Tahoma" w:cs="Tahoma"/>
          <w:b/>
          <w:bCs/>
          <w:sz w:val="20"/>
          <w:szCs w:val="20"/>
          <w:lang w:eastAsia="pl-PL"/>
        </w:rPr>
        <w:t>1</w:t>
      </w:r>
      <w:r w:rsidRPr="006C28DB">
        <w:rPr>
          <w:rFonts w:ascii="Tahoma" w:hAnsi="Tahoma" w:cs="Tahoma"/>
          <w:b/>
          <w:bCs/>
          <w:sz w:val="20"/>
          <w:szCs w:val="20"/>
          <w:lang w:eastAsia="pl-PL"/>
        </w:rPr>
        <w:t>-..........-0</w:t>
      </w:r>
      <w:r w:rsidR="00200A0C">
        <w:rPr>
          <w:rFonts w:ascii="Tahoma" w:hAnsi="Tahoma" w:cs="Tahoma"/>
          <w:b/>
          <w:bCs/>
          <w:sz w:val="20"/>
          <w:szCs w:val="20"/>
          <w:lang w:eastAsia="pl-PL"/>
        </w:rPr>
        <w:t>4</w:t>
      </w:r>
      <w:r w:rsidRPr="006C28DB">
        <w:rPr>
          <w:rFonts w:ascii="Tahoma" w:hAnsi="Tahoma" w:cs="Tahoma"/>
          <w:b/>
          <w:bCs/>
          <w:sz w:val="20"/>
          <w:szCs w:val="20"/>
          <w:lang w:eastAsia="pl-PL"/>
        </w:rPr>
        <w:t>/2</w:t>
      </w:r>
      <w:r>
        <w:rPr>
          <w:rFonts w:ascii="Tahoma" w:hAnsi="Tahoma" w:cs="Tahoma"/>
          <w:b/>
          <w:bCs/>
          <w:sz w:val="20"/>
          <w:szCs w:val="20"/>
          <w:lang w:eastAsia="pl-PL"/>
        </w:rPr>
        <w:t>1</w:t>
      </w:r>
      <w:r w:rsidRPr="006C28DB">
        <w:rPr>
          <w:rFonts w:ascii="Tahoma" w:hAnsi="Tahoma" w:cs="Tahoma"/>
          <w:b/>
          <w:bCs/>
          <w:sz w:val="20"/>
          <w:szCs w:val="20"/>
          <w:lang w:eastAsia="pl-PL"/>
        </w:rPr>
        <w:t>.</w:t>
      </w:r>
    </w:p>
    <w:p w14:paraId="6C725F86" w14:textId="77777777" w:rsidR="00680DB9" w:rsidRPr="002D49E0" w:rsidRDefault="00680DB9" w:rsidP="00680DB9">
      <w:pPr>
        <w:widowControl w:val="0"/>
        <w:rPr>
          <w:rFonts w:ascii="Tahoma" w:eastAsia="SimSun" w:hAnsi="Tahoma" w:cs="Tahoma"/>
          <w:kern w:val="1"/>
          <w:sz w:val="20"/>
          <w:szCs w:val="20"/>
          <w:lang w:bidi="hi-IN"/>
        </w:rPr>
      </w:pPr>
    </w:p>
    <w:p w14:paraId="7AC77A0F"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w:t>
      </w:r>
    </w:p>
    <w:p w14:paraId="51A27E52"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 xml:space="preserve">         pieczęć Wykonawcy </w:t>
      </w:r>
    </w:p>
    <w:p w14:paraId="61D4E6C7" w14:textId="77777777" w:rsidR="00680DB9" w:rsidRPr="002D49E0" w:rsidRDefault="00680DB9" w:rsidP="00680DB9">
      <w:pPr>
        <w:widowControl w:val="0"/>
        <w:rPr>
          <w:rFonts w:ascii="Tahoma" w:eastAsia="SimSun" w:hAnsi="Tahoma" w:cs="Tahoma"/>
          <w:kern w:val="1"/>
          <w:sz w:val="20"/>
          <w:szCs w:val="20"/>
          <w:lang w:bidi="hi-IN"/>
        </w:rPr>
      </w:pPr>
    </w:p>
    <w:p w14:paraId="3FA65C13"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w:t>
      </w:r>
    </w:p>
    <w:p w14:paraId="6C272170"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ab/>
        <w:t>tel. Wykonawcy</w:t>
      </w:r>
    </w:p>
    <w:p w14:paraId="343AAC0A" w14:textId="77777777" w:rsidR="00680DB9" w:rsidRPr="002D49E0" w:rsidRDefault="00680DB9" w:rsidP="00680DB9">
      <w:pPr>
        <w:widowControl w:val="0"/>
        <w:rPr>
          <w:rFonts w:ascii="Tahoma" w:eastAsia="SimSun" w:hAnsi="Tahoma" w:cs="Tahoma"/>
          <w:kern w:val="1"/>
          <w:sz w:val="20"/>
          <w:szCs w:val="20"/>
          <w:lang w:bidi="hi-IN"/>
        </w:rPr>
      </w:pPr>
    </w:p>
    <w:p w14:paraId="49E6DA44"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w:t>
      </w:r>
    </w:p>
    <w:p w14:paraId="38504C5A"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ab/>
        <w:t>fax. Wykonawcy</w:t>
      </w:r>
    </w:p>
    <w:p w14:paraId="7B8DF6E0" w14:textId="77777777" w:rsidR="00680DB9" w:rsidRPr="002D49E0" w:rsidRDefault="00680DB9" w:rsidP="00680DB9">
      <w:pPr>
        <w:widowControl w:val="0"/>
        <w:rPr>
          <w:rFonts w:ascii="Tahoma" w:eastAsia="SimSun" w:hAnsi="Tahoma" w:cs="Tahoma"/>
          <w:kern w:val="1"/>
          <w:sz w:val="20"/>
          <w:szCs w:val="20"/>
          <w:lang w:bidi="hi-IN"/>
        </w:rPr>
      </w:pPr>
    </w:p>
    <w:p w14:paraId="1044FBF2"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Tahoma" w:hAnsi="Tahoma" w:cs="Tahoma"/>
          <w:kern w:val="1"/>
          <w:sz w:val="20"/>
          <w:szCs w:val="20"/>
          <w:lang w:bidi="hi-IN"/>
        </w:rPr>
        <w:t>…………………………………………</w:t>
      </w:r>
      <w:r w:rsidRPr="002D49E0">
        <w:rPr>
          <w:rFonts w:ascii="Tahoma" w:eastAsia="SimSun" w:hAnsi="Tahoma" w:cs="Tahoma"/>
          <w:kern w:val="1"/>
          <w:sz w:val="20"/>
          <w:szCs w:val="20"/>
          <w:lang w:bidi="hi-IN"/>
        </w:rPr>
        <w:t>...</w:t>
      </w:r>
    </w:p>
    <w:p w14:paraId="41821D19" w14:textId="77777777" w:rsidR="00680DB9" w:rsidRPr="002D49E0" w:rsidRDefault="00680DB9" w:rsidP="00680DB9">
      <w:pPr>
        <w:widowControl w:val="0"/>
        <w:rPr>
          <w:rFonts w:ascii="Tahoma" w:eastAsia="SimSun" w:hAnsi="Tahoma" w:cs="Tahoma"/>
          <w:kern w:val="1"/>
          <w:sz w:val="20"/>
          <w:szCs w:val="20"/>
          <w:lang w:bidi="hi-IN"/>
        </w:rPr>
      </w:pPr>
      <w:r>
        <w:rPr>
          <w:rFonts w:ascii="Tahoma" w:eastAsia="SimSun" w:hAnsi="Tahoma" w:cs="Tahoma"/>
          <w:kern w:val="1"/>
          <w:sz w:val="20"/>
          <w:szCs w:val="20"/>
          <w:lang w:bidi="hi-IN"/>
        </w:rPr>
        <w:t xml:space="preserve">          </w:t>
      </w:r>
      <w:r w:rsidRPr="002D49E0">
        <w:rPr>
          <w:rFonts w:ascii="Tahoma" w:eastAsia="SimSun" w:hAnsi="Tahoma" w:cs="Tahoma"/>
          <w:kern w:val="1"/>
          <w:sz w:val="20"/>
          <w:szCs w:val="20"/>
          <w:lang w:bidi="hi-IN"/>
        </w:rPr>
        <w:t>e-mail Wykonawcy</w:t>
      </w:r>
    </w:p>
    <w:p w14:paraId="37A32C0A" w14:textId="77777777" w:rsidR="00680DB9" w:rsidRPr="002D49E0" w:rsidRDefault="00680DB9" w:rsidP="00680DB9">
      <w:pPr>
        <w:widowControl w:val="0"/>
        <w:rPr>
          <w:rFonts w:ascii="Tahoma" w:eastAsia="SimSun" w:hAnsi="Tahoma" w:cs="Tahoma"/>
          <w:kern w:val="1"/>
          <w:sz w:val="20"/>
          <w:szCs w:val="20"/>
          <w:lang w:bidi="hi-IN"/>
        </w:rPr>
      </w:pPr>
    </w:p>
    <w:p w14:paraId="09DD3AF3" w14:textId="77777777" w:rsidR="00680DB9" w:rsidRPr="002D49E0" w:rsidRDefault="00680DB9" w:rsidP="00680DB9">
      <w:pPr>
        <w:widowControl w:val="0"/>
        <w:jc w:val="center"/>
        <w:rPr>
          <w:rFonts w:ascii="Tahoma" w:eastAsia="SimSun" w:hAnsi="Tahoma" w:cs="Tahoma"/>
          <w:b/>
          <w:bCs/>
          <w:kern w:val="1"/>
          <w:sz w:val="20"/>
          <w:szCs w:val="20"/>
          <w:lang w:bidi="hi-IN"/>
        </w:rPr>
      </w:pPr>
      <w:r w:rsidRPr="002D49E0">
        <w:rPr>
          <w:rFonts w:ascii="Tahoma" w:eastAsia="SimSun" w:hAnsi="Tahoma" w:cs="Tahoma"/>
          <w:b/>
          <w:bCs/>
          <w:kern w:val="1"/>
          <w:sz w:val="20"/>
          <w:szCs w:val="20"/>
          <w:lang w:bidi="hi-IN"/>
        </w:rPr>
        <w:t>OFERTA CENOWA</w:t>
      </w:r>
    </w:p>
    <w:p w14:paraId="072B426A"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 xml:space="preserve">Ja (My), niżej podpisany (ni) </w:t>
      </w:r>
    </w:p>
    <w:p w14:paraId="219F9096" w14:textId="77777777" w:rsidR="00680DB9" w:rsidRPr="002D49E0" w:rsidRDefault="00680DB9" w:rsidP="00680DB9">
      <w:pPr>
        <w:widowControl w:val="0"/>
        <w:rPr>
          <w:rFonts w:ascii="Tahoma" w:eastAsia="SimSun" w:hAnsi="Tahoma" w:cs="Tahoma"/>
          <w:kern w:val="1"/>
          <w:sz w:val="20"/>
          <w:szCs w:val="20"/>
          <w:lang w:bidi="hi-IN"/>
        </w:rPr>
      </w:pPr>
    </w:p>
    <w:p w14:paraId="017A8730"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w:t>
      </w:r>
    </w:p>
    <w:p w14:paraId="54A0F4DC" w14:textId="77777777" w:rsidR="00680DB9" w:rsidRPr="002D49E0" w:rsidRDefault="00680DB9" w:rsidP="00680DB9">
      <w:pPr>
        <w:widowControl w:val="0"/>
        <w:rPr>
          <w:rFonts w:ascii="Tahoma" w:eastAsia="SimSun" w:hAnsi="Tahoma" w:cs="Tahoma"/>
          <w:kern w:val="1"/>
          <w:sz w:val="20"/>
          <w:szCs w:val="20"/>
          <w:lang w:bidi="hi-IN"/>
        </w:rPr>
      </w:pPr>
    </w:p>
    <w:p w14:paraId="3DDE6D25" w14:textId="77777777" w:rsidR="00680DB9" w:rsidRPr="002D49E0"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 xml:space="preserve">działając w imieniu i na rzecz: </w:t>
      </w:r>
    </w:p>
    <w:p w14:paraId="190E05DA" w14:textId="77777777" w:rsidR="00680DB9" w:rsidRPr="002D49E0" w:rsidRDefault="00680DB9" w:rsidP="00680DB9">
      <w:pPr>
        <w:widowControl w:val="0"/>
        <w:rPr>
          <w:rFonts w:ascii="Tahoma" w:eastAsia="SimSun" w:hAnsi="Tahoma" w:cs="Tahoma"/>
          <w:kern w:val="1"/>
          <w:sz w:val="20"/>
          <w:szCs w:val="20"/>
          <w:lang w:bidi="hi-IN"/>
        </w:rPr>
      </w:pPr>
    </w:p>
    <w:p w14:paraId="4A0334C4" w14:textId="77777777" w:rsidR="00680DB9" w:rsidRPr="002D49E0" w:rsidRDefault="00680DB9" w:rsidP="00680DB9">
      <w:pPr>
        <w:widowControl w:val="0"/>
        <w:rPr>
          <w:rFonts w:ascii="Tahoma" w:eastAsia="SimSun" w:hAnsi="Tahoma" w:cs="Tahoma"/>
          <w:kern w:val="1"/>
          <w:sz w:val="20"/>
          <w:szCs w:val="20"/>
          <w:lang w:bidi="hi-IN"/>
        </w:rPr>
      </w:pPr>
      <w:r w:rsidRPr="008F2C70">
        <w:rPr>
          <w:rFonts w:ascii="Tahoma" w:eastAsia="SimSun" w:hAnsi="Tahoma" w:cs="Tahoma"/>
          <w:b/>
          <w:kern w:val="1"/>
          <w:sz w:val="20"/>
          <w:szCs w:val="20"/>
          <w:lang w:bidi="hi-IN"/>
        </w:rPr>
        <w:t>………..</w:t>
      </w:r>
      <w:r w:rsidRPr="002D49E0">
        <w:rPr>
          <w:rFonts w:ascii="Tahoma" w:eastAsia="SimSun" w:hAnsi="Tahoma" w:cs="Tahoma"/>
          <w:kern w:val="1"/>
          <w:sz w:val="20"/>
          <w:szCs w:val="20"/>
          <w:lang w:bidi="hi-IN"/>
        </w:rPr>
        <w:t>..........................................................................................................</w:t>
      </w:r>
      <w:r>
        <w:rPr>
          <w:rFonts w:ascii="Tahoma" w:eastAsia="SimSun" w:hAnsi="Tahoma" w:cs="Tahoma"/>
          <w:kern w:val="1"/>
          <w:sz w:val="20"/>
          <w:szCs w:val="20"/>
          <w:lang w:bidi="hi-IN"/>
        </w:rPr>
        <w:t>..............................</w:t>
      </w:r>
    </w:p>
    <w:p w14:paraId="780C225C" w14:textId="77777777" w:rsidR="00680DB9" w:rsidRPr="002D49E0" w:rsidRDefault="00680DB9" w:rsidP="00680DB9">
      <w:pPr>
        <w:widowControl w:val="0"/>
        <w:rPr>
          <w:rFonts w:ascii="Tahoma" w:eastAsia="SimSun" w:hAnsi="Tahoma" w:cs="Tahoma"/>
          <w:kern w:val="1"/>
          <w:sz w:val="20"/>
          <w:szCs w:val="20"/>
          <w:lang w:bidi="hi-IN"/>
        </w:rPr>
      </w:pPr>
    </w:p>
    <w:p w14:paraId="048F177D" w14:textId="77777777" w:rsidR="00680DB9" w:rsidRDefault="00680DB9" w:rsidP="00680DB9">
      <w:pPr>
        <w:widowControl w:val="0"/>
        <w:rPr>
          <w:rFonts w:ascii="Tahoma" w:eastAsia="SimSun" w:hAnsi="Tahoma" w:cs="Tahoma"/>
          <w:kern w:val="1"/>
          <w:sz w:val="20"/>
          <w:szCs w:val="20"/>
          <w:lang w:bidi="hi-IN"/>
        </w:rPr>
      </w:pPr>
      <w:r w:rsidRPr="002D49E0">
        <w:rPr>
          <w:rFonts w:ascii="Tahoma" w:eastAsia="SimSun" w:hAnsi="Tahoma" w:cs="Tahoma"/>
          <w:kern w:val="1"/>
          <w:sz w:val="20"/>
          <w:szCs w:val="20"/>
          <w:lang w:bidi="hi-IN"/>
        </w:rPr>
        <w:t>.....................................................................................................................</w:t>
      </w:r>
      <w:r>
        <w:rPr>
          <w:rFonts w:ascii="Tahoma" w:eastAsia="SimSun" w:hAnsi="Tahoma" w:cs="Tahoma"/>
          <w:kern w:val="1"/>
          <w:sz w:val="20"/>
          <w:szCs w:val="20"/>
          <w:lang w:bidi="hi-IN"/>
        </w:rPr>
        <w:t>...............................</w:t>
      </w:r>
    </w:p>
    <w:p w14:paraId="0084D7D4" w14:textId="77777777" w:rsidR="00680DB9" w:rsidRPr="002D49E0" w:rsidRDefault="00680DB9" w:rsidP="00680DB9">
      <w:pPr>
        <w:widowControl w:val="0"/>
        <w:rPr>
          <w:rFonts w:ascii="Tahoma" w:eastAsia="SimSun" w:hAnsi="Tahoma" w:cs="Tahoma"/>
          <w:kern w:val="1"/>
          <w:sz w:val="20"/>
          <w:szCs w:val="20"/>
          <w:lang w:bidi="hi-IN"/>
        </w:rPr>
      </w:pPr>
    </w:p>
    <w:p w14:paraId="03588316" w14:textId="77777777" w:rsidR="00680DB9" w:rsidRPr="008F2C70" w:rsidRDefault="00680DB9" w:rsidP="00680DB9">
      <w:pPr>
        <w:jc w:val="both"/>
        <w:rPr>
          <w:rFonts w:ascii="Tahoma" w:eastAsia="Tahoma" w:hAnsi="Tahoma" w:cs="Tahoma"/>
          <w:b/>
          <w:sz w:val="20"/>
          <w:szCs w:val="20"/>
        </w:rPr>
      </w:pPr>
      <w:r w:rsidRPr="006A4350">
        <w:rPr>
          <w:rFonts w:ascii="Tahoma" w:eastAsia="SimSun" w:hAnsi="Tahoma" w:cs="Tahoma"/>
          <w:kern w:val="1"/>
          <w:sz w:val="20"/>
          <w:szCs w:val="20"/>
          <w:lang w:bidi="hi-IN"/>
        </w:rPr>
        <w:t xml:space="preserve">w odpowiedzi na zapytanie </w:t>
      </w:r>
      <w:r w:rsidRPr="00E84E10">
        <w:rPr>
          <w:rFonts w:ascii="Tahoma" w:eastAsia="SimSun" w:hAnsi="Tahoma" w:cs="Tahoma"/>
          <w:kern w:val="1"/>
          <w:sz w:val="20"/>
          <w:szCs w:val="20"/>
          <w:lang w:bidi="hi-IN"/>
        </w:rPr>
        <w:t xml:space="preserve">ofertowe pn.: </w:t>
      </w:r>
      <w:r w:rsidRPr="00E8561E">
        <w:rPr>
          <w:rFonts w:ascii="Tahoma" w:hAnsi="Tahoma" w:cs="Tahoma"/>
          <w:b/>
          <w:sz w:val="20"/>
          <w:szCs w:val="20"/>
        </w:rPr>
        <w:t xml:space="preserve">świadczenie usług </w:t>
      </w:r>
      <w:r>
        <w:rPr>
          <w:rFonts w:ascii="Tahoma" w:hAnsi="Tahoma" w:cs="Tahoma"/>
          <w:b/>
          <w:sz w:val="20"/>
          <w:szCs w:val="20"/>
        </w:rPr>
        <w:t>marketingowych</w:t>
      </w:r>
      <w:r w:rsidRPr="00E8561E">
        <w:rPr>
          <w:rFonts w:ascii="Tahoma" w:hAnsi="Tahoma" w:cs="Tahoma"/>
          <w:b/>
          <w:sz w:val="20"/>
          <w:szCs w:val="20"/>
        </w:rPr>
        <w:t xml:space="preserve"> na rzecz SP ZOZ MSWiA </w:t>
      </w:r>
      <w:r w:rsidRPr="00E8561E">
        <w:rPr>
          <w:rFonts w:ascii="Tahoma" w:hAnsi="Tahoma" w:cs="Tahoma"/>
          <w:b/>
          <w:sz w:val="20"/>
          <w:szCs w:val="20"/>
        </w:rPr>
        <w:br/>
        <w:t>w Szczecinie</w:t>
      </w:r>
      <w:r w:rsidRPr="00E8561E">
        <w:rPr>
          <w:rFonts w:ascii="Tahoma" w:eastAsia="SimSun" w:hAnsi="Tahoma" w:cs="Mangal"/>
          <w:b/>
          <w:kern w:val="1"/>
          <w:sz w:val="20"/>
          <w:szCs w:val="20"/>
          <w:lang w:bidi="hi-IN"/>
        </w:rPr>
        <w:t xml:space="preserve">, </w:t>
      </w:r>
      <w:r w:rsidRPr="00E8561E">
        <w:rPr>
          <w:rFonts w:ascii="Tahoma" w:eastAsia="SimSun" w:hAnsi="Tahoma" w:cs="Tahoma"/>
          <w:kern w:val="1"/>
          <w:sz w:val="20"/>
          <w:szCs w:val="20"/>
          <w:lang w:bidi="hi-IN"/>
        </w:rPr>
        <w:t xml:space="preserve">oferuję (my) wykonanie zamówienia </w:t>
      </w:r>
      <w:r w:rsidRPr="00E8561E">
        <w:rPr>
          <w:rFonts w:ascii="Tahoma" w:hAnsi="Tahoma" w:cs="Tahoma"/>
          <w:sz w:val="20"/>
        </w:rPr>
        <w:t xml:space="preserve">wraz </w:t>
      </w:r>
      <w:r w:rsidRPr="00E8561E">
        <w:rPr>
          <w:rFonts w:ascii="Tahoma" w:eastAsia="Droid Sans Fallback" w:hAnsi="Tahoma" w:cs="Tahoma"/>
          <w:spacing w:val="-3"/>
          <w:kern w:val="3"/>
          <w:sz w:val="20"/>
        </w:rPr>
        <w:t>ze wszystkimi kosztami i opłatami dodatkowymi niezbędnymi do realizacji zamówienia za kwotę</w:t>
      </w:r>
      <w:r w:rsidRPr="00F87AD4">
        <w:rPr>
          <w:rFonts w:ascii="Tahoma" w:hAnsi="Tahoma" w:cs="Tahoma"/>
          <w:sz w:val="20"/>
          <w:szCs w:val="20"/>
        </w:rPr>
        <w:t>:</w:t>
      </w:r>
      <w:r>
        <w:rPr>
          <w:rFonts w:ascii="Tahoma" w:hAnsi="Tahoma" w:cs="Tahoma"/>
          <w:sz w:val="20"/>
          <w:szCs w:val="20"/>
        </w:rPr>
        <w:t xml:space="preserve"> </w:t>
      </w:r>
      <w:r w:rsidRPr="008F2C70">
        <w:rPr>
          <w:rFonts w:ascii="Tahoma" w:hAnsi="Tahoma" w:cs="Tahoma"/>
          <w:b/>
          <w:sz w:val="20"/>
          <w:szCs w:val="20"/>
        </w:rPr>
        <w:t>……………..………………....</w:t>
      </w:r>
      <w:r w:rsidRPr="007C7C1F">
        <w:rPr>
          <w:rFonts w:ascii="Tahoma" w:hAnsi="Tahoma" w:cs="Tahoma"/>
          <w:sz w:val="20"/>
          <w:szCs w:val="20"/>
        </w:rPr>
        <w:t xml:space="preserve"> zł brutto (słownie złotych brutto: </w:t>
      </w:r>
      <w:r w:rsidRPr="008F2C70">
        <w:rPr>
          <w:rFonts w:ascii="Tahoma" w:hAnsi="Tahoma" w:cs="Tahoma"/>
          <w:b/>
          <w:sz w:val="20"/>
          <w:szCs w:val="20"/>
        </w:rPr>
        <w:t>…………..……………………………………</w:t>
      </w:r>
      <w:r>
        <w:rPr>
          <w:rFonts w:ascii="Tahoma" w:hAnsi="Tahoma" w:cs="Tahoma"/>
          <w:b/>
          <w:sz w:val="20"/>
          <w:szCs w:val="20"/>
        </w:rPr>
        <w:t>……………………</w:t>
      </w:r>
      <w:r w:rsidRPr="008F2C70">
        <w:rPr>
          <w:rFonts w:ascii="Tahoma" w:hAnsi="Tahoma" w:cs="Tahoma"/>
          <w:b/>
          <w:sz w:val="20"/>
          <w:szCs w:val="20"/>
        </w:rPr>
        <w:t>…...…………..</w:t>
      </w:r>
      <w:r w:rsidRPr="007C7C1F">
        <w:rPr>
          <w:rFonts w:ascii="Tahoma" w:hAnsi="Tahoma" w:cs="Tahoma"/>
          <w:sz w:val="20"/>
          <w:szCs w:val="20"/>
        </w:rPr>
        <w:t xml:space="preserve">), w tym: </w:t>
      </w:r>
      <w:r w:rsidRPr="008F2C70">
        <w:rPr>
          <w:rFonts w:ascii="Tahoma" w:hAnsi="Tahoma" w:cs="Tahoma"/>
          <w:b/>
          <w:sz w:val="20"/>
          <w:szCs w:val="20"/>
        </w:rPr>
        <w:t>……</w:t>
      </w:r>
      <w:r>
        <w:rPr>
          <w:rFonts w:ascii="Tahoma" w:hAnsi="Tahoma" w:cs="Tahoma"/>
          <w:b/>
          <w:sz w:val="20"/>
          <w:szCs w:val="20"/>
        </w:rPr>
        <w:t>………..………………...</w:t>
      </w:r>
      <w:r w:rsidRPr="007C7C1F">
        <w:rPr>
          <w:rFonts w:ascii="Tahoma" w:hAnsi="Tahoma" w:cs="Tahoma"/>
          <w:sz w:val="20"/>
          <w:szCs w:val="20"/>
        </w:rPr>
        <w:t xml:space="preserve"> zł netto (słownie złotych netto: </w:t>
      </w:r>
      <w:r w:rsidRPr="008F2C70">
        <w:rPr>
          <w:rFonts w:ascii="Tahoma" w:hAnsi="Tahoma" w:cs="Tahoma"/>
          <w:b/>
          <w:sz w:val="20"/>
          <w:szCs w:val="20"/>
        </w:rPr>
        <w:t>…………..…………………………………………………………...…………..</w:t>
      </w:r>
      <w:r>
        <w:rPr>
          <w:rFonts w:ascii="Tahoma" w:hAnsi="Tahoma" w:cs="Tahoma"/>
          <w:sz w:val="20"/>
          <w:szCs w:val="20"/>
        </w:rPr>
        <w:t xml:space="preserve">) </w:t>
      </w:r>
      <w:r w:rsidRPr="007C7C1F">
        <w:rPr>
          <w:rFonts w:ascii="Tahoma" w:hAnsi="Tahoma" w:cs="Tahoma"/>
          <w:sz w:val="20"/>
          <w:szCs w:val="20"/>
        </w:rPr>
        <w:t>+ </w:t>
      </w:r>
      <w:r w:rsidRPr="008F2C70">
        <w:rPr>
          <w:rFonts w:ascii="Tahoma" w:hAnsi="Tahoma" w:cs="Tahoma"/>
          <w:b/>
          <w:sz w:val="20"/>
          <w:szCs w:val="20"/>
        </w:rPr>
        <w:t>………….</w:t>
      </w:r>
      <w:r w:rsidRPr="007C7C1F">
        <w:rPr>
          <w:rFonts w:ascii="Tahoma" w:hAnsi="Tahoma" w:cs="Tahoma"/>
          <w:sz w:val="20"/>
          <w:szCs w:val="20"/>
        </w:rPr>
        <w:t xml:space="preserve"> % VAT (kwota podatku VAT</w:t>
      </w:r>
      <w:r w:rsidRPr="008F2C70">
        <w:rPr>
          <w:rFonts w:ascii="Tahoma" w:hAnsi="Tahoma" w:cs="Tahoma"/>
          <w:b/>
          <w:sz w:val="20"/>
          <w:szCs w:val="20"/>
        </w:rPr>
        <w:t>: ….</w:t>
      </w:r>
      <w:r>
        <w:rPr>
          <w:rFonts w:ascii="Tahoma" w:hAnsi="Tahoma" w:cs="Tahoma"/>
          <w:b/>
          <w:sz w:val="20"/>
          <w:szCs w:val="20"/>
        </w:rPr>
        <w:t>………</w:t>
      </w:r>
      <w:r w:rsidRPr="008F2C70">
        <w:rPr>
          <w:rFonts w:ascii="Tahoma" w:hAnsi="Tahoma" w:cs="Tahoma"/>
          <w:b/>
          <w:sz w:val="20"/>
          <w:szCs w:val="20"/>
        </w:rPr>
        <w:t>……………………………….……………………..…………</w:t>
      </w:r>
      <w:r>
        <w:rPr>
          <w:rFonts w:ascii="Tahoma" w:hAnsi="Tahoma" w:cs="Tahoma"/>
          <w:b/>
          <w:sz w:val="20"/>
          <w:szCs w:val="20"/>
        </w:rPr>
        <w:t>……</w:t>
      </w:r>
      <w:r>
        <w:rPr>
          <w:rFonts w:ascii="Tahoma" w:hAnsi="Tahoma" w:cs="Tahoma"/>
          <w:sz w:val="20"/>
          <w:szCs w:val="20"/>
        </w:rPr>
        <w:t>)</w:t>
      </w:r>
    </w:p>
    <w:p w14:paraId="75A996C4" w14:textId="77777777" w:rsidR="00680DB9" w:rsidRPr="00AE7821" w:rsidRDefault="00680DB9" w:rsidP="00680DB9">
      <w:pPr>
        <w:widowControl w:val="0"/>
        <w:jc w:val="both"/>
        <w:rPr>
          <w:rFonts w:ascii="Tahoma" w:eastAsia="SimSun" w:hAnsi="Tahoma" w:cs="Tahoma"/>
          <w:kern w:val="2"/>
          <w:sz w:val="20"/>
          <w:lang w:bidi="hi-IN"/>
        </w:rPr>
      </w:pPr>
      <w:r w:rsidRPr="00AE7821">
        <w:rPr>
          <w:rFonts w:ascii="Tahoma" w:hAnsi="Tahoma" w:cs="Tahoma"/>
          <w:sz w:val="20"/>
          <w:szCs w:val="20"/>
        </w:rPr>
        <w:t xml:space="preserve">według stawki </w:t>
      </w:r>
      <w:r w:rsidRPr="00AE7821">
        <w:rPr>
          <w:rFonts w:ascii="Tahoma" w:eastAsia="SimSun" w:hAnsi="Tahoma" w:cs="Tahoma"/>
          <w:kern w:val="2"/>
          <w:sz w:val="20"/>
          <w:lang w:bidi="hi-IN"/>
        </w:rPr>
        <w:t xml:space="preserve">za </w:t>
      </w:r>
      <w:r>
        <w:rPr>
          <w:rFonts w:ascii="Tahoma" w:eastAsia="SimSun" w:hAnsi="Tahoma" w:cs="Tahoma"/>
          <w:kern w:val="2"/>
          <w:sz w:val="20"/>
          <w:lang w:bidi="hi-IN"/>
        </w:rPr>
        <w:t xml:space="preserve">jedną </w:t>
      </w:r>
      <w:r w:rsidRPr="00AE7821">
        <w:rPr>
          <w:rFonts w:ascii="Tahoma" w:eastAsia="SimSun" w:hAnsi="Tahoma" w:cs="Tahoma"/>
          <w:kern w:val="2"/>
          <w:sz w:val="20"/>
          <w:lang w:bidi="hi-IN"/>
        </w:rPr>
        <w:t xml:space="preserve">pełną </w:t>
      </w:r>
      <w:r>
        <w:rPr>
          <w:rFonts w:ascii="Tahoma" w:eastAsia="SimSun" w:hAnsi="Tahoma" w:cs="Tahoma"/>
          <w:kern w:val="2"/>
          <w:sz w:val="20"/>
          <w:lang w:bidi="hi-IN"/>
        </w:rPr>
        <w:t xml:space="preserve">godzinę </w:t>
      </w:r>
      <w:r w:rsidRPr="00AE7821">
        <w:rPr>
          <w:rFonts w:ascii="Tahoma" w:eastAsia="SimSun" w:hAnsi="Tahoma" w:cs="Tahoma"/>
          <w:kern w:val="2"/>
          <w:sz w:val="20"/>
          <w:lang w:bidi="hi-IN"/>
        </w:rPr>
        <w:t xml:space="preserve">przeznaczoną na obsługę Zamawiającego w </w:t>
      </w:r>
      <w:r>
        <w:rPr>
          <w:rFonts w:ascii="Tahoma" w:eastAsia="SimSun" w:hAnsi="Tahoma" w:cs="Tahoma"/>
          <w:kern w:val="2"/>
          <w:sz w:val="20"/>
          <w:lang w:bidi="hi-IN"/>
        </w:rPr>
        <w:t xml:space="preserve">jego </w:t>
      </w:r>
      <w:r w:rsidRPr="00AE7821">
        <w:rPr>
          <w:rFonts w:ascii="Tahoma" w:eastAsia="SimSun" w:hAnsi="Tahoma" w:cs="Tahoma"/>
          <w:kern w:val="2"/>
          <w:sz w:val="20"/>
          <w:lang w:bidi="hi-IN"/>
        </w:rPr>
        <w:t>siedzibie w</w:t>
      </w:r>
      <w:r>
        <w:rPr>
          <w:rFonts w:ascii="Tahoma" w:eastAsia="SimSun" w:hAnsi="Tahoma" w:cs="Tahoma"/>
          <w:kern w:val="2"/>
          <w:sz w:val="20"/>
          <w:lang w:bidi="hi-IN"/>
        </w:rPr>
        <w:t xml:space="preserve"> wysokości: </w:t>
      </w:r>
      <w:r w:rsidRPr="00AE7821">
        <w:rPr>
          <w:rFonts w:ascii="Tahoma" w:eastAsia="SimSun" w:hAnsi="Tahoma" w:cs="Tahoma"/>
          <w:b/>
          <w:kern w:val="2"/>
          <w:sz w:val="20"/>
          <w:lang w:bidi="hi-IN"/>
        </w:rPr>
        <w:t>…………..………………</w:t>
      </w:r>
      <w:r w:rsidRPr="00AE7821">
        <w:rPr>
          <w:rFonts w:ascii="Tahoma" w:eastAsia="SimSun" w:hAnsi="Tahoma" w:cs="Tahoma"/>
          <w:kern w:val="2"/>
          <w:sz w:val="20"/>
          <w:lang w:bidi="hi-IN"/>
        </w:rPr>
        <w:t xml:space="preserve"> zł </w:t>
      </w:r>
      <w:r>
        <w:rPr>
          <w:rFonts w:ascii="Tahoma" w:eastAsia="SimSun" w:hAnsi="Tahoma" w:cs="Tahoma"/>
          <w:kern w:val="2"/>
          <w:sz w:val="20"/>
          <w:lang w:bidi="hi-IN"/>
        </w:rPr>
        <w:t xml:space="preserve">brutto (słownie złotych brutto: </w:t>
      </w:r>
      <w:r>
        <w:rPr>
          <w:rFonts w:ascii="Tahoma" w:eastAsia="SimSun" w:hAnsi="Tahoma" w:cs="Tahoma"/>
          <w:b/>
          <w:kern w:val="2"/>
          <w:sz w:val="20"/>
          <w:lang w:bidi="hi-IN"/>
        </w:rPr>
        <w:t>………..…………………….</w:t>
      </w:r>
      <w:r w:rsidRPr="00AE7821">
        <w:rPr>
          <w:rFonts w:ascii="Tahoma" w:eastAsia="SimSun" w:hAnsi="Tahoma" w:cs="Tahoma"/>
          <w:b/>
          <w:kern w:val="2"/>
          <w:sz w:val="20"/>
          <w:lang w:bidi="hi-IN"/>
        </w:rPr>
        <w:t>……..…………..…………..</w:t>
      </w:r>
      <w:r w:rsidRPr="00AE7821">
        <w:rPr>
          <w:rFonts w:ascii="Tahoma" w:eastAsia="SimSun" w:hAnsi="Tahoma" w:cs="Tahoma"/>
          <w:kern w:val="2"/>
          <w:sz w:val="20"/>
          <w:lang w:bidi="hi-IN"/>
        </w:rPr>
        <w:t xml:space="preserve">), w tym: </w:t>
      </w:r>
      <w:r w:rsidRPr="00AE7821">
        <w:rPr>
          <w:rFonts w:ascii="Tahoma" w:eastAsia="SimSun" w:hAnsi="Tahoma" w:cs="Tahoma"/>
          <w:b/>
          <w:kern w:val="2"/>
          <w:sz w:val="20"/>
          <w:lang w:bidi="hi-IN"/>
        </w:rPr>
        <w:t>…………..…………..</w:t>
      </w:r>
      <w:r w:rsidRPr="00AE7821">
        <w:rPr>
          <w:rFonts w:ascii="Tahoma" w:eastAsia="SimSun" w:hAnsi="Tahoma" w:cs="Tahoma"/>
          <w:kern w:val="2"/>
          <w:sz w:val="20"/>
          <w:lang w:bidi="hi-IN"/>
        </w:rPr>
        <w:t xml:space="preserve"> zł netto (słownie złotych netto: </w:t>
      </w:r>
      <w:r>
        <w:rPr>
          <w:rFonts w:ascii="Tahoma" w:eastAsia="SimSun" w:hAnsi="Tahoma" w:cs="Tahoma"/>
          <w:b/>
          <w:kern w:val="2"/>
          <w:sz w:val="20"/>
          <w:lang w:bidi="hi-IN"/>
        </w:rPr>
        <w:t>…………..…………..……………….</w:t>
      </w:r>
      <w:r w:rsidRPr="00AE7821">
        <w:rPr>
          <w:rFonts w:ascii="Tahoma" w:eastAsia="SimSun" w:hAnsi="Tahoma" w:cs="Tahoma"/>
          <w:b/>
          <w:kern w:val="2"/>
          <w:sz w:val="20"/>
          <w:lang w:bidi="hi-IN"/>
        </w:rPr>
        <w:t>……..…………..</w:t>
      </w:r>
      <w:r w:rsidRPr="00AE7821">
        <w:rPr>
          <w:rFonts w:ascii="Tahoma" w:eastAsia="SimSun" w:hAnsi="Tahoma" w:cs="Tahoma"/>
          <w:kern w:val="2"/>
          <w:sz w:val="20"/>
          <w:lang w:bidi="hi-IN"/>
        </w:rPr>
        <w:t>) + </w:t>
      </w:r>
      <w:r w:rsidRPr="00AE7821">
        <w:rPr>
          <w:rFonts w:ascii="Tahoma" w:eastAsia="SimSun" w:hAnsi="Tahoma" w:cs="Tahoma"/>
          <w:b/>
          <w:kern w:val="2"/>
          <w:sz w:val="20"/>
          <w:lang w:bidi="hi-IN"/>
        </w:rPr>
        <w:t xml:space="preserve">…………. </w:t>
      </w:r>
      <w:r w:rsidRPr="00AE7821">
        <w:rPr>
          <w:rFonts w:ascii="Tahoma" w:eastAsia="SimSun" w:hAnsi="Tahoma" w:cs="Tahoma"/>
          <w:kern w:val="2"/>
          <w:sz w:val="20"/>
          <w:lang w:bidi="hi-IN"/>
        </w:rPr>
        <w:t>% VAT (kwota podatku</w:t>
      </w:r>
      <w:r>
        <w:rPr>
          <w:rFonts w:ascii="Tahoma" w:eastAsia="SimSun" w:hAnsi="Tahoma" w:cs="Tahoma"/>
          <w:kern w:val="2"/>
          <w:sz w:val="20"/>
          <w:lang w:bidi="hi-IN"/>
        </w:rPr>
        <w:t xml:space="preserve"> VAT: </w:t>
      </w:r>
      <w:r>
        <w:rPr>
          <w:rFonts w:ascii="Tahoma" w:eastAsia="SimSun" w:hAnsi="Tahoma" w:cs="Tahoma"/>
          <w:b/>
          <w:kern w:val="2"/>
          <w:sz w:val="20"/>
          <w:lang w:bidi="hi-IN"/>
        </w:rPr>
        <w:t>…………..…………..………….</w:t>
      </w:r>
      <w:r w:rsidRPr="00AE7821">
        <w:rPr>
          <w:rFonts w:ascii="Tahoma" w:eastAsia="SimSun" w:hAnsi="Tahoma" w:cs="Tahoma"/>
          <w:b/>
          <w:kern w:val="2"/>
          <w:sz w:val="20"/>
          <w:lang w:bidi="hi-IN"/>
        </w:rPr>
        <w:t>……………………………………………..</w:t>
      </w:r>
      <w:r>
        <w:rPr>
          <w:rFonts w:ascii="Tahoma" w:eastAsia="SimSun" w:hAnsi="Tahoma" w:cs="Tahoma"/>
          <w:kern w:val="2"/>
          <w:sz w:val="20"/>
          <w:lang w:bidi="hi-IN"/>
        </w:rPr>
        <w:t>).</w:t>
      </w:r>
    </w:p>
    <w:p w14:paraId="0609D640" w14:textId="77777777" w:rsidR="00680DB9" w:rsidRDefault="00680DB9" w:rsidP="00680DB9">
      <w:pPr>
        <w:jc w:val="both"/>
        <w:rPr>
          <w:rFonts w:ascii="Tahoma" w:hAnsi="Tahoma" w:cs="Tahoma"/>
          <w:sz w:val="20"/>
          <w:szCs w:val="20"/>
        </w:rPr>
      </w:pPr>
    </w:p>
    <w:p w14:paraId="426CFED6" w14:textId="77777777" w:rsidR="00680DB9" w:rsidRPr="000A672C" w:rsidRDefault="00680DB9" w:rsidP="00E32A7F">
      <w:pPr>
        <w:widowControl w:val="0"/>
        <w:numPr>
          <w:ilvl w:val="0"/>
          <w:numId w:val="9"/>
        </w:numPr>
        <w:autoSpaceDN/>
        <w:spacing w:line="276" w:lineRule="auto"/>
        <w:jc w:val="both"/>
        <w:textAlignment w:val="auto"/>
        <w:rPr>
          <w:rFonts w:ascii="Tahoma" w:eastAsia="SimSun" w:hAnsi="Tahoma" w:cs="Tahoma"/>
          <w:kern w:val="2"/>
          <w:sz w:val="20"/>
          <w:szCs w:val="20"/>
          <w:lang w:bidi="hi-IN"/>
        </w:rPr>
      </w:pPr>
      <w:r w:rsidRPr="000A672C">
        <w:rPr>
          <w:rFonts w:ascii="Tahoma" w:eastAsia="SimSun" w:hAnsi="Tahoma" w:cs="Tahoma"/>
          <w:kern w:val="2"/>
          <w:sz w:val="20"/>
          <w:szCs w:val="20"/>
          <w:lang w:bidi="hi-IN"/>
        </w:rPr>
        <w:t xml:space="preserve">Termin realizacji zamówienia: </w:t>
      </w:r>
      <w:bookmarkStart w:id="4" w:name="_Hlk498000049"/>
      <w:r w:rsidRPr="000A672C">
        <w:rPr>
          <w:rFonts w:ascii="Tahoma" w:eastAsia="SimSun" w:hAnsi="Tahoma" w:cs="Tahoma"/>
          <w:kern w:val="2"/>
          <w:sz w:val="20"/>
          <w:szCs w:val="20"/>
          <w:lang w:bidi="hi-IN"/>
        </w:rPr>
        <w:t>1</w:t>
      </w:r>
      <w:r w:rsidRPr="000A672C">
        <w:rPr>
          <w:rFonts w:ascii="Tahoma" w:hAnsi="Tahoma" w:cs="Tahoma"/>
          <w:sz w:val="20"/>
          <w:szCs w:val="20"/>
        </w:rPr>
        <w:t>2 m-</w:t>
      </w:r>
      <w:proofErr w:type="spellStart"/>
      <w:r w:rsidRPr="000A672C">
        <w:rPr>
          <w:rFonts w:ascii="Tahoma" w:hAnsi="Tahoma" w:cs="Tahoma"/>
          <w:sz w:val="20"/>
          <w:szCs w:val="20"/>
        </w:rPr>
        <w:t>cy</w:t>
      </w:r>
      <w:proofErr w:type="spellEnd"/>
      <w:r w:rsidRPr="000A672C">
        <w:rPr>
          <w:rFonts w:ascii="Tahoma" w:hAnsi="Tahoma" w:cs="Tahoma"/>
          <w:sz w:val="20"/>
          <w:szCs w:val="20"/>
        </w:rPr>
        <w:t xml:space="preserve"> od dnia podpisania umowy o udzielenie przedmiotowego zamówienia publicznego.</w:t>
      </w:r>
    </w:p>
    <w:bookmarkEnd w:id="4"/>
    <w:p w14:paraId="6A792A50" w14:textId="77777777" w:rsidR="00680DB9" w:rsidRPr="000A672C" w:rsidRDefault="00680DB9" w:rsidP="00E32A7F">
      <w:pPr>
        <w:widowControl w:val="0"/>
        <w:numPr>
          <w:ilvl w:val="0"/>
          <w:numId w:val="9"/>
        </w:numPr>
        <w:tabs>
          <w:tab w:val="left" w:pos="567"/>
        </w:tabs>
        <w:autoSpaceDN/>
        <w:jc w:val="both"/>
        <w:textAlignment w:val="auto"/>
        <w:rPr>
          <w:rFonts w:ascii="Tahoma" w:hAnsi="Tahoma" w:cs="Tahoma"/>
          <w:sz w:val="20"/>
          <w:szCs w:val="20"/>
        </w:rPr>
      </w:pPr>
      <w:r w:rsidRPr="000A672C">
        <w:rPr>
          <w:rFonts w:ascii="Tahoma" w:hAnsi="Tahoma" w:cs="Tahoma"/>
          <w:bCs/>
          <w:sz w:val="20"/>
          <w:szCs w:val="20"/>
        </w:rPr>
        <w:t>Termin płatności określamy na 15 dni kalendarzowych od dnia doręczenia Zamawiającemu prawidłowo wystawionej faktury VAT.</w:t>
      </w:r>
    </w:p>
    <w:p w14:paraId="45591F58" w14:textId="77777777" w:rsidR="00680DB9" w:rsidRPr="008F2C70" w:rsidRDefault="00680DB9" w:rsidP="00E32A7F">
      <w:pPr>
        <w:widowControl w:val="0"/>
        <w:numPr>
          <w:ilvl w:val="0"/>
          <w:numId w:val="9"/>
        </w:numPr>
        <w:suppressAutoHyphens w:val="0"/>
        <w:autoSpaceDN/>
        <w:spacing w:line="276" w:lineRule="auto"/>
        <w:ind w:left="284" w:hanging="284"/>
        <w:jc w:val="both"/>
        <w:textAlignment w:val="auto"/>
        <w:rPr>
          <w:rFonts w:ascii="Tahoma" w:hAnsi="Tahoma" w:cs="Tahoma"/>
          <w:kern w:val="2"/>
          <w:sz w:val="20"/>
          <w:szCs w:val="20"/>
        </w:rPr>
      </w:pPr>
      <w:r w:rsidRPr="008F2C70">
        <w:rPr>
          <w:rFonts w:ascii="Tahoma" w:hAnsi="Tahoma" w:cs="Tahoma"/>
          <w:kern w:val="2"/>
          <w:sz w:val="20"/>
          <w:szCs w:val="20"/>
        </w:rPr>
        <w:t xml:space="preserve">Oświadczamy, że zapoznaliśmy się z zapytaniem ofertowym i nie wnosimy do niego żadnych zastrzeżeń oraz zdobyliśmy konieczne informacje potrzebne do właściwego wykonania zamówienia. </w:t>
      </w:r>
    </w:p>
    <w:p w14:paraId="07145C79" w14:textId="77777777" w:rsidR="00680DB9" w:rsidRPr="008F2C70" w:rsidRDefault="00680DB9" w:rsidP="00E32A7F">
      <w:pPr>
        <w:widowControl w:val="0"/>
        <w:numPr>
          <w:ilvl w:val="0"/>
          <w:numId w:val="9"/>
        </w:numPr>
        <w:autoSpaceDN/>
        <w:spacing w:line="276" w:lineRule="auto"/>
        <w:ind w:left="284" w:hanging="284"/>
        <w:jc w:val="both"/>
        <w:textAlignment w:val="auto"/>
        <w:rPr>
          <w:rFonts w:ascii="Tahoma" w:hAnsi="Tahoma" w:cs="Tahoma"/>
          <w:kern w:val="2"/>
          <w:sz w:val="20"/>
          <w:szCs w:val="20"/>
        </w:rPr>
      </w:pPr>
      <w:r w:rsidRPr="008F2C70">
        <w:rPr>
          <w:rFonts w:ascii="Tahoma" w:hAnsi="Tahoma" w:cs="Tahoma"/>
          <w:kern w:val="2"/>
          <w:sz w:val="20"/>
          <w:szCs w:val="20"/>
        </w:rPr>
        <w:t xml:space="preserve">Oświadczamy, że zawarty w zapytaniu ofertowym wzór umowy został przez nas zaakceptowany </w:t>
      </w:r>
      <w:r w:rsidRPr="008F2C70">
        <w:rPr>
          <w:rFonts w:ascii="Tahoma" w:hAnsi="Tahoma" w:cs="Tahoma"/>
          <w:kern w:val="2"/>
          <w:sz w:val="20"/>
          <w:szCs w:val="20"/>
        </w:rPr>
        <w:br/>
        <w:t xml:space="preserve">i zobowiązujemy się, w przypadku wybrania naszej oferty, do zawarcia umowy na wyżej wymienionych warunkach, w miejscu i terminie wyznaczonym przez Zamawiającego. </w:t>
      </w:r>
    </w:p>
    <w:p w14:paraId="332C37D8" w14:textId="77777777" w:rsidR="00680DB9" w:rsidRPr="008F2C70" w:rsidRDefault="00680DB9" w:rsidP="00E32A7F">
      <w:pPr>
        <w:widowControl w:val="0"/>
        <w:numPr>
          <w:ilvl w:val="0"/>
          <w:numId w:val="9"/>
        </w:numPr>
        <w:autoSpaceDN/>
        <w:spacing w:line="276" w:lineRule="auto"/>
        <w:ind w:left="284" w:hanging="284"/>
        <w:jc w:val="both"/>
        <w:textAlignment w:val="auto"/>
        <w:rPr>
          <w:rFonts w:ascii="Tahoma" w:eastAsia="SimSun" w:hAnsi="Tahoma" w:cs="Tahoma"/>
          <w:kern w:val="2"/>
          <w:sz w:val="20"/>
          <w:szCs w:val="20"/>
          <w:lang w:bidi="hi-IN"/>
        </w:rPr>
      </w:pPr>
      <w:r w:rsidRPr="008F2C70">
        <w:rPr>
          <w:rFonts w:ascii="Tahoma" w:eastAsia="SimSun" w:hAnsi="Tahoma" w:cs="Tahoma"/>
          <w:kern w:val="2"/>
          <w:sz w:val="20"/>
          <w:szCs w:val="20"/>
          <w:lang w:bidi="hi-IN"/>
        </w:rPr>
        <w:t>Wykonawca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oświadcza,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że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jest</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nie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jest*</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płatnikiem</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podatku</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VAT.</w:t>
      </w:r>
      <w:r w:rsidRPr="008F2C70">
        <w:rPr>
          <w:rFonts w:ascii="Tahoma" w:hAnsi="Tahoma" w:cs="Tahoma"/>
          <w:kern w:val="2"/>
          <w:sz w:val="20"/>
          <w:szCs w:val="20"/>
          <w:lang w:bidi="hi-IN"/>
        </w:rPr>
        <w:t xml:space="preserve"> </w:t>
      </w:r>
    </w:p>
    <w:p w14:paraId="4267218D" w14:textId="77777777" w:rsidR="00680DB9" w:rsidRPr="008F2C70" w:rsidRDefault="00680DB9" w:rsidP="00E32A7F">
      <w:pPr>
        <w:widowControl w:val="0"/>
        <w:numPr>
          <w:ilvl w:val="0"/>
          <w:numId w:val="9"/>
        </w:numPr>
        <w:autoSpaceDE w:val="0"/>
        <w:autoSpaceDN/>
        <w:spacing w:line="276" w:lineRule="auto"/>
        <w:ind w:left="284" w:hanging="284"/>
        <w:jc w:val="both"/>
        <w:textAlignment w:val="auto"/>
        <w:rPr>
          <w:rFonts w:ascii="Tahoma" w:eastAsia="SimSun" w:hAnsi="Tahoma" w:cs="Tahoma"/>
          <w:kern w:val="2"/>
          <w:sz w:val="20"/>
          <w:szCs w:val="20"/>
          <w:lang w:bidi="hi-IN"/>
        </w:rPr>
      </w:pPr>
      <w:r w:rsidRPr="008F2C70">
        <w:rPr>
          <w:rFonts w:ascii="Tahoma" w:eastAsia="SimSun" w:hAnsi="Tahoma" w:cs="Tahoma"/>
          <w:kern w:val="2"/>
          <w:sz w:val="20"/>
          <w:szCs w:val="20"/>
          <w:lang w:bidi="hi-IN"/>
        </w:rPr>
        <w:t>Oświadczamy,</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że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cena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wskazana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w</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ofercie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obejmuje</w:t>
      </w:r>
      <w:r w:rsidRPr="008F2C70">
        <w:rPr>
          <w:rFonts w:ascii="Tahoma" w:hAnsi="Tahoma" w:cs="Tahoma"/>
          <w:kern w:val="2"/>
          <w:sz w:val="20"/>
          <w:szCs w:val="20"/>
          <w:lang w:bidi="hi-IN"/>
        </w:rPr>
        <w:t xml:space="preserve"> </w:t>
      </w:r>
      <w:r w:rsidRPr="008F2C70">
        <w:rPr>
          <w:rFonts w:ascii="Tahoma" w:eastAsia="SimSun" w:hAnsi="Tahoma" w:cs="Tahoma"/>
          <w:b/>
          <w:bCs/>
          <w:kern w:val="2"/>
          <w:sz w:val="20"/>
          <w:szCs w:val="20"/>
          <w:lang w:bidi="hi-IN"/>
        </w:rPr>
        <w:t>wszystkie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koszty</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związane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z</w:t>
      </w:r>
      <w:r w:rsidRPr="008F2C70">
        <w:rPr>
          <w:rFonts w:ascii="Tahoma" w:hAnsi="Tahoma" w:cs="Tahoma"/>
          <w:kern w:val="2"/>
          <w:sz w:val="20"/>
          <w:szCs w:val="20"/>
          <w:lang w:bidi="hi-IN"/>
        </w:rPr>
        <w:t xml:space="preserve"> realizacją </w:t>
      </w:r>
      <w:r w:rsidRPr="008F2C70">
        <w:rPr>
          <w:rFonts w:ascii="Tahoma" w:eastAsia="SimSun" w:hAnsi="Tahoma" w:cs="Tahoma"/>
          <w:kern w:val="2"/>
          <w:sz w:val="20"/>
          <w:szCs w:val="20"/>
          <w:lang w:bidi="hi-IN"/>
        </w:rPr>
        <w:t>przedmiotowego zamówienia.</w:t>
      </w:r>
    </w:p>
    <w:p w14:paraId="097EEE06" w14:textId="77777777" w:rsidR="00680DB9" w:rsidRDefault="00680DB9" w:rsidP="00E32A7F">
      <w:pPr>
        <w:widowControl w:val="0"/>
        <w:numPr>
          <w:ilvl w:val="0"/>
          <w:numId w:val="9"/>
        </w:numPr>
        <w:autoSpaceDE w:val="0"/>
        <w:autoSpaceDN/>
        <w:spacing w:line="276" w:lineRule="auto"/>
        <w:ind w:left="284" w:hanging="284"/>
        <w:jc w:val="both"/>
        <w:textAlignment w:val="auto"/>
        <w:rPr>
          <w:rFonts w:ascii="Tahoma" w:eastAsia="SimSun" w:hAnsi="Tahoma" w:cs="Tahoma"/>
          <w:kern w:val="2"/>
          <w:sz w:val="20"/>
          <w:szCs w:val="20"/>
          <w:lang w:bidi="hi-IN"/>
        </w:rPr>
      </w:pPr>
      <w:r w:rsidRPr="008F2C70">
        <w:rPr>
          <w:rFonts w:ascii="Tahoma" w:eastAsia="SimSun" w:hAnsi="Tahoma" w:cs="Tahoma"/>
          <w:kern w:val="2"/>
          <w:sz w:val="20"/>
          <w:szCs w:val="20"/>
          <w:lang w:bidi="hi-IN"/>
        </w:rPr>
        <w:t>Oświadczamy,</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że</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jesteśmy</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związani</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naszą</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ofertą</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przez</w:t>
      </w:r>
      <w:r w:rsidRPr="008F2C70">
        <w:rPr>
          <w:rFonts w:ascii="Tahoma" w:hAnsi="Tahoma" w:cs="Tahoma"/>
          <w:kern w:val="2"/>
          <w:sz w:val="20"/>
          <w:szCs w:val="20"/>
          <w:lang w:bidi="hi-IN"/>
        </w:rPr>
        <w:t xml:space="preserve"> okres </w:t>
      </w:r>
      <w:r w:rsidRPr="008F2C70">
        <w:rPr>
          <w:rFonts w:ascii="Tahoma" w:eastAsia="SimSun" w:hAnsi="Tahoma" w:cs="Tahoma"/>
          <w:kern w:val="2"/>
          <w:sz w:val="20"/>
          <w:szCs w:val="20"/>
          <w:lang w:bidi="hi-IN"/>
        </w:rPr>
        <w:t>30</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dni.</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Bieg</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terminu</w:t>
      </w:r>
      <w:r w:rsidRPr="008F2C70">
        <w:rPr>
          <w:rFonts w:ascii="Tahoma" w:hAnsi="Tahoma" w:cs="Tahoma"/>
          <w:kern w:val="2"/>
          <w:sz w:val="20"/>
          <w:szCs w:val="20"/>
          <w:lang w:bidi="hi-IN"/>
        </w:rPr>
        <w:t xml:space="preserve"> związania ofertą </w:t>
      </w:r>
      <w:r w:rsidRPr="008F2C70">
        <w:rPr>
          <w:rFonts w:ascii="Tahoma" w:eastAsia="SimSun" w:hAnsi="Tahoma" w:cs="Tahoma"/>
          <w:kern w:val="2"/>
          <w:sz w:val="20"/>
          <w:szCs w:val="20"/>
          <w:lang w:bidi="hi-IN"/>
        </w:rPr>
        <w:t>rozpoczyna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się</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wraz</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z</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upływem</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terminu</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składania</w:t>
      </w:r>
      <w:r w:rsidRPr="008F2C70">
        <w:rPr>
          <w:rFonts w:ascii="Tahoma" w:hAnsi="Tahoma" w:cs="Tahoma"/>
          <w:kern w:val="2"/>
          <w:sz w:val="20"/>
          <w:szCs w:val="20"/>
          <w:lang w:bidi="hi-IN"/>
        </w:rPr>
        <w:t xml:space="preserve"> </w:t>
      </w:r>
      <w:r w:rsidRPr="008F2C70">
        <w:rPr>
          <w:rFonts w:ascii="Tahoma" w:eastAsia="SimSun" w:hAnsi="Tahoma" w:cs="Tahoma"/>
          <w:kern w:val="2"/>
          <w:sz w:val="20"/>
          <w:szCs w:val="20"/>
          <w:lang w:bidi="hi-IN"/>
        </w:rPr>
        <w:t>ofert.</w:t>
      </w:r>
    </w:p>
    <w:p w14:paraId="657E20D0" w14:textId="77777777" w:rsidR="00680DB9" w:rsidRDefault="00680DB9" w:rsidP="00680DB9">
      <w:pPr>
        <w:widowControl w:val="0"/>
        <w:autoSpaceDE w:val="0"/>
        <w:spacing w:line="276" w:lineRule="auto"/>
        <w:ind w:left="284"/>
        <w:jc w:val="both"/>
        <w:rPr>
          <w:rFonts w:ascii="Tahoma" w:eastAsia="SimSun" w:hAnsi="Tahoma" w:cs="Tahoma"/>
          <w:kern w:val="2"/>
          <w:sz w:val="20"/>
          <w:szCs w:val="20"/>
          <w:lang w:bidi="hi-IN"/>
        </w:rPr>
      </w:pPr>
    </w:p>
    <w:p w14:paraId="32BDB417" w14:textId="77777777" w:rsidR="00680DB9" w:rsidRPr="00AE7821" w:rsidRDefault="00680DB9" w:rsidP="00680DB9">
      <w:pPr>
        <w:widowControl w:val="0"/>
        <w:autoSpaceDE w:val="0"/>
        <w:spacing w:line="276" w:lineRule="auto"/>
        <w:ind w:left="284"/>
        <w:jc w:val="both"/>
        <w:rPr>
          <w:rFonts w:ascii="Tahoma" w:eastAsia="SimSun" w:hAnsi="Tahoma" w:cs="Tahoma"/>
          <w:kern w:val="2"/>
          <w:sz w:val="20"/>
          <w:szCs w:val="20"/>
          <w:lang w:bidi="hi-IN"/>
        </w:rPr>
      </w:pPr>
    </w:p>
    <w:p w14:paraId="32B298BE" w14:textId="77777777" w:rsidR="00680DB9" w:rsidRDefault="00680DB9" w:rsidP="00680DB9">
      <w:pPr>
        <w:widowControl w:val="0"/>
        <w:spacing w:after="120"/>
        <w:rPr>
          <w:rFonts w:ascii="Tahoma" w:eastAsia="SimSun" w:hAnsi="Tahoma" w:cs="Tahoma"/>
          <w:kern w:val="1"/>
          <w:sz w:val="20"/>
          <w:szCs w:val="20"/>
          <w:lang w:bidi="hi-IN"/>
        </w:rPr>
      </w:pPr>
      <w:r w:rsidRPr="002D49E0">
        <w:rPr>
          <w:rFonts w:ascii="Tahoma" w:eastAsia="SimSun" w:hAnsi="Tahoma" w:cs="Tahoma"/>
          <w:kern w:val="1"/>
          <w:sz w:val="20"/>
          <w:szCs w:val="20"/>
          <w:lang w:bidi="hi-IN"/>
        </w:rPr>
        <w:t xml:space="preserve">..............................., dnia .................. </w:t>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t>............................................................</w:t>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r>
      <w:r w:rsidRPr="002D49E0">
        <w:rPr>
          <w:rFonts w:ascii="Tahoma" w:eastAsia="SimSun" w:hAnsi="Tahoma" w:cs="Tahoma"/>
          <w:kern w:val="1"/>
          <w:sz w:val="20"/>
          <w:szCs w:val="20"/>
          <w:lang w:bidi="hi-IN"/>
        </w:rPr>
        <w:tab/>
        <w:t xml:space="preserve">           podpis(y)</w:t>
      </w:r>
    </w:p>
    <w:p w14:paraId="089A8852" w14:textId="77777777" w:rsidR="00680DB9" w:rsidRPr="00001870" w:rsidRDefault="00680DB9" w:rsidP="00680DB9">
      <w:pPr>
        <w:widowControl w:val="0"/>
        <w:spacing w:after="120"/>
        <w:rPr>
          <w:rFonts w:ascii="Tahoma" w:eastAsia="SimSun" w:hAnsi="Tahoma" w:cs="Tahoma"/>
          <w:kern w:val="1"/>
          <w:sz w:val="20"/>
          <w:szCs w:val="20"/>
          <w:lang w:bidi="hi-IN"/>
        </w:rPr>
      </w:pPr>
      <w:r w:rsidRPr="002D49E0">
        <w:rPr>
          <w:rFonts w:ascii="Tahoma" w:hAnsi="Tahoma" w:cs="Tahoma"/>
          <w:b/>
          <w:bCs/>
          <w:sz w:val="16"/>
          <w:szCs w:val="16"/>
        </w:rPr>
        <w:t xml:space="preserve">* </w:t>
      </w:r>
      <w:r w:rsidRPr="002D49E0">
        <w:rPr>
          <w:rFonts w:ascii="Tahoma" w:hAnsi="Tahoma" w:cs="Tahoma"/>
          <w:bCs/>
          <w:sz w:val="16"/>
          <w:szCs w:val="16"/>
        </w:rPr>
        <w:t>niepotrzebne skreślić</w:t>
      </w:r>
      <w:r>
        <w:rPr>
          <w:rFonts w:ascii="Tahoma" w:hAnsi="Tahoma" w:cs="Tahoma"/>
          <w:color w:val="000000"/>
          <w:sz w:val="20"/>
          <w:szCs w:val="20"/>
        </w:rPr>
        <w:t xml:space="preserve"> </w:t>
      </w:r>
    </w:p>
    <w:p w14:paraId="2B6C565B" w14:textId="77777777" w:rsidR="00680DB9" w:rsidRPr="00B03CEC" w:rsidRDefault="00680DB9" w:rsidP="00680DB9">
      <w:pPr>
        <w:suppressLineNumbers/>
        <w:spacing w:before="120" w:after="120"/>
        <w:jc w:val="right"/>
        <w:rPr>
          <w:rFonts w:ascii="Tahoma" w:hAnsi="Tahoma" w:cs="Tahoma"/>
          <w:b/>
          <w:iCs/>
          <w:sz w:val="20"/>
          <w:szCs w:val="20"/>
        </w:rPr>
      </w:pPr>
      <w:r>
        <w:rPr>
          <w:rFonts w:ascii="Tahoma" w:hAnsi="Tahoma" w:cs="Tahoma"/>
          <w:b/>
          <w:iCs/>
          <w:sz w:val="20"/>
          <w:szCs w:val="20"/>
        </w:rPr>
        <w:lastRenderedPageBreak/>
        <w:t>Załącznik nr 2 – wzór umowy</w:t>
      </w:r>
    </w:p>
    <w:p w14:paraId="7639AD1C" w14:textId="440243BC" w:rsidR="00680DB9" w:rsidRDefault="00680DB9" w:rsidP="00680DB9">
      <w:pPr>
        <w:keepNext/>
        <w:tabs>
          <w:tab w:val="left" w:pos="284"/>
        </w:tabs>
        <w:jc w:val="center"/>
        <w:outlineLvl w:val="0"/>
        <w:rPr>
          <w:rFonts w:ascii="Tahoma" w:hAnsi="Tahoma" w:cs="Tahoma"/>
          <w:b/>
          <w:sz w:val="20"/>
          <w:szCs w:val="20"/>
        </w:rPr>
      </w:pPr>
      <w:bookmarkStart w:id="5" w:name="_Ref1793711"/>
      <w:r w:rsidRPr="00B03CEC">
        <w:rPr>
          <w:rFonts w:ascii="Tahoma" w:hAnsi="Tahoma" w:cs="Tahoma"/>
          <w:b/>
          <w:sz w:val="20"/>
          <w:szCs w:val="20"/>
        </w:rPr>
        <w:t>UMOWA NR .….</w:t>
      </w:r>
      <w:r>
        <w:rPr>
          <w:rFonts w:ascii="Tahoma" w:hAnsi="Tahoma" w:cs="Tahoma"/>
          <w:b/>
          <w:sz w:val="20"/>
          <w:szCs w:val="20"/>
        </w:rPr>
        <w:t xml:space="preserve"> /2021</w:t>
      </w:r>
      <w:r w:rsidRPr="00B03CEC">
        <w:rPr>
          <w:rFonts w:ascii="Tahoma" w:hAnsi="Tahoma" w:cs="Tahoma"/>
          <w:b/>
          <w:sz w:val="20"/>
          <w:szCs w:val="20"/>
        </w:rPr>
        <w:t>/</w:t>
      </w:r>
      <w:r>
        <w:rPr>
          <w:rFonts w:ascii="Tahoma" w:hAnsi="Tahoma" w:cs="Tahoma"/>
          <w:b/>
          <w:sz w:val="20"/>
          <w:szCs w:val="20"/>
        </w:rPr>
        <w:t>INNE</w:t>
      </w:r>
    </w:p>
    <w:p w14:paraId="1DB2F306" w14:textId="77777777" w:rsidR="00680DB9" w:rsidRPr="00B03CEC" w:rsidRDefault="00680DB9" w:rsidP="00680DB9">
      <w:pPr>
        <w:keepNext/>
        <w:jc w:val="center"/>
        <w:outlineLvl w:val="0"/>
        <w:rPr>
          <w:rFonts w:ascii="Tahoma" w:hAnsi="Tahoma" w:cs="Tahoma"/>
          <w:b/>
          <w:sz w:val="20"/>
          <w:szCs w:val="20"/>
        </w:rPr>
      </w:pPr>
    </w:p>
    <w:p w14:paraId="7521FDBA" w14:textId="77777777" w:rsidR="00680DB9" w:rsidRPr="00B03CEC" w:rsidRDefault="00680DB9" w:rsidP="00680DB9">
      <w:pPr>
        <w:jc w:val="both"/>
        <w:rPr>
          <w:rFonts w:ascii="Tahoma" w:hAnsi="Tahoma" w:cs="Tahoma"/>
          <w:b/>
          <w:sz w:val="20"/>
          <w:szCs w:val="20"/>
        </w:rPr>
      </w:pPr>
      <w:r>
        <w:rPr>
          <w:rFonts w:ascii="Tahoma" w:hAnsi="Tahoma" w:cs="Tahoma"/>
          <w:b/>
          <w:sz w:val="20"/>
          <w:szCs w:val="20"/>
        </w:rPr>
        <w:t xml:space="preserve">  </w:t>
      </w:r>
      <w:r w:rsidRPr="00B03CEC">
        <w:rPr>
          <w:rFonts w:ascii="Tahoma" w:hAnsi="Tahoma" w:cs="Tahoma"/>
          <w:b/>
          <w:sz w:val="20"/>
          <w:szCs w:val="20"/>
        </w:rPr>
        <w:t>zawarta w dniu  ..................................... w Szczecinie pomiędzy:</w:t>
      </w:r>
    </w:p>
    <w:p w14:paraId="340FAC87" w14:textId="77777777" w:rsidR="00680DB9" w:rsidRPr="00B03CEC" w:rsidRDefault="00680DB9" w:rsidP="00680DB9">
      <w:pPr>
        <w:ind w:left="1068" w:hanging="1068"/>
        <w:jc w:val="both"/>
        <w:rPr>
          <w:rFonts w:ascii="Tahoma" w:hAnsi="Tahoma" w:cs="Tahoma"/>
          <w:b/>
          <w:sz w:val="20"/>
          <w:szCs w:val="20"/>
        </w:rPr>
      </w:pPr>
    </w:p>
    <w:p w14:paraId="3DA88CF8" w14:textId="77777777" w:rsidR="00680DB9" w:rsidRPr="008B3B79" w:rsidRDefault="00680DB9" w:rsidP="00E32A7F">
      <w:pPr>
        <w:pStyle w:val="Tekstpodstawowywcity3"/>
        <w:numPr>
          <w:ilvl w:val="0"/>
          <w:numId w:val="11"/>
        </w:numPr>
        <w:tabs>
          <w:tab w:val="left" w:pos="142"/>
        </w:tabs>
        <w:suppressAutoHyphens w:val="0"/>
        <w:autoSpaceDN/>
        <w:spacing w:after="0"/>
        <w:ind w:left="142" w:firstLine="0"/>
        <w:jc w:val="both"/>
        <w:textAlignment w:val="auto"/>
        <w:rPr>
          <w:rFonts w:ascii="Tahoma" w:hAnsi="Tahoma" w:cs="Tahoma"/>
          <w:b/>
          <w:sz w:val="20"/>
          <w:szCs w:val="20"/>
        </w:rPr>
      </w:pPr>
      <w:r w:rsidRPr="008B3B79">
        <w:rPr>
          <w:rFonts w:ascii="Tahoma" w:hAnsi="Tahoma" w:cs="Tahoma"/>
          <w:b/>
          <w:sz w:val="20"/>
          <w:szCs w:val="20"/>
        </w:rPr>
        <w:t>Samodzielnym Publicznym Zakładem Opieki Zdrowotnej MSWiA w Szczecinie, z siedzibą przy ul. Jagiellońskiej 44, 70-382 Szczecin</w:t>
      </w:r>
    </w:p>
    <w:p w14:paraId="0634E8EE" w14:textId="77777777" w:rsidR="00680DB9" w:rsidRPr="008B3B79" w:rsidRDefault="00680DB9" w:rsidP="00680DB9">
      <w:pPr>
        <w:ind w:left="171" w:hanging="29"/>
        <w:rPr>
          <w:rFonts w:ascii="Tahoma" w:hAnsi="Tahoma" w:cs="Tahoma"/>
          <w:b/>
          <w:sz w:val="20"/>
        </w:rPr>
      </w:pPr>
      <w:r w:rsidRPr="008B3B79">
        <w:rPr>
          <w:rFonts w:ascii="Tahoma" w:hAnsi="Tahoma" w:cs="Tahoma"/>
          <w:b/>
          <w:sz w:val="20"/>
        </w:rPr>
        <w:t>NIP:</w:t>
      </w:r>
      <w:r w:rsidRPr="008B3B79">
        <w:rPr>
          <w:rFonts w:ascii="Tahoma" w:hAnsi="Tahoma" w:cs="Tahoma"/>
          <w:b/>
          <w:sz w:val="20"/>
        </w:rPr>
        <w:tab/>
      </w:r>
      <w:r w:rsidRPr="008B3B79">
        <w:rPr>
          <w:rFonts w:ascii="Tahoma" w:hAnsi="Tahoma" w:cs="Tahoma"/>
          <w:b/>
          <w:sz w:val="20"/>
        </w:rPr>
        <w:tab/>
        <w:t>852-21-98-181</w:t>
      </w:r>
    </w:p>
    <w:p w14:paraId="36D895FA" w14:textId="77777777" w:rsidR="00680DB9" w:rsidRPr="008B3B79" w:rsidRDefault="00680DB9" w:rsidP="00680DB9">
      <w:pPr>
        <w:pStyle w:val="Tekstpodstawowywcity3"/>
        <w:spacing w:after="0"/>
        <w:ind w:left="171" w:hanging="29"/>
        <w:rPr>
          <w:rFonts w:ascii="Tahoma" w:hAnsi="Tahoma" w:cs="Tahoma"/>
          <w:b/>
          <w:sz w:val="20"/>
          <w:szCs w:val="20"/>
        </w:rPr>
      </w:pPr>
      <w:r w:rsidRPr="008B3B79">
        <w:rPr>
          <w:rFonts w:ascii="Tahoma" w:hAnsi="Tahoma" w:cs="Tahoma"/>
          <w:b/>
          <w:sz w:val="20"/>
          <w:szCs w:val="20"/>
        </w:rPr>
        <w:t>REGON:</w:t>
      </w:r>
      <w:r w:rsidRPr="008B3B79">
        <w:rPr>
          <w:rFonts w:ascii="Tahoma" w:hAnsi="Tahoma" w:cs="Tahoma"/>
          <w:b/>
          <w:sz w:val="20"/>
          <w:szCs w:val="20"/>
        </w:rPr>
        <w:tab/>
        <w:t>810733454</w:t>
      </w:r>
    </w:p>
    <w:p w14:paraId="2DFE7568" w14:textId="77777777" w:rsidR="00680DB9" w:rsidRPr="008B3B79" w:rsidRDefault="00680DB9" w:rsidP="00680DB9">
      <w:pPr>
        <w:pStyle w:val="Tekstpodstawowywcity3"/>
        <w:spacing w:after="0"/>
        <w:ind w:left="171" w:hanging="29"/>
        <w:rPr>
          <w:rFonts w:ascii="Tahoma" w:hAnsi="Tahoma" w:cs="Tahoma"/>
          <w:b/>
          <w:sz w:val="20"/>
          <w:szCs w:val="20"/>
        </w:rPr>
      </w:pPr>
      <w:r w:rsidRPr="008B3B79">
        <w:rPr>
          <w:rFonts w:ascii="Tahoma" w:hAnsi="Tahoma" w:cs="Tahoma"/>
          <w:b/>
          <w:sz w:val="20"/>
          <w:szCs w:val="20"/>
        </w:rPr>
        <w:t>KRS:</w:t>
      </w:r>
      <w:r w:rsidRPr="008B3B79">
        <w:rPr>
          <w:rFonts w:ascii="Tahoma" w:hAnsi="Tahoma" w:cs="Tahoma"/>
          <w:b/>
          <w:sz w:val="20"/>
          <w:szCs w:val="20"/>
        </w:rPr>
        <w:tab/>
      </w:r>
      <w:r w:rsidRPr="008B3B79">
        <w:rPr>
          <w:rFonts w:ascii="Tahoma" w:hAnsi="Tahoma" w:cs="Tahoma"/>
          <w:b/>
          <w:sz w:val="20"/>
          <w:szCs w:val="20"/>
        </w:rPr>
        <w:tab/>
        <w:t>0000001757</w:t>
      </w:r>
    </w:p>
    <w:p w14:paraId="15EAEB9A" w14:textId="77777777" w:rsidR="00680DB9" w:rsidRDefault="00680DB9" w:rsidP="00680DB9">
      <w:pPr>
        <w:pStyle w:val="Tekstpodstawowywcity3"/>
        <w:spacing w:after="0"/>
        <w:ind w:left="142"/>
        <w:jc w:val="both"/>
        <w:rPr>
          <w:rFonts w:ascii="Tahoma" w:hAnsi="Tahoma" w:cs="Tahoma"/>
          <w:b/>
          <w:sz w:val="20"/>
          <w:szCs w:val="20"/>
        </w:rPr>
      </w:pPr>
      <w:r w:rsidRPr="008B3B79">
        <w:rPr>
          <w:rFonts w:ascii="Tahoma" w:hAnsi="Tahoma" w:cs="Tahoma"/>
          <w:b/>
          <w:sz w:val="20"/>
          <w:szCs w:val="20"/>
        </w:rPr>
        <w:t>prowadzony przez Sąd Rejonowy Szczecin – Centrum, XIII Wydział Gospodarczy Krajowego Rejestru Sądowego</w:t>
      </w:r>
    </w:p>
    <w:p w14:paraId="705D3E19" w14:textId="77777777" w:rsidR="00680DB9" w:rsidRPr="001D198B" w:rsidRDefault="00680DB9" w:rsidP="00680DB9">
      <w:pPr>
        <w:ind w:left="142"/>
        <w:rPr>
          <w:rFonts w:ascii="Tahoma" w:hAnsi="Tahoma" w:cs="Tahoma"/>
          <w:b/>
          <w:sz w:val="20"/>
        </w:rPr>
      </w:pPr>
      <w:r w:rsidRPr="008B3B79">
        <w:rPr>
          <w:rFonts w:ascii="Tahoma" w:hAnsi="Tahoma" w:cs="Tahoma"/>
          <w:b/>
          <w:sz w:val="20"/>
        </w:rPr>
        <w:t>zwanym w treści umowy „</w:t>
      </w:r>
      <w:r>
        <w:rPr>
          <w:rFonts w:ascii="Tahoma" w:hAnsi="Tahoma" w:cs="Tahoma"/>
          <w:b/>
          <w:sz w:val="20"/>
        </w:rPr>
        <w:t>Zamawiającym</w:t>
      </w:r>
      <w:r w:rsidRPr="008B3B79">
        <w:rPr>
          <w:rFonts w:ascii="Tahoma" w:hAnsi="Tahoma" w:cs="Tahoma"/>
          <w:b/>
          <w:sz w:val="20"/>
        </w:rPr>
        <w:t xml:space="preserve">” </w:t>
      </w:r>
    </w:p>
    <w:p w14:paraId="4424260A" w14:textId="77777777" w:rsidR="00680DB9" w:rsidRPr="008B3B79" w:rsidRDefault="00680DB9" w:rsidP="00680DB9">
      <w:pPr>
        <w:ind w:left="171" w:hanging="29"/>
        <w:rPr>
          <w:rFonts w:ascii="Tahoma" w:hAnsi="Tahoma" w:cs="Tahoma"/>
          <w:b/>
          <w:sz w:val="20"/>
        </w:rPr>
      </w:pPr>
      <w:r w:rsidRPr="008B3B79">
        <w:rPr>
          <w:rFonts w:ascii="Tahoma" w:hAnsi="Tahoma" w:cs="Tahoma"/>
          <w:b/>
          <w:sz w:val="20"/>
        </w:rPr>
        <w:t>reprezentowanym przez:</w:t>
      </w:r>
    </w:p>
    <w:p w14:paraId="39D42945" w14:textId="2D6F3498" w:rsidR="00680DB9" w:rsidRPr="00B26EA7" w:rsidRDefault="00680DB9" w:rsidP="00680DB9">
      <w:pPr>
        <w:tabs>
          <w:tab w:val="left" w:pos="285"/>
          <w:tab w:val="num" w:pos="720"/>
        </w:tabs>
        <w:suppressAutoHyphens w:val="0"/>
        <w:ind w:left="142"/>
        <w:jc w:val="both"/>
        <w:rPr>
          <w:rFonts w:ascii="Tahoma" w:hAnsi="Tahoma" w:cs="Tahoma"/>
          <w:b/>
          <w:sz w:val="20"/>
        </w:rPr>
      </w:pPr>
      <w:r w:rsidRPr="008B3B79">
        <w:rPr>
          <w:rFonts w:ascii="Tahoma" w:hAnsi="Tahoma" w:cs="Tahoma"/>
          <w:b/>
          <w:sz w:val="20"/>
        </w:rPr>
        <w:t xml:space="preserve">Pawła </w:t>
      </w:r>
      <w:proofErr w:type="spellStart"/>
      <w:r w:rsidRPr="008B3B79">
        <w:rPr>
          <w:rFonts w:ascii="Tahoma" w:hAnsi="Tahoma" w:cs="Tahoma"/>
          <w:b/>
          <w:sz w:val="20"/>
        </w:rPr>
        <w:t>Bakuna</w:t>
      </w:r>
      <w:proofErr w:type="spellEnd"/>
      <w:r w:rsidRPr="008B3B79">
        <w:rPr>
          <w:rFonts w:ascii="Tahoma" w:hAnsi="Tahoma" w:cs="Tahoma"/>
          <w:b/>
          <w:sz w:val="20"/>
        </w:rPr>
        <w:t xml:space="preserve"> - Kierownika Samodzielnego Publicznego Zakładu Opieki Zdrowotnej MSWiA </w:t>
      </w:r>
      <w:r w:rsidRPr="008B3B79">
        <w:rPr>
          <w:rFonts w:ascii="Tahoma" w:hAnsi="Tahoma" w:cs="Tahoma"/>
          <w:b/>
          <w:sz w:val="20"/>
        </w:rPr>
        <w:br/>
        <w:t xml:space="preserve">w Szczecinie, uprawnionego do reprezentowania Zamawiającego zgodnie z informacją odpowiadającą odpisowi aktualnego KRS z dnia </w:t>
      </w:r>
      <w:r>
        <w:rPr>
          <w:rFonts w:ascii="Tahoma" w:hAnsi="Tahoma" w:cs="Tahoma"/>
          <w:b/>
          <w:sz w:val="20"/>
        </w:rPr>
        <w:t>……………….. r.</w:t>
      </w:r>
      <w:r w:rsidRPr="008B3B79">
        <w:rPr>
          <w:rFonts w:ascii="Tahoma" w:hAnsi="Tahoma" w:cs="Tahoma"/>
          <w:b/>
          <w:sz w:val="20"/>
        </w:rPr>
        <w:t>, który stanowi załącznik do umowy</w:t>
      </w:r>
      <w:r w:rsidRPr="00410A6B">
        <w:rPr>
          <w:rFonts w:ascii="Tahoma" w:hAnsi="Tahoma" w:cs="Tahoma"/>
          <w:b/>
          <w:bCs/>
          <w:sz w:val="20"/>
        </w:rPr>
        <w:t>,</w:t>
      </w:r>
      <w:r>
        <w:rPr>
          <w:rFonts w:ascii="Tahoma" w:hAnsi="Tahoma" w:cs="Tahoma"/>
          <w:sz w:val="20"/>
        </w:rPr>
        <w:t xml:space="preserve"> </w:t>
      </w:r>
      <w:r w:rsidRPr="008B3B79">
        <w:rPr>
          <w:rFonts w:ascii="Tahoma" w:hAnsi="Tahoma" w:cs="Tahoma"/>
          <w:b/>
          <w:sz w:val="20"/>
        </w:rPr>
        <w:t>a</w:t>
      </w:r>
      <w:r>
        <w:rPr>
          <w:rFonts w:ascii="Tahoma" w:hAnsi="Tahoma" w:cs="Tahoma"/>
          <w:b/>
          <w:sz w:val="20"/>
        </w:rPr>
        <w:t xml:space="preserve"> </w:t>
      </w:r>
    </w:p>
    <w:p w14:paraId="26177999" w14:textId="77777777" w:rsidR="00680DB9" w:rsidRPr="00B03CEC" w:rsidRDefault="00680DB9" w:rsidP="00680DB9">
      <w:pPr>
        <w:ind w:left="708"/>
        <w:jc w:val="both"/>
        <w:rPr>
          <w:rFonts w:ascii="Tahoma" w:hAnsi="Tahoma" w:cs="Tahoma"/>
          <w:b/>
          <w:sz w:val="20"/>
          <w:szCs w:val="20"/>
        </w:rPr>
      </w:pPr>
    </w:p>
    <w:p w14:paraId="6DA09CA6" w14:textId="77777777" w:rsidR="00680DB9" w:rsidRPr="00B03CEC" w:rsidRDefault="00680DB9" w:rsidP="00E32A7F">
      <w:pPr>
        <w:numPr>
          <w:ilvl w:val="0"/>
          <w:numId w:val="11"/>
        </w:numPr>
        <w:tabs>
          <w:tab w:val="num" w:pos="284"/>
        </w:tabs>
        <w:suppressAutoHyphens w:val="0"/>
        <w:autoSpaceDN/>
        <w:ind w:hanging="746"/>
        <w:jc w:val="both"/>
        <w:textAlignment w:val="auto"/>
        <w:rPr>
          <w:rFonts w:ascii="Tahoma" w:hAnsi="Tahoma" w:cs="Tahoma"/>
          <w:b/>
          <w:sz w:val="20"/>
          <w:szCs w:val="20"/>
        </w:rPr>
      </w:pPr>
      <w:r w:rsidRPr="00B03CEC">
        <w:rPr>
          <w:rFonts w:ascii="Tahoma" w:hAnsi="Tahoma" w:cs="Tahoma"/>
          <w:b/>
          <w:sz w:val="20"/>
          <w:szCs w:val="20"/>
        </w:rPr>
        <w:t>..........................................................................................................................................</w:t>
      </w:r>
    </w:p>
    <w:p w14:paraId="45A683BE"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NIP:</w:t>
      </w:r>
    </w:p>
    <w:p w14:paraId="2018D82F"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REGON:</w:t>
      </w:r>
    </w:p>
    <w:p w14:paraId="742A337A"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KRS:</w:t>
      </w:r>
    </w:p>
    <w:p w14:paraId="1205B633"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kapitał zakładowy:</w:t>
      </w:r>
      <w:r w:rsidRPr="00B03CEC">
        <w:rPr>
          <w:rFonts w:ascii="Tahoma" w:hAnsi="Tahoma" w:cs="Tahoma"/>
          <w:b/>
          <w:sz w:val="20"/>
          <w:szCs w:val="20"/>
        </w:rPr>
        <w:tab/>
      </w:r>
    </w:p>
    <w:p w14:paraId="002B8525"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reprezentowany(a)</w:t>
      </w:r>
    </w:p>
    <w:p w14:paraId="209F7BEA" w14:textId="77777777" w:rsidR="00680DB9" w:rsidRPr="00B03CEC" w:rsidRDefault="00680DB9" w:rsidP="00E32A7F">
      <w:pPr>
        <w:numPr>
          <w:ilvl w:val="0"/>
          <w:numId w:val="12"/>
        </w:numPr>
        <w:tabs>
          <w:tab w:val="num" w:pos="142"/>
        </w:tabs>
        <w:suppressAutoHyphens w:val="0"/>
        <w:autoSpaceDN/>
        <w:ind w:left="142" w:hanging="1482"/>
        <w:jc w:val="both"/>
        <w:textAlignment w:val="auto"/>
        <w:rPr>
          <w:rFonts w:ascii="Tahoma" w:hAnsi="Tahoma" w:cs="Tahoma"/>
          <w:b/>
          <w:sz w:val="20"/>
          <w:szCs w:val="20"/>
        </w:rPr>
      </w:pPr>
      <w:r w:rsidRPr="00B03CEC">
        <w:rPr>
          <w:rFonts w:ascii="Tahoma" w:hAnsi="Tahoma" w:cs="Tahoma"/>
          <w:b/>
          <w:sz w:val="20"/>
          <w:szCs w:val="20"/>
        </w:rPr>
        <w:t>..............................................................</w:t>
      </w:r>
    </w:p>
    <w:p w14:paraId="21617E94" w14:textId="77777777" w:rsidR="00680DB9" w:rsidRPr="00B03CEC" w:rsidRDefault="00680DB9" w:rsidP="00680DB9">
      <w:pPr>
        <w:ind w:left="142"/>
        <w:jc w:val="both"/>
        <w:rPr>
          <w:rFonts w:ascii="Tahoma" w:hAnsi="Tahoma" w:cs="Tahoma"/>
          <w:b/>
          <w:sz w:val="20"/>
          <w:szCs w:val="20"/>
        </w:rPr>
      </w:pPr>
      <w:r w:rsidRPr="00B03CEC">
        <w:rPr>
          <w:rFonts w:ascii="Tahoma" w:hAnsi="Tahoma" w:cs="Tahoma"/>
          <w:b/>
          <w:sz w:val="20"/>
          <w:szCs w:val="20"/>
        </w:rPr>
        <w:t>zwaną(</w:t>
      </w:r>
      <w:proofErr w:type="spellStart"/>
      <w:r w:rsidRPr="00B03CEC">
        <w:rPr>
          <w:rFonts w:ascii="Tahoma" w:hAnsi="Tahoma" w:cs="Tahoma"/>
          <w:b/>
          <w:sz w:val="20"/>
          <w:szCs w:val="20"/>
        </w:rPr>
        <w:t>ym</w:t>
      </w:r>
      <w:proofErr w:type="spellEnd"/>
      <w:r w:rsidRPr="00B03CEC">
        <w:rPr>
          <w:rFonts w:ascii="Tahoma" w:hAnsi="Tahoma" w:cs="Tahoma"/>
          <w:b/>
          <w:sz w:val="20"/>
          <w:szCs w:val="20"/>
        </w:rPr>
        <w:t xml:space="preserve">) w treści umowy „Wykonawcą”, </w:t>
      </w:r>
    </w:p>
    <w:bookmarkEnd w:id="5"/>
    <w:p w14:paraId="3441A8F7" w14:textId="77777777" w:rsidR="00680DB9" w:rsidRDefault="00680DB9" w:rsidP="00680DB9">
      <w:pPr>
        <w:jc w:val="both"/>
        <w:rPr>
          <w:rFonts w:ascii="Tahoma" w:hAnsi="Tahoma" w:cs="Tahoma"/>
          <w:bCs/>
          <w:sz w:val="20"/>
          <w:szCs w:val="20"/>
        </w:rPr>
      </w:pPr>
    </w:p>
    <w:p w14:paraId="55FBE438" w14:textId="5C3DF24A" w:rsidR="00680DB9" w:rsidRPr="00B03CEC" w:rsidRDefault="00680DB9" w:rsidP="00680DB9">
      <w:pPr>
        <w:jc w:val="both"/>
        <w:rPr>
          <w:rFonts w:ascii="Tahoma" w:eastAsia="Tahoma" w:hAnsi="Tahoma" w:cs="Tahoma"/>
          <w:b/>
          <w:sz w:val="20"/>
          <w:szCs w:val="20"/>
        </w:rPr>
      </w:pPr>
      <w:r w:rsidRPr="00A6331D">
        <w:rPr>
          <w:rFonts w:ascii="Tahoma" w:hAnsi="Tahoma" w:cs="Tahoma"/>
          <w:bCs/>
          <w:sz w:val="20"/>
          <w:szCs w:val="20"/>
        </w:rPr>
        <w:t xml:space="preserve">Umowa niniejsza zostaje zawarta w wyniku udzielenia zamówienia publicznego bez zastosowania ustawy z dnia </w:t>
      </w:r>
      <w:r w:rsidR="00156618" w:rsidRPr="00156618">
        <w:rPr>
          <w:rFonts w:ascii="Tahoma" w:hAnsi="Tahoma" w:cs="Tahoma"/>
          <w:bCs/>
          <w:sz w:val="20"/>
          <w:szCs w:val="20"/>
        </w:rPr>
        <w:t>11 września 2019 r. - Prawo zamówień publicznych (Dz. U. z 2019 r. poz. 2019) </w:t>
      </w:r>
      <w:r w:rsidRPr="00A6331D">
        <w:rPr>
          <w:rFonts w:ascii="Tahoma" w:hAnsi="Tahoma" w:cs="Tahoma"/>
          <w:bCs/>
          <w:sz w:val="20"/>
          <w:szCs w:val="20"/>
        </w:rPr>
        <w:t xml:space="preserve"> pn.:</w:t>
      </w:r>
      <w:r w:rsidRPr="00A6331D">
        <w:rPr>
          <w:rFonts w:ascii="Tahoma" w:hAnsi="Tahoma" w:cs="Tahoma"/>
          <w:b/>
          <w:bCs/>
          <w:sz w:val="20"/>
          <w:szCs w:val="20"/>
        </w:rPr>
        <w:t xml:space="preserve"> </w:t>
      </w:r>
      <w:r w:rsidRPr="003C557D">
        <w:rPr>
          <w:rFonts w:ascii="Tahoma" w:hAnsi="Tahoma" w:cs="Tahoma"/>
          <w:b/>
          <w:sz w:val="20"/>
          <w:szCs w:val="20"/>
        </w:rPr>
        <w:t xml:space="preserve">„Świadczenie usług </w:t>
      </w:r>
      <w:r>
        <w:rPr>
          <w:rFonts w:ascii="Tahoma" w:hAnsi="Tahoma" w:cs="Tahoma"/>
          <w:b/>
          <w:sz w:val="20"/>
          <w:szCs w:val="20"/>
        </w:rPr>
        <w:t>marketingowych na rzecz</w:t>
      </w:r>
      <w:r w:rsidRPr="003C557D">
        <w:rPr>
          <w:rFonts w:ascii="Tahoma" w:hAnsi="Tahoma" w:cs="Tahoma"/>
          <w:b/>
          <w:sz w:val="20"/>
          <w:szCs w:val="20"/>
        </w:rPr>
        <w:t xml:space="preserve"> SP ZOZ MSWiA w Szczecinie</w:t>
      </w:r>
      <w:r w:rsidRPr="003C557D">
        <w:rPr>
          <w:rFonts w:ascii="Tahoma" w:hAnsi="Tahoma" w:cs="Tahoma"/>
          <w:b/>
          <w:sz w:val="20"/>
        </w:rPr>
        <w:t>”</w:t>
      </w:r>
      <w:r w:rsidRPr="00A6331D">
        <w:rPr>
          <w:rFonts w:ascii="Tahoma" w:hAnsi="Tahoma" w:cs="Tahoma"/>
          <w:b/>
          <w:sz w:val="20"/>
        </w:rPr>
        <w:t xml:space="preserve">, </w:t>
      </w:r>
      <w:r>
        <w:rPr>
          <w:rFonts w:ascii="Tahoma" w:hAnsi="Tahoma" w:cs="Tahoma"/>
          <w:b/>
          <w:sz w:val="20"/>
        </w:rPr>
        <w:t>0</w:t>
      </w:r>
      <w:r w:rsidR="00200A0C">
        <w:rPr>
          <w:rFonts w:ascii="Tahoma" w:hAnsi="Tahoma" w:cs="Tahoma"/>
          <w:b/>
          <w:sz w:val="20"/>
          <w:szCs w:val="20"/>
        </w:rPr>
        <w:t>1</w:t>
      </w:r>
      <w:r>
        <w:rPr>
          <w:rFonts w:ascii="Tahoma" w:hAnsi="Tahoma" w:cs="Tahoma"/>
          <w:b/>
          <w:sz w:val="20"/>
          <w:szCs w:val="20"/>
        </w:rPr>
        <w:t>/202</w:t>
      </w:r>
      <w:r w:rsidR="00156618">
        <w:rPr>
          <w:rFonts w:ascii="Tahoma" w:hAnsi="Tahoma" w:cs="Tahoma"/>
          <w:b/>
          <w:sz w:val="20"/>
          <w:szCs w:val="20"/>
        </w:rPr>
        <w:t>1</w:t>
      </w:r>
      <w:r>
        <w:rPr>
          <w:rFonts w:ascii="Tahoma" w:hAnsi="Tahoma" w:cs="Tahoma"/>
          <w:b/>
          <w:sz w:val="20"/>
          <w:szCs w:val="20"/>
        </w:rPr>
        <w:t>/INNE</w:t>
      </w:r>
      <w:r w:rsidRPr="00A6331D">
        <w:rPr>
          <w:rFonts w:ascii="Tahoma" w:hAnsi="Tahoma" w:cs="Tahoma"/>
          <w:b/>
          <w:sz w:val="20"/>
          <w:szCs w:val="20"/>
        </w:rPr>
        <w:t xml:space="preserve">, </w:t>
      </w:r>
      <w:r w:rsidRPr="00A6331D">
        <w:rPr>
          <w:rFonts w:ascii="Tahoma" w:hAnsi="Tahoma" w:cs="Tahoma"/>
          <w:bCs/>
          <w:sz w:val="20"/>
          <w:szCs w:val="20"/>
        </w:rPr>
        <w:t xml:space="preserve">z uwagi na to, iż wartość zamówienia nie przekracza równowartości </w:t>
      </w:r>
      <w:r w:rsidR="00156618">
        <w:rPr>
          <w:rFonts w:ascii="Tahoma" w:hAnsi="Tahoma" w:cs="Tahoma"/>
          <w:bCs/>
          <w:sz w:val="20"/>
          <w:szCs w:val="20"/>
        </w:rPr>
        <w:t>1</w:t>
      </w:r>
      <w:r w:rsidRPr="00A6331D">
        <w:rPr>
          <w:rFonts w:ascii="Tahoma" w:hAnsi="Tahoma" w:cs="Tahoma"/>
          <w:bCs/>
          <w:sz w:val="20"/>
          <w:szCs w:val="20"/>
        </w:rPr>
        <w:t xml:space="preserve">30 000,00 </w:t>
      </w:r>
      <w:r w:rsidR="00156618">
        <w:rPr>
          <w:rFonts w:ascii="Tahoma" w:hAnsi="Tahoma" w:cs="Tahoma"/>
          <w:bCs/>
          <w:sz w:val="20"/>
          <w:szCs w:val="20"/>
        </w:rPr>
        <w:t>złotych netto</w:t>
      </w:r>
      <w:r w:rsidRPr="00A6331D">
        <w:rPr>
          <w:rFonts w:ascii="Tahoma" w:hAnsi="Tahoma" w:cs="Tahoma"/>
          <w:bCs/>
          <w:sz w:val="20"/>
          <w:szCs w:val="20"/>
        </w:rPr>
        <w:t>.</w:t>
      </w:r>
    </w:p>
    <w:p w14:paraId="3B6F260A" w14:textId="77777777" w:rsidR="00680DB9" w:rsidRPr="00B03CEC" w:rsidRDefault="00680DB9" w:rsidP="00680DB9">
      <w:pPr>
        <w:widowControl w:val="0"/>
        <w:suppressAutoHyphens w:val="0"/>
        <w:autoSpaceDE w:val="0"/>
        <w:adjustRightInd w:val="0"/>
        <w:spacing w:before="1" w:beforeAutospacing="1"/>
        <w:jc w:val="center"/>
        <w:rPr>
          <w:rFonts w:ascii="Tahoma" w:hAnsi="Tahoma" w:cs="Tahoma"/>
          <w:b/>
          <w:bCs/>
          <w:w w:val="108"/>
          <w:sz w:val="20"/>
          <w:szCs w:val="20"/>
          <w:lang w:eastAsia="pl-PL"/>
        </w:rPr>
      </w:pPr>
      <w:r w:rsidRPr="00B03CEC">
        <w:rPr>
          <w:rFonts w:ascii="Tahoma" w:hAnsi="Tahoma" w:cs="Tahoma"/>
          <w:b/>
          <w:bCs/>
          <w:w w:val="108"/>
          <w:sz w:val="20"/>
          <w:szCs w:val="20"/>
          <w:lang w:eastAsia="pl-PL"/>
        </w:rPr>
        <w:t>§ 1</w:t>
      </w:r>
    </w:p>
    <w:p w14:paraId="3213247A" w14:textId="77777777" w:rsidR="00680DB9" w:rsidRPr="00A62102" w:rsidRDefault="00680DB9" w:rsidP="00E32A7F">
      <w:pPr>
        <w:numPr>
          <w:ilvl w:val="0"/>
          <w:numId w:val="18"/>
        </w:numPr>
        <w:tabs>
          <w:tab w:val="clear" w:pos="568"/>
          <w:tab w:val="num" w:pos="284"/>
        </w:tabs>
        <w:suppressAutoHyphens w:val="0"/>
        <w:autoSpaceDN/>
        <w:ind w:left="284" w:hanging="284"/>
        <w:jc w:val="both"/>
        <w:textAlignment w:val="auto"/>
        <w:rPr>
          <w:rFonts w:ascii="Tahoma" w:hAnsi="Tahoma" w:cs="Tahoma"/>
          <w:sz w:val="20"/>
          <w:szCs w:val="20"/>
        </w:rPr>
      </w:pPr>
      <w:r w:rsidRPr="00A62102">
        <w:rPr>
          <w:rFonts w:ascii="Tahoma" w:hAnsi="Tahoma" w:cs="Tahoma"/>
          <w:sz w:val="20"/>
          <w:szCs w:val="20"/>
        </w:rPr>
        <w:t xml:space="preserve">Zamawiający zleca, a Wykonawca przyjmuje i zobowiązuje się do świadczenia na rzecz Zamawiającego usług </w:t>
      </w:r>
      <w:r>
        <w:rPr>
          <w:rFonts w:ascii="Tahoma" w:hAnsi="Tahoma" w:cs="Tahoma"/>
          <w:sz w:val="20"/>
          <w:szCs w:val="20"/>
        </w:rPr>
        <w:t>marketingowych.</w:t>
      </w:r>
    </w:p>
    <w:p w14:paraId="236B23CE" w14:textId="77777777" w:rsidR="00680DB9" w:rsidRPr="000A672C" w:rsidRDefault="00680DB9" w:rsidP="00E32A7F">
      <w:pPr>
        <w:numPr>
          <w:ilvl w:val="0"/>
          <w:numId w:val="18"/>
        </w:numPr>
        <w:tabs>
          <w:tab w:val="clear" w:pos="568"/>
          <w:tab w:val="num" w:pos="284"/>
        </w:tabs>
        <w:suppressAutoHyphens w:val="0"/>
        <w:autoSpaceDN/>
        <w:ind w:left="284" w:hanging="284"/>
        <w:jc w:val="both"/>
        <w:textAlignment w:val="auto"/>
        <w:rPr>
          <w:rFonts w:ascii="Tahoma" w:hAnsi="Tahoma" w:cs="Tahoma"/>
          <w:sz w:val="20"/>
          <w:szCs w:val="20"/>
        </w:rPr>
      </w:pPr>
      <w:r w:rsidRPr="00A62102">
        <w:rPr>
          <w:rFonts w:ascii="Tahoma" w:hAnsi="Tahoma" w:cs="Tahoma"/>
          <w:sz w:val="20"/>
          <w:szCs w:val="20"/>
        </w:rPr>
        <w:t>Sposób świadczenia usług będących przedmiotem umowy powinien spełniać wymogi określone w złożon</w:t>
      </w:r>
      <w:r>
        <w:rPr>
          <w:rFonts w:ascii="Tahoma" w:hAnsi="Tahoma" w:cs="Tahoma"/>
          <w:sz w:val="20"/>
          <w:szCs w:val="20"/>
        </w:rPr>
        <w:t xml:space="preserve">ej </w:t>
      </w:r>
      <w:r w:rsidRPr="00A62102">
        <w:rPr>
          <w:rFonts w:ascii="Tahoma" w:hAnsi="Tahoma" w:cs="Tahoma"/>
          <w:sz w:val="20"/>
          <w:szCs w:val="20"/>
        </w:rPr>
        <w:t xml:space="preserve">przez Wykonawcę w </w:t>
      </w:r>
      <w:r>
        <w:rPr>
          <w:rFonts w:ascii="Tahoma" w:hAnsi="Tahoma" w:cs="Tahoma"/>
          <w:sz w:val="20"/>
          <w:szCs w:val="20"/>
        </w:rPr>
        <w:t xml:space="preserve">toku prowadzonego postępowania </w:t>
      </w:r>
      <w:r w:rsidRPr="00A62102">
        <w:rPr>
          <w:rFonts w:ascii="Tahoma" w:hAnsi="Tahoma" w:cs="Tahoma"/>
          <w:sz w:val="20"/>
          <w:szCs w:val="20"/>
        </w:rPr>
        <w:t>ofer</w:t>
      </w:r>
      <w:r>
        <w:rPr>
          <w:rFonts w:ascii="Tahoma" w:hAnsi="Tahoma" w:cs="Tahoma"/>
          <w:sz w:val="20"/>
          <w:szCs w:val="20"/>
        </w:rPr>
        <w:t>cie oraz w treści przedmiotowego zapytania ofertowego</w:t>
      </w:r>
      <w:r w:rsidRPr="00A62102">
        <w:rPr>
          <w:rFonts w:ascii="Tahoma" w:hAnsi="Tahoma" w:cs="Tahoma"/>
          <w:sz w:val="20"/>
          <w:szCs w:val="20"/>
        </w:rPr>
        <w:t>. Dokument</w:t>
      </w:r>
      <w:r>
        <w:rPr>
          <w:rFonts w:ascii="Tahoma" w:hAnsi="Tahoma" w:cs="Tahoma"/>
          <w:sz w:val="20"/>
          <w:szCs w:val="20"/>
        </w:rPr>
        <w:t>y</w:t>
      </w:r>
      <w:r w:rsidRPr="00A62102">
        <w:rPr>
          <w:rFonts w:ascii="Tahoma" w:hAnsi="Tahoma" w:cs="Tahoma"/>
          <w:sz w:val="20"/>
          <w:szCs w:val="20"/>
        </w:rPr>
        <w:t xml:space="preserve"> te stanowi</w:t>
      </w:r>
      <w:r>
        <w:rPr>
          <w:rFonts w:ascii="Tahoma" w:hAnsi="Tahoma" w:cs="Tahoma"/>
          <w:sz w:val="20"/>
          <w:szCs w:val="20"/>
        </w:rPr>
        <w:t xml:space="preserve">ą odpowiednio </w:t>
      </w:r>
      <w:r w:rsidRPr="00A62102">
        <w:rPr>
          <w:rFonts w:ascii="Tahoma" w:hAnsi="Tahoma" w:cs="Tahoma"/>
          <w:sz w:val="20"/>
          <w:szCs w:val="20"/>
        </w:rPr>
        <w:t>załącznik nr 1</w:t>
      </w:r>
      <w:r>
        <w:rPr>
          <w:rFonts w:ascii="Tahoma" w:hAnsi="Tahoma" w:cs="Tahoma"/>
          <w:sz w:val="20"/>
          <w:szCs w:val="20"/>
        </w:rPr>
        <w:t xml:space="preserve"> i załącznik nr 2 </w:t>
      </w:r>
      <w:r w:rsidRPr="00A62102">
        <w:rPr>
          <w:rFonts w:ascii="Tahoma" w:hAnsi="Tahoma" w:cs="Tahoma"/>
          <w:sz w:val="20"/>
          <w:szCs w:val="20"/>
        </w:rPr>
        <w:t xml:space="preserve">do niniejszej umowy oraz </w:t>
      </w:r>
      <w:r>
        <w:rPr>
          <w:rFonts w:ascii="Tahoma" w:hAnsi="Tahoma" w:cs="Tahoma"/>
          <w:sz w:val="20"/>
          <w:szCs w:val="20"/>
        </w:rPr>
        <w:t>są</w:t>
      </w:r>
      <w:r w:rsidRPr="00A62102">
        <w:rPr>
          <w:rFonts w:ascii="Tahoma" w:hAnsi="Tahoma" w:cs="Tahoma"/>
          <w:sz w:val="20"/>
          <w:szCs w:val="20"/>
        </w:rPr>
        <w:t xml:space="preserve"> </w:t>
      </w:r>
      <w:r w:rsidRPr="000A672C">
        <w:rPr>
          <w:rFonts w:ascii="Tahoma" w:hAnsi="Tahoma" w:cs="Tahoma"/>
          <w:sz w:val="20"/>
          <w:szCs w:val="20"/>
        </w:rPr>
        <w:t>jej integralną częścią.</w:t>
      </w:r>
    </w:p>
    <w:p w14:paraId="60495440" w14:textId="77777777" w:rsidR="00680DB9" w:rsidRPr="000A672C" w:rsidRDefault="00680DB9" w:rsidP="00E32A7F">
      <w:pPr>
        <w:numPr>
          <w:ilvl w:val="0"/>
          <w:numId w:val="18"/>
        </w:numPr>
        <w:tabs>
          <w:tab w:val="clear" w:pos="568"/>
          <w:tab w:val="num" w:pos="284"/>
        </w:tabs>
        <w:suppressAutoHyphens w:val="0"/>
        <w:autoSpaceDN/>
        <w:ind w:left="284" w:hanging="284"/>
        <w:jc w:val="both"/>
        <w:textAlignment w:val="auto"/>
        <w:rPr>
          <w:rFonts w:ascii="Tahoma" w:hAnsi="Tahoma" w:cs="Tahoma"/>
          <w:sz w:val="20"/>
          <w:szCs w:val="20"/>
        </w:rPr>
      </w:pPr>
      <w:r w:rsidRPr="000A672C">
        <w:rPr>
          <w:rFonts w:ascii="Tahoma" w:hAnsi="Tahoma" w:cs="Tahoma"/>
          <w:sz w:val="20"/>
          <w:szCs w:val="20"/>
        </w:rPr>
        <w:t>Wykonawca ponosi, na zasadach ryzyka, pełną odpowiedzialność za udzielanie lub za zaniechanie wykonywania przez siebie świadczeń.</w:t>
      </w:r>
    </w:p>
    <w:p w14:paraId="783200DA" w14:textId="77777777" w:rsidR="00680DB9" w:rsidRDefault="00680DB9" w:rsidP="00E32A7F">
      <w:pPr>
        <w:numPr>
          <w:ilvl w:val="0"/>
          <w:numId w:val="18"/>
        </w:numPr>
        <w:tabs>
          <w:tab w:val="clear" w:pos="568"/>
          <w:tab w:val="num" w:pos="284"/>
        </w:tabs>
        <w:suppressAutoHyphens w:val="0"/>
        <w:autoSpaceDN/>
        <w:ind w:left="284" w:hanging="284"/>
        <w:jc w:val="both"/>
        <w:textAlignment w:val="auto"/>
        <w:rPr>
          <w:rFonts w:ascii="Tahoma" w:hAnsi="Tahoma" w:cs="Tahoma"/>
          <w:sz w:val="20"/>
          <w:szCs w:val="20"/>
        </w:rPr>
      </w:pPr>
      <w:r w:rsidRPr="000A672C">
        <w:rPr>
          <w:rFonts w:ascii="Tahoma" w:hAnsi="Tahoma" w:cs="Tahoma"/>
          <w:sz w:val="20"/>
          <w:szCs w:val="20"/>
        </w:rPr>
        <w:t>Zamawiający nie ponosi jakiejkolwiek odpowiedzialności</w:t>
      </w:r>
      <w:r w:rsidRPr="00913354">
        <w:rPr>
          <w:rFonts w:ascii="Tahoma" w:hAnsi="Tahoma" w:cs="Tahoma"/>
          <w:sz w:val="20"/>
          <w:szCs w:val="20"/>
        </w:rPr>
        <w:t xml:space="preserve"> za szkody wyrządzone osobom trzecim przez Wykonawcę w związku z wykonywaniem lub zaniechaniem wykonywania niniejszej umowy, a wynikających z przyczyn leżących po stronie Wykonawcy</w:t>
      </w:r>
      <w:r>
        <w:rPr>
          <w:rFonts w:ascii="Tahoma" w:hAnsi="Tahoma" w:cs="Tahoma"/>
          <w:sz w:val="20"/>
          <w:szCs w:val="20"/>
        </w:rPr>
        <w:t>.</w:t>
      </w:r>
    </w:p>
    <w:p w14:paraId="315790B9" w14:textId="77777777" w:rsidR="00680DB9" w:rsidRPr="00913354" w:rsidRDefault="00680DB9" w:rsidP="00E32A7F">
      <w:pPr>
        <w:numPr>
          <w:ilvl w:val="0"/>
          <w:numId w:val="18"/>
        </w:numPr>
        <w:tabs>
          <w:tab w:val="clear" w:pos="568"/>
          <w:tab w:val="num" w:pos="284"/>
        </w:tabs>
        <w:suppressAutoHyphens w:val="0"/>
        <w:autoSpaceDN/>
        <w:ind w:left="284" w:hanging="284"/>
        <w:jc w:val="both"/>
        <w:textAlignment w:val="auto"/>
        <w:rPr>
          <w:rFonts w:ascii="Tahoma" w:hAnsi="Tahoma" w:cs="Tahoma"/>
          <w:sz w:val="20"/>
          <w:szCs w:val="20"/>
          <w:lang w:eastAsia="pl-PL"/>
        </w:rPr>
      </w:pPr>
      <w:r w:rsidRPr="00DD49E0">
        <w:rPr>
          <w:rFonts w:ascii="Tahoma" w:hAnsi="Tahoma" w:cs="Tahoma"/>
          <w:sz w:val="20"/>
          <w:szCs w:val="20"/>
        </w:rPr>
        <w:t xml:space="preserve">Za szkody w majątku </w:t>
      </w:r>
      <w:r w:rsidRPr="00913354">
        <w:rPr>
          <w:rFonts w:ascii="Tahoma" w:hAnsi="Tahoma" w:cs="Tahoma"/>
          <w:sz w:val="20"/>
          <w:szCs w:val="20"/>
        </w:rPr>
        <w:t>Zamawiającego</w:t>
      </w:r>
      <w:r w:rsidRPr="00DD49E0">
        <w:rPr>
          <w:rFonts w:ascii="Tahoma" w:hAnsi="Tahoma" w:cs="Tahoma"/>
          <w:sz w:val="20"/>
          <w:szCs w:val="20"/>
        </w:rPr>
        <w:t xml:space="preserve">, </w:t>
      </w:r>
      <w:r w:rsidRPr="00913354">
        <w:rPr>
          <w:rFonts w:ascii="Tahoma" w:hAnsi="Tahoma" w:cs="Tahoma"/>
          <w:sz w:val="20"/>
          <w:szCs w:val="20"/>
        </w:rPr>
        <w:t>Wykonawca</w:t>
      </w:r>
      <w:r w:rsidRPr="00DD49E0">
        <w:rPr>
          <w:rFonts w:ascii="Tahoma" w:hAnsi="Tahoma" w:cs="Tahoma"/>
          <w:sz w:val="20"/>
          <w:szCs w:val="20"/>
        </w:rPr>
        <w:t xml:space="preserve"> odpowiada do pełnej wysokości poniesionej szkody, jeżeli powstała ona z przyczyny działania lub zaniechania </w:t>
      </w:r>
      <w:r w:rsidRPr="00913354">
        <w:rPr>
          <w:rFonts w:ascii="Tahoma" w:hAnsi="Tahoma" w:cs="Tahoma"/>
          <w:sz w:val="20"/>
          <w:szCs w:val="20"/>
        </w:rPr>
        <w:t>Wykonawcy</w:t>
      </w:r>
      <w:r w:rsidRPr="00DD49E0">
        <w:rPr>
          <w:rFonts w:ascii="Tahoma" w:hAnsi="Tahoma" w:cs="Tahoma"/>
          <w:sz w:val="20"/>
          <w:szCs w:val="20"/>
        </w:rPr>
        <w:t>.</w:t>
      </w:r>
    </w:p>
    <w:p w14:paraId="0757E7D8" w14:textId="77777777" w:rsidR="00680DB9" w:rsidRDefault="00680DB9" w:rsidP="00680DB9">
      <w:pPr>
        <w:tabs>
          <w:tab w:val="left" w:pos="426"/>
        </w:tabs>
        <w:suppressAutoHyphens w:val="0"/>
        <w:jc w:val="both"/>
        <w:rPr>
          <w:rFonts w:ascii="Tahoma" w:hAnsi="Tahoma" w:cs="Tahoma"/>
          <w:sz w:val="20"/>
          <w:szCs w:val="20"/>
          <w:lang w:eastAsia="pl-PL"/>
        </w:rPr>
      </w:pPr>
    </w:p>
    <w:p w14:paraId="52660CC1" w14:textId="77777777" w:rsidR="00680DB9" w:rsidRDefault="00680DB9" w:rsidP="00680DB9">
      <w:pPr>
        <w:tabs>
          <w:tab w:val="left" w:pos="426"/>
        </w:tabs>
        <w:suppressAutoHyphens w:val="0"/>
        <w:jc w:val="center"/>
        <w:rPr>
          <w:rFonts w:ascii="Tahoma" w:hAnsi="Tahoma" w:cs="Tahoma"/>
          <w:b/>
          <w:sz w:val="20"/>
          <w:szCs w:val="20"/>
          <w:lang w:eastAsia="pl-PL"/>
        </w:rPr>
      </w:pPr>
      <w:r>
        <w:rPr>
          <w:rFonts w:ascii="Tahoma" w:hAnsi="Tahoma" w:cs="Tahoma"/>
          <w:b/>
          <w:sz w:val="20"/>
          <w:szCs w:val="20"/>
          <w:lang w:eastAsia="pl-PL"/>
        </w:rPr>
        <w:t>§ 2</w:t>
      </w:r>
    </w:p>
    <w:p w14:paraId="3004264D" w14:textId="04727FE5" w:rsidR="00680DB9" w:rsidRPr="00085087" w:rsidRDefault="00680DB9" w:rsidP="00E32A7F">
      <w:pPr>
        <w:numPr>
          <w:ilvl w:val="0"/>
          <w:numId w:val="20"/>
        </w:numPr>
        <w:tabs>
          <w:tab w:val="clear" w:pos="568"/>
          <w:tab w:val="num" w:pos="284"/>
        </w:tabs>
        <w:suppressAutoHyphens w:val="0"/>
        <w:autoSpaceDN/>
        <w:ind w:left="284" w:hanging="284"/>
        <w:jc w:val="both"/>
        <w:textAlignment w:val="auto"/>
        <w:rPr>
          <w:rFonts w:ascii="Tahoma" w:hAnsi="Tahoma" w:cs="Tahoma"/>
          <w:sz w:val="18"/>
          <w:szCs w:val="18"/>
        </w:rPr>
      </w:pPr>
      <w:r w:rsidRPr="0052194A">
        <w:rPr>
          <w:rFonts w:ascii="Tahoma" w:hAnsi="Tahoma" w:cs="Tahoma"/>
          <w:sz w:val="20"/>
          <w:szCs w:val="20"/>
        </w:rPr>
        <w:t xml:space="preserve">Strony </w:t>
      </w:r>
      <w:r w:rsidRPr="004148E9">
        <w:rPr>
          <w:rFonts w:ascii="Tahoma" w:hAnsi="Tahoma" w:cs="Tahoma"/>
          <w:sz w:val="20"/>
          <w:szCs w:val="20"/>
        </w:rPr>
        <w:t>postanawiają, ż</w:t>
      </w:r>
      <w:r>
        <w:rPr>
          <w:rFonts w:ascii="Tahoma" w:hAnsi="Tahoma" w:cs="Tahoma"/>
          <w:sz w:val="20"/>
          <w:szCs w:val="20"/>
        </w:rPr>
        <w:t>e w okresie obowiązywania umowy,</w:t>
      </w:r>
      <w:r w:rsidRPr="004148E9">
        <w:rPr>
          <w:rFonts w:ascii="Tahoma" w:hAnsi="Tahoma" w:cs="Tahoma"/>
          <w:sz w:val="20"/>
          <w:szCs w:val="20"/>
        </w:rPr>
        <w:t xml:space="preserve"> </w:t>
      </w:r>
      <w:r>
        <w:rPr>
          <w:rFonts w:ascii="Tahoma" w:hAnsi="Tahoma" w:cs="Tahoma"/>
          <w:sz w:val="20"/>
          <w:szCs w:val="20"/>
        </w:rPr>
        <w:t xml:space="preserve">usługi nią objęte </w:t>
      </w:r>
      <w:r>
        <w:rPr>
          <w:rFonts w:ascii="Tahoma" w:hAnsi="Tahoma" w:cs="Tahoma"/>
          <w:sz w:val="20"/>
        </w:rPr>
        <w:t xml:space="preserve">wykonywane będą </w:t>
      </w:r>
      <w:r w:rsidRPr="004148E9">
        <w:rPr>
          <w:rFonts w:ascii="Tahoma" w:hAnsi="Tahoma" w:cs="Tahoma"/>
          <w:sz w:val="20"/>
          <w:szCs w:val="20"/>
        </w:rPr>
        <w:t>we wszystkie dni powszednie tygodnia</w:t>
      </w:r>
      <w:r>
        <w:rPr>
          <w:rFonts w:ascii="Tahoma" w:hAnsi="Tahoma" w:cs="Tahoma"/>
          <w:sz w:val="20"/>
          <w:szCs w:val="20"/>
        </w:rPr>
        <w:t>,</w:t>
      </w:r>
      <w:r w:rsidRPr="004148E9">
        <w:rPr>
          <w:rFonts w:ascii="Tahoma" w:hAnsi="Tahoma" w:cs="Tahoma"/>
          <w:sz w:val="20"/>
          <w:szCs w:val="20"/>
        </w:rPr>
        <w:t xml:space="preserve"> w godzinach pracy Administracji SP ZOZ MSWiA w Szczecinie</w:t>
      </w:r>
      <w:r>
        <w:rPr>
          <w:rFonts w:ascii="Tahoma" w:hAnsi="Tahoma" w:cs="Tahoma"/>
          <w:sz w:val="20"/>
          <w:szCs w:val="20"/>
        </w:rPr>
        <w:t>,</w:t>
      </w:r>
      <w:r w:rsidRPr="004148E9">
        <w:rPr>
          <w:rFonts w:ascii="Tahoma" w:hAnsi="Tahoma" w:cs="Tahoma"/>
          <w:sz w:val="20"/>
          <w:szCs w:val="20"/>
        </w:rPr>
        <w:t xml:space="preserve"> </w:t>
      </w:r>
      <w:r w:rsidRPr="004148E9">
        <w:rPr>
          <w:rFonts w:ascii="Tahoma" w:hAnsi="Tahoma" w:cs="Tahoma"/>
          <w:sz w:val="20"/>
          <w:szCs w:val="20"/>
        </w:rPr>
        <w:br/>
      </w:r>
      <w:r>
        <w:rPr>
          <w:rFonts w:ascii="Tahoma" w:hAnsi="Tahoma" w:cs="Tahoma"/>
          <w:sz w:val="20"/>
          <w:szCs w:val="20"/>
        </w:rPr>
        <w:t xml:space="preserve">w </w:t>
      </w:r>
      <w:r w:rsidRPr="004148E9">
        <w:rPr>
          <w:rFonts w:ascii="Tahoma" w:hAnsi="Tahoma" w:cs="Tahoma"/>
          <w:sz w:val="20"/>
          <w:szCs w:val="20"/>
        </w:rPr>
        <w:t xml:space="preserve">wymiarze co najmniej </w:t>
      </w:r>
      <w:r w:rsidR="00156618">
        <w:rPr>
          <w:rFonts w:ascii="Tahoma" w:hAnsi="Tahoma" w:cs="Tahoma"/>
          <w:sz w:val="20"/>
        </w:rPr>
        <w:t>80</w:t>
      </w:r>
      <w:r w:rsidRPr="004148E9">
        <w:rPr>
          <w:rFonts w:ascii="Tahoma" w:hAnsi="Tahoma" w:cs="Tahoma"/>
          <w:sz w:val="20"/>
          <w:szCs w:val="20"/>
        </w:rPr>
        <w:t xml:space="preserve"> godzin miesięcznie</w:t>
      </w:r>
      <w:r w:rsidRPr="00085087">
        <w:rPr>
          <w:rFonts w:ascii="Tahoma" w:hAnsi="Tahoma" w:cs="Tahoma"/>
          <w:sz w:val="20"/>
        </w:rPr>
        <w:t>,</w:t>
      </w:r>
      <w:r w:rsidRPr="00085087">
        <w:rPr>
          <w:rFonts w:ascii="Tahoma" w:hAnsi="Tahoma" w:cs="Tahoma"/>
          <w:sz w:val="20"/>
          <w:szCs w:val="20"/>
        </w:rPr>
        <w:t xml:space="preserve"> według </w:t>
      </w:r>
      <w:r w:rsidR="005D4620" w:rsidRPr="00085087">
        <w:rPr>
          <w:rFonts w:ascii="Tahoma" w:hAnsi="Tahoma" w:cs="Tahoma"/>
          <w:sz w:val="20"/>
          <w:szCs w:val="20"/>
        </w:rPr>
        <w:t>co</w:t>
      </w:r>
      <w:r w:rsidRPr="00085087">
        <w:rPr>
          <w:rFonts w:ascii="Tahoma" w:hAnsi="Tahoma" w:cs="Tahoma"/>
          <w:sz w:val="20"/>
          <w:szCs w:val="20"/>
        </w:rPr>
        <w:t xml:space="preserve">miesięcznego harmonogramu świadczenia usług </w:t>
      </w:r>
      <w:r w:rsidR="005D4620" w:rsidRPr="00085087">
        <w:rPr>
          <w:rFonts w:ascii="Tahoma" w:hAnsi="Tahoma" w:cs="Tahoma"/>
          <w:sz w:val="20"/>
          <w:szCs w:val="20"/>
        </w:rPr>
        <w:t xml:space="preserve">przedkładanego przez Wykonawcę w </w:t>
      </w:r>
      <w:r w:rsidRPr="00085087">
        <w:rPr>
          <w:rFonts w:ascii="Tahoma" w:hAnsi="Tahoma" w:cs="Tahoma"/>
          <w:sz w:val="20"/>
          <w:szCs w:val="20"/>
        </w:rPr>
        <w:t>ustal</w:t>
      </w:r>
      <w:r w:rsidR="005D4620" w:rsidRPr="00085087">
        <w:rPr>
          <w:rFonts w:ascii="Tahoma" w:hAnsi="Tahoma" w:cs="Tahoma"/>
          <w:sz w:val="20"/>
          <w:szCs w:val="20"/>
        </w:rPr>
        <w:t>eniu i po zatwierdzeniu przez kierownika</w:t>
      </w:r>
      <w:r w:rsidRPr="00085087">
        <w:rPr>
          <w:rFonts w:ascii="Tahoma" w:hAnsi="Tahoma" w:cs="Tahoma"/>
          <w:sz w:val="20"/>
          <w:szCs w:val="20"/>
        </w:rPr>
        <w:t xml:space="preserve"> Wydziału Organizacyjnego </w:t>
      </w:r>
      <w:r w:rsidRPr="00085087">
        <w:rPr>
          <w:rFonts w:ascii="Tahoma" w:hAnsi="Tahoma" w:cs="Tahoma"/>
          <w:sz w:val="20"/>
        </w:rPr>
        <w:t xml:space="preserve">SP ZOZ MSWiA w Szczecinie </w:t>
      </w:r>
      <w:r w:rsidR="005D4620" w:rsidRPr="00085087">
        <w:rPr>
          <w:rFonts w:ascii="Tahoma" w:hAnsi="Tahoma" w:cs="Tahoma"/>
          <w:sz w:val="20"/>
        </w:rPr>
        <w:t xml:space="preserve">oraz </w:t>
      </w:r>
      <w:r w:rsidRPr="00085087">
        <w:rPr>
          <w:rFonts w:ascii="Tahoma" w:hAnsi="Tahoma" w:cs="Tahoma"/>
          <w:sz w:val="20"/>
          <w:szCs w:val="20"/>
        </w:rPr>
        <w:t xml:space="preserve">zatwierdzonego przez </w:t>
      </w:r>
      <w:r w:rsidRPr="00085087">
        <w:rPr>
          <w:rFonts w:ascii="Tahoma" w:hAnsi="Tahoma" w:cs="Tahoma"/>
          <w:sz w:val="20"/>
        </w:rPr>
        <w:t xml:space="preserve">kierownika Zamawiającego. </w:t>
      </w:r>
      <w:r w:rsidRPr="00085087">
        <w:rPr>
          <w:rFonts w:ascii="Tahoma" w:hAnsi="Tahoma" w:cs="Tahoma"/>
          <w:sz w:val="20"/>
          <w:szCs w:val="20"/>
        </w:rPr>
        <w:t>W przypadku braku, z</w:t>
      </w:r>
      <w:r w:rsidR="00E20D2B" w:rsidRPr="00085087">
        <w:rPr>
          <w:rFonts w:ascii="Tahoma" w:hAnsi="Tahoma" w:cs="Tahoma"/>
          <w:sz w:val="20"/>
          <w:szCs w:val="20"/>
        </w:rPr>
        <w:t> </w:t>
      </w:r>
      <w:r w:rsidRPr="00085087">
        <w:rPr>
          <w:rFonts w:ascii="Tahoma" w:hAnsi="Tahoma" w:cs="Tahoma"/>
          <w:sz w:val="20"/>
          <w:szCs w:val="20"/>
        </w:rPr>
        <w:t>uwagi na obiektywne przesłanki niepowodowane przez Wykonawcę, możliwości wypracowania wskazanego wyżej miesięcznego wymiaru godzin, jego wynagrodzenie zostanie odpowiednio pomniejszone.</w:t>
      </w:r>
      <w:r w:rsidR="005D4620" w:rsidRPr="00085087">
        <w:rPr>
          <w:rFonts w:ascii="Tahoma" w:hAnsi="Tahoma" w:cs="Tahoma"/>
          <w:sz w:val="20"/>
          <w:szCs w:val="20"/>
        </w:rPr>
        <w:t xml:space="preserve"> </w:t>
      </w:r>
    </w:p>
    <w:p w14:paraId="1771F689" w14:textId="7767DF48" w:rsidR="005D4620" w:rsidRPr="00085087" w:rsidRDefault="005D4620" w:rsidP="00E32A7F">
      <w:pPr>
        <w:numPr>
          <w:ilvl w:val="0"/>
          <w:numId w:val="20"/>
        </w:numPr>
        <w:tabs>
          <w:tab w:val="clear" w:pos="568"/>
          <w:tab w:val="num" w:pos="284"/>
        </w:tabs>
        <w:suppressAutoHyphens w:val="0"/>
        <w:autoSpaceDN/>
        <w:ind w:left="284" w:hanging="284"/>
        <w:jc w:val="both"/>
        <w:textAlignment w:val="auto"/>
        <w:rPr>
          <w:rFonts w:ascii="Tahoma" w:hAnsi="Tahoma" w:cs="Tahoma"/>
          <w:sz w:val="18"/>
          <w:szCs w:val="18"/>
        </w:rPr>
      </w:pPr>
      <w:r w:rsidRPr="00085087">
        <w:rPr>
          <w:rFonts w:ascii="Tahoma" w:hAnsi="Tahoma" w:cs="Tahoma"/>
          <w:sz w:val="20"/>
          <w:szCs w:val="20"/>
        </w:rPr>
        <w:t xml:space="preserve">Wykonawca zobowiązany jest do przedłożenia do 20 dnia danego miesiąca Kierownikowi Wydziału Organizacyjnego harmonogramu, o którym mowa w ust. 1 na kolejny miesiąc kalendarzowy. Przedmiotowy harmonogram świadczenia usług winien w szczególności zawierać godziny świadczonych usług wraz z </w:t>
      </w:r>
      <w:proofErr w:type="spellStart"/>
      <w:r w:rsidRPr="00085087">
        <w:rPr>
          <w:rFonts w:ascii="Tahoma" w:hAnsi="Tahoma" w:cs="Tahoma"/>
          <w:sz w:val="20"/>
          <w:szCs w:val="20"/>
        </w:rPr>
        <w:t>rozpisem</w:t>
      </w:r>
      <w:proofErr w:type="spellEnd"/>
      <w:r w:rsidRPr="00085087">
        <w:rPr>
          <w:rFonts w:ascii="Tahoma" w:hAnsi="Tahoma" w:cs="Tahoma"/>
          <w:sz w:val="20"/>
          <w:szCs w:val="20"/>
        </w:rPr>
        <w:t xml:space="preserve"> planowanych do wykonania zadań w danym dniu. </w:t>
      </w:r>
    </w:p>
    <w:p w14:paraId="499B4261" w14:textId="68C4FF17" w:rsidR="001D0D05" w:rsidRPr="00085087" w:rsidRDefault="00680DB9" w:rsidP="001D0D05">
      <w:pPr>
        <w:pStyle w:val="Tekstpodstawowy31"/>
        <w:numPr>
          <w:ilvl w:val="0"/>
          <w:numId w:val="20"/>
        </w:numPr>
        <w:tabs>
          <w:tab w:val="left" w:pos="284"/>
        </w:tabs>
        <w:overflowPunct/>
        <w:autoSpaceDE/>
        <w:spacing w:after="0"/>
        <w:ind w:left="284" w:hanging="284"/>
        <w:jc w:val="both"/>
        <w:rPr>
          <w:rFonts w:ascii="Tahoma" w:hAnsi="Tahoma" w:cs="Tahoma"/>
          <w:sz w:val="20"/>
        </w:rPr>
      </w:pPr>
      <w:r w:rsidRPr="00085087">
        <w:rPr>
          <w:rFonts w:ascii="Tahoma" w:hAnsi="Tahoma" w:cs="Tahoma"/>
          <w:sz w:val="20"/>
        </w:rPr>
        <w:lastRenderedPageBreak/>
        <w:t xml:space="preserve">Miejscem wykonywania umowy są obiekty Samodzielnego Publicznego Zakładu Opieki Zdrowotnej MSWiA </w:t>
      </w:r>
      <w:r w:rsidRPr="00085087">
        <w:rPr>
          <w:rFonts w:ascii="Tahoma" w:hAnsi="Tahoma" w:cs="Tahoma"/>
          <w:sz w:val="20"/>
        </w:rPr>
        <w:br/>
        <w:t>w Szczecinie</w:t>
      </w:r>
      <w:r w:rsidR="00614384" w:rsidRPr="00085087">
        <w:rPr>
          <w:rFonts w:ascii="Tahoma" w:hAnsi="Tahoma" w:cs="Tahoma"/>
          <w:sz w:val="20"/>
        </w:rPr>
        <w:t xml:space="preserve"> oraz</w:t>
      </w:r>
      <w:r w:rsidR="00156618" w:rsidRPr="00085087">
        <w:rPr>
          <w:rFonts w:ascii="Tahoma" w:hAnsi="Tahoma" w:cs="Tahoma"/>
          <w:sz w:val="20"/>
        </w:rPr>
        <w:t xml:space="preserve"> siedziba </w:t>
      </w:r>
      <w:r w:rsidR="002361E4" w:rsidRPr="00085087">
        <w:rPr>
          <w:rFonts w:ascii="Tahoma" w:hAnsi="Tahoma" w:cs="Tahoma"/>
          <w:sz w:val="20"/>
        </w:rPr>
        <w:t>Wykonawcy</w:t>
      </w:r>
      <w:r w:rsidR="00E32A7F" w:rsidRPr="00085087">
        <w:rPr>
          <w:rFonts w:ascii="Tahoma" w:hAnsi="Tahoma" w:cs="Tahoma"/>
          <w:sz w:val="20"/>
        </w:rPr>
        <w:t>.</w:t>
      </w:r>
      <w:r w:rsidR="005D4620" w:rsidRPr="00085087">
        <w:rPr>
          <w:rFonts w:ascii="Tahoma" w:hAnsi="Tahoma" w:cs="Tahoma"/>
          <w:sz w:val="20"/>
        </w:rPr>
        <w:t xml:space="preserve"> Czas wykonywania umowy w obiektach SP ZOZ MSWiA w Szczecinie oraz w siedzibie Wykonawcy ustalany będzie na podstawie harmonogramu, o którym mowa w ust. 1</w:t>
      </w:r>
      <w:r w:rsidR="00E20D2B" w:rsidRPr="00085087">
        <w:rPr>
          <w:rFonts w:ascii="Tahoma" w:hAnsi="Tahoma" w:cs="Tahoma"/>
          <w:sz w:val="20"/>
        </w:rPr>
        <w:t xml:space="preserve">, z możliwością wezwania Wykonawcy podczas wykonywania usług w jego siedzibie do stawienia się i wykonywania usług w siedzibie Zamawiającego.   </w:t>
      </w:r>
    </w:p>
    <w:p w14:paraId="5FB1D830" w14:textId="791FE4CE" w:rsidR="001D0D05" w:rsidRPr="00085087" w:rsidRDefault="001D0D05" w:rsidP="001D0D05">
      <w:pPr>
        <w:pStyle w:val="Tekstpodstawowy31"/>
        <w:numPr>
          <w:ilvl w:val="0"/>
          <w:numId w:val="20"/>
        </w:numPr>
        <w:tabs>
          <w:tab w:val="left" w:pos="284"/>
        </w:tabs>
        <w:overflowPunct/>
        <w:autoSpaceDE/>
        <w:spacing w:after="0"/>
        <w:ind w:left="284" w:hanging="284"/>
        <w:jc w:val="both"/>
        <w:rPr>
          <w:rFonts w:ascii="Tahoma" w:hAnsi="Tahoma" w:cs="Tahoma"/>
          <w:sz w:val="20"/>
        </w:rPr>
      </w:pPr>
      <w:r w:rsidRPr="00085087">
        <w:rPr>
          <w:rFonts w:ascii="Tahoma" w:hAnsi="Tahoma" w:cs="Tahoma"/>
          <w:bCs/>
          <w:sz w:val="20"/>
        </w:rPr>
        <w:t xml:space="preserve">Podczas godzin wykonywania usług w siedzibie Wykonawcy określonych, w harmonogramie, o którym mowa w ust. 1 Wykonawca zobowiązuje się do umożliwienia Zamawiającemu natychmiastowego kontaktu telefonicznego pod numerem telefonu komórkowego </w:t>
      </w:r>
      <w:r w:rsidR="00085087" w:rsidRPr="00085087">
        <w:rPr>
          <w:rFonts w:ascii="Tahoma" w:hAnsi="Tahoma" w:cs="Tahoma"/>
          <w:bCs/>
          <w:sz w:val="20"/>
        </w:rPr>
        <w:t>…………..</w:t>
      </w:r>
      <w:r w:rsidRPr="00085087">
        <w:rPr>
          <w:rFonts w:ascii="Tahoma" w:hAnsi="Tahoma" w:cs="Tahoma"/>
          <w:bCs/>
          <w:sz w:val="20"/>
        </w:rPr>
        <w:t xml:space="preserve"> oraz kontaktu mailowego pod adresem mailowym nadanym przez Zamawiającego, a w szczególności do utrzymywania telefonu komórkowego w stanie pozwalającym na odbieranie połączeń przychodzących. </w:t>
      </w:r>
    </w:p>
    <w:p w14:paraId="7911603E" w14:textId="4CD0AF43" w:rsidR="00440600" w:rsidRPr="00085087" w:rsidRDefault="00440600" w:rsidP="00440600">
      <w:pPr>
        <w:pStyle w:val="Tekstpodstawowy31"/>
        <w:numPr>
          <w:ilvl w:val="0"/>
          <w:numId w:val="20"/>
        </w:numPr>
        <w:tabs>
          <w:tab w:val="left" w:pos="284"/>
        </w:tabs>
        <w:overflowPunct/>
        <w:autoSpaceDE/>
        <w:spacing w:after="0"/>
        <w:ind w:left="284" w:hanging="284"/>
        <w:jc w:val="both"/>
        <w:rPr>
          <w:rFonts w:ascii="Tahoma" w:hAnsi="Tahoma" w:cs="Tahoma"/>
          <w:sz w:val="20"/>
        </w:rPr>
      </w:pPr>
      <w:r w:rsidRPr="00085087">
        <w:rPr>
          <w:rFonts w:ascii="Tahoma" w:hAnsi="Tahoma" w:cs="Tahoma"/>
          <w:sz w:val="20"/>
        </w:rPr>
        <w:t>Wykonawca</w:t>
      </w:r>
      <w:r w:rsidR="001D0D05" w:rsidRPr="00085087">
        <w:rPr>
          <w:rFonts w:ascii="Tahoma" w:hAnsi="Tahoma" w:cs="Tahoma"/>
          <w:sz w:val="20"/>
        </w:rPr>
        <w:t xml:space="preserve"> podczas wykonywania usług w obiektach SP ZOZ MSWiA w Szczecinie</w:t>
      </w:r>
      <w:r w:rsidRPr="00085087">
        <w:rPr>
          <w:rFonts w:ascii="Tahoma" w:hAnsi="Tahoma" w:cs="Tahoma"/>
          <w:sz w:val="20"/>
        </w:rPr>
        <w:t xml:space="preserve"> zobowiązuje się do stosowania i przestrzegania elektronicznego systemu kontroli dostępu według zasad określonych przez Zamawiającego, tj. do używania kart elektronicznych, pod rygorem stwierdzenia nienależytego wykonywania umowy, upoważniającego do jej wypowiedzenia ze skutkiem natychmiastowym. Elektroniczna karta do systemu kontroli dostępu przekazana zostanie Wykonawcy na podstawie odrębnego porozumienia. </w:t>
      </w:r>
    </w:p>
    <w:p w14:paraId="2C2EB121" w14:textId="77777777" w:rsidR="00680DB9" w:rsidRPr="00085087" w:rsidRDefault="00680DB9" w:rsidP="00E32A7F">
      <w:pPr>
        <w:pStyle w:val="Tekstpodstawowy31"/>
        <w:numPr>
          <w:ilvl w:val="0"/>
          <w:numId w:val="20"/>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 xml:space="preserve">Zamawiający zapewni Wykonawcy pomieszczenie czyniące zadość właściwym przepisom </w:t>
      </w:r>
      <w:proofErr w:type="spellStart"/>
      <w:r w:rsidRPr="00085087">
        <w:rPr>
          <w:rFonts w:ascii="Tahoma" w:hAnsi="Tahoma" w:cs="Tahoma"/>
          <w:sz w:val="20"/>
        </w:rPr>
        <w:t>sanitarno</w:t>
      </w:r>
      <w:proofErr w:type="spellEnd"/>
      <w:r w:rsidRPr="00085087">
        <w:rPr>
          <w:rFonts w:ascii="Tahoma" w:hAnsi="Tahoma" w:cs="Tahoma"/>
          <w:sz w:val="20"/>
        </w:rPr>
        <w:t xml:space="preserve"> – epidemiologicznym oraz BHP, w którym Wykonawca udzielać będzie świadczeń, będących przedmiotem niniejszej umowy, wraz z niezbędnym jego wyposażeniem. Wykonawca oświadcza, że pomieszczenie, </w:t>
      </w:r>
      <w:r w:rsidRPr="00085087">
        <w:rPr>
          <w:rFonts w:ascii="Tahoma" w:hAnsi="Tahoma" w:cs="Tahoma"/>
          <w:sz w:val="20"/>
        </w:rPr>
        <w:br/>
        <w:t xml:space="preserve">w którym udzielać będzie świadczeń, będących przedmiotem niniejszej umowy oraz jego wyposażenie, użytkować będzie ze szczególną dbałością, zgodnie z przyjętymi w tym zakresie zasadami oraz </w:t>
      </w:r>
      <w:r w:rsidRPr="00085087">
        <w:rPr>
          <w:rFonts w:ascii="Tahoma" w:hAnsi="Tahoma" w:cs="Tahoma"/>
          <w:sz w:val="20"/>
        </w:rPr>
        <w:br/>
        <w:t>obowiązującymi właściwymi przepisami prawa. Wykonawca nie może wykorzystywać udostępnionego mu, celem realizacji przedmiotowej umowy, pomieszczenia i jego wyposażenia do udzielania innych świadczeń niż objęte umową.</w:t>
      </w:r>
    </w:p>
    <w:p w14:paraId="164DFE4E" w14:textId="05E1E104" w:rsidR="00680DB9" w:rsidRPr="00085087" w:rsidRDefault="00680DB9" w:rsidP="00E32A7F">
      <w:pPr>
        <w:pStyle w:val="Tekstpodstawowy31"/>
        <w:numPr>
          <w:ilvl w:val="0"/>
          <w:numId w:val="20"/>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Wykonawca oświadcza, że posiada wymagane przepisami prawa kwalifikacje do wykonywania przedmiotu niniejszej umowy.</w:t>
      </w:r>
    </w:p>
    <w:p w14:paraId="458205E2" w14:textId="723E13C0" w:rsidR="001D0D05" w:rsidRPr="00085087" w:rsidRDefault="001D0D05" w:rsidP="00E32A7F">
      <w:pPr>
        <w:pStyle w:val="Tekstpodstawowy31"/>
        <w:numPr>
          <w:ilvl w:val="0"/>
          <w:numId w:val="20"/>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Wykonawca oświadcza, że posiada odpowiedni sprzęt oraz oprogramowanie (w tym w szczególności pakiet Microsoft Office) niezbędny do wykonywania niniejszej umowy.</w:t>
      </w:r>
    </w:p>
    <w:p w14:paraId="4921BC78" w14:textId="77777777" w:rsidR="00680DB9" w:rsidRPr="00085087" w:rsidRDefault="00680DB9" w:rsidP="00E32A7F">
      <w:pPr>
        <w:pStyle w:val="Tekstpodstawowy31"/>
        <w:numPr>
          <w:ilvl w:val="0"/>
          <w:numId w:val="20"/>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 xml:space="preserve">Wykonawca oświadcza, iż podczas wykonywania umowy będzie przestrzegał obowiązujących w SP ZOZ MSWiA w Szczecinie przepisów, procedur i instrukcji wewnętrznych. </w:t>
      </w:r>
    </w:p>
    <w:p w14:paraId="2E482209" w14:textId="77777777" w:rsidR="00680DB9" w:rsidRPr="00085087" w:rsidRDefault="00680DB9" w:rsidP="00E32A7F">
      <w:pPr>
        <w:pStyle w:val="Tekstpodstawowy31"/>
        <w:numPr>
          <w:ilvl w:val="0"/>
          <w:numId w:val="20"/>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 xml:space="preserve">Wykonawca zobowiązany jest do powiadamiania Zamawiającego o wszelkich przeszkodach uniemożliwiających wykonywanie umowy. </w:t>
      </w:r>
    </w:p>
    <w:p w14:paraId="204E6FF7" w14:textId="77777777" w:rsidR="00680DB9" w:rsidRPr="00085087" w:rsidRDefault="00680DB9" w:rsidP="00680DB9">
      <w:pPr>
        <w:suppressAutoHyphens w:val="0"/>
        <w:jc w:val="center"/>
        <w:rPr>
          <w:rFonts w:ascii="Tahoma" w:hAnsi="Tahoma" w:cs="Tahoma"/>
          <w:b/>
          <w:sz w:val="20"/>
          <w:szCs w:val="20"/>
          <w:lang w:eastAsia="pl-PL"/>
        </w:rPr>
      </w:pPr>
    </w:p>
    <w:p w14:paraId="5A548417" w14:textId="317AAC45" w:rsidR="00680DB9" w:rsidRPr="00085087" w:rsidRDefault="00680DB9" w:rsidP="00085087">
      <w:pPr>
        <w:suppressAutoHyphens w:val="0"/>
        <w:jc w:val="center"/>
        <w:rPr>
          <w:rFonts w:ascii="Tahoma" w:hAnsi="Tahoma" w:cs="Tahoma"/>
          <w:b/>
          <w:sz w:val="20"/>
          <w:szCs w:val="20"/>
          <w:lang w:eastAsia="pl-PL"/>
        </w:rPr>
      </w:pPr>
      <w:r w:rsidRPr="00085087">
        <w:rPr>
          <w:rFonts w:ascii="Tahoma" w:hAnsi="Tahoma" w:cs="Tahoma"/>
          <w:b/>
          <w:sz w:val="20"/>
          <w:szCs w:val="20"/>
          <w:lang w:eastAsia="pl-PL"/>
        </w:rPr>
        <w:t>§ 3</w:t>
      </w:r>
    </w:p>
    <w:p w14:paraId="775C5D43" w14:textId="4A2FAC3B" w:rsidR="00680DB9" w:rsidRPr="00085087" w:rsidRDefault="00680DB9" w:rsidP="00E32A7F">
      <w:pPr>
        <w:pStyle w:val="Tekstpodstawowy31"/>
        <w:numPr>
          <w:ilvl w:val="0"/>
          <w:numId w:val="1"/>
        </w:numPr>
        <w:tabs>
          <w:tab w:val="clear" w:pos="568"/>
          <w:tab w:val="num" w:pos="284"/>
        </w:tabs>
        <w:overflowPunct/>
        <w:autoSpaceDE/>
        <w:spacing w:after="0"/>
        <w:ind w:left="284" w:hanging="284"/>
        <w:jc w:val="both"/>
        <w:rPr>
          <w:rFonts w:ascii="Tahoma" w:hAnsi="Tahoma" w:cs="Tahoma"/>
          <w:strike/>
          <w:sz w:val="20"/>
        </w:rPr>
      </w:pPr>
      <w:r w:rsidRPr="00085087">
        <w:rPr>
          <w:rFonts w:ascii="Tahoma" w:hAnsi="Tahoma" w:cs="Tahoma"/>
          <w:sz w:val="20"/>
        </w:rPr>
        <w:t xml:space="preserve">Wykonawca zobowiązany jest do powiadamiania Zamawiającego o wszelkich przeszkodach uniemożliwiających mu wykonywanie umowy. Wykonawca nie może bez uzyskania zgody Zamawiającego przerwać świadczenia usługi. </w:t>
      </w:r>
    </w:p>
    <w:p w14:paraId="2D72DDA9" w14:textId="77777777" w:rsidR="00680DB9" w:rsidRPr="00085087" w:rsidRDefault="00680DB9" w:rsidP="00680DB9">
      <w:pPr>
        <w:jc w:val="center"/>
        <w:rPr>
          <w:rFonts w:ascii="Tahoma" w:hAnsi="Tahoma" w:cs="Tahoma"/>
          <w:b/>
          <w:sz w:val="20"/>
          <w:szCs w:val="20"/>
          <w:lang w:eastAsia="ar-SA"/>
        </w:rPr>
      </w:pPr>
    </w:p>
    <w:p w14:paraId="2AAE5BDC" w14:textId="77777777" w:rsidR="00680DB9" w:rsidRPr="00085087" w:rsidRDefault="00680DB9" w:rsidP="00680DB9">
      <w:pPr>
        <w:jc w:val="center"/>
        <w:rPr>
          <w:rFonts w:ascii="Tahoma" w:hAnsi="Tahoma" w:cs="Tahoma"/>
          <w:b/>
          <w:sz w:val="20"/>
          <w:szCs w:val="20"/>
          <w:lang w:eastAsia="ar-SA"/>
        </w:rPr>
      </w:pPr>
      <w:r w:rsidRPr="00085087">
        <w:rPr>
          <w:rFonts w:ascii="Tahoma" w:hAnsi="Tahoma" w:cs="Tahoma"/>
          <w:b/>
          <w:sz w:val="20"/>
          <w:szCs w:val="20"/>
          <w:lang w:eastAsia="ar-SA"/>
        </w:rPr>
        <w:t>§ 4</w:t>
      </w:r>
    </w:p>
    <w:p w14:paraId="7E06DAFD" w14:textId="77777777" w:rsidR="00680DB9" w:rsidRPr="00841CA3" w:rsidRDefault="00680DB9" w:rsidP="00E32A7F">
      <w:pPr>
        <w:pStyle w:val="Tekstpodstawowy31"/>
        <w:numPr>
          <w:ilvl w:val="0"/>
          <w:numId w:val="21"/>
        </w:numPr>
        <w:tabs>
          <w:tab w:val="clear" w:pos="568"/>
          <w:tab w:val="num" w:pos="284"/>
        </w:tabs>
        <w:overflowPunct/>
        <w:autoSpaceDE/>
        <w:spacing w:after="0"/>
        <w:ind w:left="284" w:hanging="284"/>
        <w:jc w:val="both"/>
        <w:rPr>
          <w:rFonts w:ascii="Tahoma" w:hAnsi="Tahoma" w:cs="Tahoma"/>
          <w:sz w:val="20"/>
        </w:rPr>
      </w:pPr>
      <w:r w:rsidRPr="00085087">
        <w:rPr>
          <w:rFonts w:ascii="Tahoma" w:hAnsi="Tahoma" w:cs="Tahoma"/>
          <w:sz w:val="20"/>
        </w:rPr>
        <w:t>Wykonawca zobowiązany jest zachować w tajemnicy wszelkie informacje dotyczące Zamawiającego i jego przedsiębiorstwa oraz prowadzonej przez niego działalności, stanowiących tajemnicę przedsiębiorstwa Zamawiającego oraz do ich nieujawniania podmiotom i osobom trzecim w okresie trwania niniejszej umowy, ani też po jej wygaśnięciu. Obowiązek zachowania tajemnicy, o którym mowa w zdaniu poprzednim, dotyczy także wszelkich informacji, jakie Wykonawca uzyskał o podmiotach współpracujących z Zamawiającym, stanowiących tajemnicę przedsiębiorstwa tych podmiotów</w:t>
      </w:r>
      <w:r w:rsidRPr="00A1774E">
        <w:rPr>
          <w:rFonts w:ascii="Tahoma" w:hAnsi="Tahoma" w:cs="Tahoma"/>
          <w:sz w:val="20"/>
        </w:rPr>
        <w:t xml:space="preserve">. Wszystkie informacje zawarte w umowie stanowią tajemnicę przedsiębiorstwa Zamawiającego i nie mogą być ujawniane osobom trzecim bez wyraźnej zgody Zamawiającego. </w:t>
      </w:r>
    </w:p>
    <w:p w14:paraId="680C1478" w14:textId="77777777" w:rsidR="00680DB9" w:rsidRPr="00841CA3" w:rsidRDefault="00680DB9" w:rsidP="00E32A7F">
      <w:pPr>
        <w:pStyle w:val="Tekstpodstawowy31"/>
        <w:numPr>
          <w:ilvl w:val="0"/>
          <w:numId w:val="21"/>
        </w:numPr>
        <w:tabs>
          <w:tab w:val="clear" w:pos="568"/>
          <w:tab w:val="num" w:pos="284"/>
        </w:tabs>
        <w:overflowPunct/>
        <w:autoSpaceDE/>
        <w:spacing w:after="0"/>
        <w:ind w:left="284" w:hanging="284"/>
        <w:jc w:val="both"/>
        <w:rPr>
          <w:rFonts w:ascii="Tahoma" w:hAnsi="Tahoma" w:cs="Tahoma"/>
          <w:sz w:val="20"/>
        </w:rPr>
      </w:pPr>
      <w:r w:rsidRPr="00A1774E">
        <w:rPr>
          <w:rFonts w:ascii="Tahoma" w:hAnsi="Tahoma" w:cs="Tahoma"/>
          <w:sz w:val="20"/>
        </w:rPr>
        <w:t xml:space="preserve">Tajemnicę przedsiębiorstwa stanowią wszystkie nieujawnione przez Zamawiającego lub podmioty wymienione w ust. 1 zdanie drugie do wiadomości publicznej informacje techniczne, technologiczne, handlowe, organizacyjne przedsiębiorstwa lub inne informacje posiadające wartość gospodarczą, co do których Zamawiający lub podmioty wymienione w ust. 1 zdanie drugie podjęły działania w celu zachowania ich poufności. </w:t>
      </w:r>
    </w:p>
    <w:p w14:paraId="327A2379" w14:textId="77777777" w:rsidR="00680DB9" w:rsidRPr="00841CA3" w:rsidRDefault="00680DB9" w:rsidP="00E32A7F">
      <w:pPr>
        <w:pStyle w:val="Tekstpodstawowy31"/>
        <w:numPr>
          <w:ilvl w:val="0"/>
          <w:numId w:val="21"/>
        </w:numPr>
        <w:tabs>
          <w:tab w:val="clear" w:pos="568"/>
          <w:tab w:val="num" w:pos="284"/>
        </w:tabs>
        <w:overflowPunct/>
        <w:autoSpaceDE/>
        <w:spacing w:after="0"/>
        <w:ind w:left="284" w:hanging="284"/>
        <w:jc w:val="both"/>
        <w:rPr>
          <w:rFonts w:ascii="Tahoma" w:hAnsi="Tahoma" w:cs="Tahoma"/>
          <w:sz w:val="20"/>
        </w:rPr>
      </w:pPr>
      <w:r w:rsidRPr="00A1774E">
        <w:rPr>
          <w:rFonts w:ascii="Tahoma" w:hAnsi="Tahoma" w:cs="Tahoma"/>
          <w:sz w:val="20"/>
        </w:rPr>
        <w:t xml:space="preserve">Wykonawca może udostępnić informacje, o których mowa w ust. 2 osobie trzeciej pod warunkiem uzyskania pisemnej zgody Zamawiającego. W takim przypadku Wykonawca zobowiązany jest dopilnować, aby podmiot, któremu ujawniono te informacje, zobowiązał się do zachowania ich w tajemnicy, na zasadach określonych w ust. 1 niniejszego paragrafu. </w:t>
      </w:r>
    </w:p>
    <w:p w14:paraId="12AFB7AB" w14:textId="77777777" w:rsidR="00680DB9" w:rsidRPr="00841CA3" w:rsidRDefault="00680DB9" w:rsidP="00E32A7F">
      <w:pPr>
        <w:pStyle w:val="Tekstpodstawowy31"/>
        <w:numPr>
          <w:ilvl w:val="0"/>
          <w:numId w:val="21"/>
        </w:numPr>
        <w:tabs>
          <w:tab w:val="clear" w:pos="568"/>
          <w:tab w:val="num" w:pos="142"/>
        </w:tabs>
        <w:overflowPunct/>
        <w:autoSpaceDE/>
        <w:spacing w:after="0"/>
        <w:ind w:left="284" w:hanging="284"/>
        <w:jc w:val="both"/>
        <w:rPr>
          <w:rFonts w:ascii="Tahoma" w:hAnsi="Tahoma" w:cs="Tahoma"/>
          <w:sz w:val="20"/>
        </w:rPr>
      </w:pPr>
      <w:r w:rsidRPr="00A1774E">
        <w:rPr>
          <w:rFonts w:ascii="Tahoma" w:hAnsi="Tahoma" w:cs="Tahoma"/>
          <w:sz w:val="20"/>
        </w:rPr>
        <w:t xml:space="preserve">W razie naruszenia obowiązków, o których mowa w niniejszym paragrafie, Wykonawca zapłaci </w:t>
      </w:r>
      <w:r>
        <w:rPr>
          <w:rFonts w:ascii="Tahoma" w:hAnsi="Tahoma" w:cs="Tahoma"/>
          <w:sz w:val="20"/>
        </w:rPr>
        <w:t xml:space="preserve">Zamawiającemu karę umowną w wysokości </w:t>
      </w:r>
      <w:r w:rsidRPr="00A1774E">
        <w:rPr>
          <w:rFonts w:ascii="Tahoma" w:hAnsi="Tahoma" w:cs="Tahoma"/>
          <w:sz w:val="20"/>
        </w:rPr>
        <w:t>200% średniego mi</w:t>
      </w:r>
      <w:r>
        <w:rPr>
          <w:rFonts w:ascii="Tahoma" w:hAnsi="Tahoma" w:cs="Tahoma"/>
          <w:sz w:val="20"/>
        </w:rPr>
        <w:t>esięcznego wynagrodzenia z okresu ostatnich 2 miesięcy za każdy zaistniały przypadek</w:t>
      </w:r>
      <w:r w:rsidRPr="00A1774E">
        <w:rPr>
          <w:rFonts w:ascii="Tahoma" w:hAnsi="Tahoma" w:cs="Tahoma"/>
          <w:sz w:val="20"/>
        </w:rPr>
        <w:t>. Jeżeli szkoda poniesiona przez Zamawiającego przewyższy wysokość zastrzeżonej kary, może on dochodzić pozostałej części odszkodowania na zasadach ogólnych przewidzianych w K</w:t>
      </w:r>
      <w:r>
        <w:rPr>
          <w:rFonts w:ascii="Tahoma" w:hAnsi="Tahoma" w:cs="Tahoma"/>
          <w:sz w:val="20"/>
        </w:rPr>
        <w:t xml:space="preserve">odeksie cywilnym. </w:t>
      </w:r>
      <w:r w:rsidRPr="00A1774E">
        <w:rPr>
          <w:rFonts w:ascii="Tahoma" w:hAnsi="Tahoma" w:cs="Tahoma"/>
          <w:sz w:val="20"/>
        </w:rPr>
        <w:t xml:space="preserve"> </w:t>
      </w:r>
    </w:p>
    <w:p w14:paraId="7A25E55F" w14:textId="77777777" w:rsidR="00680DB9" w:rsidRPr="00841CA3" w:rsidRDefault="00680DB9" w:rsidP="00E32A7F">
      <w:pPr>
        <w:pStyle w:val="Tekstpodstawowy31"/>
        <w:numPr>
          <w:ilvl w:val="0"/>
          <w:numId w:val="21"/>
        </w:numPr>
        <w:tabs>
          <w:tab w:val="clear" w:pos="568"/>
          <w:tab w:val="num" w:pos="142"/>
        </w:tabs>
        <w:overflowPunct/>
        <w:autoSpaceDE/>
        <w:spacing w:after="0"/>
        <w:ind w:left="284" w:hanging="284"/>
        <w:jc w:val="both"/>
        <w:rPr>
          <w:rFonts w:ascii="Tahoma" w:hAnsi="Tahoma" w:cs="Tahoma"/>
          <w:sz w:val="20"/>
        </w:rPr>
      </w:pPr>
      <w:r w:rsidRPr="00A1774E">
        <w:rPr>
          <w:rFonts w:ascii="Tahoma" w:hAnsi="Tahoma" w:cs="Tahoma"/>
          <w:sz w:val="20"/>
        </w:rPr>
        <w:t xml:space="preserve">Wykonawca zobowiązany jest do utrzymania w tajemnicy organizacji udzielanych świadczeń panującej u Zamawiającego i nieudostępniania tej informacji osobom trzecim. </w:t>
      </w:r>
    </w:p>
    <w:p w14:paraId="27CC575C" w14:textId="54F3F20A" w:rsidR="001B33FC" w:rsidRDefault="001B33FC" w:rsidP="00680DB9">
      <w:pPr>
        <w:tabs>
          <w:tab w:val="center" w:pos="5037"/>
          <w:tab w:val="left" w:pos="8970"/>
        </w:tabs>
        <w:rPr>
          <w:rFonts w:ascii="Tahoma" w:hAnsi="Tahoma" w:cs="Tahoma"/>
          <w:b/>
          <w:sz w:val="20"/>
          <w:szCs w:val="20"/>
          <w:lang w:eastAsia="ar-SA"/>
        </w:rPr>
      </w:pPr>
    </w:p>
    <w:p w14:paraId="3BCF76EA" w14:textId="65401AAB" w:rsidR="00680DB9" w:rsidRPr="00B03CEC" w:rsidRDefault="00680DB9" w:rsidP="001B33FC">
      <w:pPr>
        <w:tabs>
          <w:tab w:val="center" w:pos="5037"/>
          <w:tab w:val="left" w:pos="8970"/>
        </w:tabs>
        <w:jc w:val="center"/>
        <w:rPr>
          <w:rFonts w:ascii="Tahoma" w:hAnsi="Tahoma" w:cs="Tahoma"/>
          <w:b/>
          <w:sz w:val="20"/>
          <w:szCs w:val="20"/>
          <w:lang w:eastAsia="ar-SA"/>
        </w:rPr>
      </w:pPr>
      <w:r>
        <w:rPr>
          <w:rFonts w:ascii="Tahoma" w:hAnsi="Tahoma" w:cs="Tahoma"/>
          <w:b/>
          <w:sz w:val="20"/>
          <w:szCs w:val="20"/>
          <w:lang w:eastAsia="ar-SA"/>
        </w:rPr>
        <w:lastRenderedPageBreak/>
        <w:t>§ 5</w:t>
      </w:r>
    </w:p>
    <w:p w14:paraId="2111C9F9" w14:textId="77777777" w:rsidR="00680DB9" w:rsidRPr="00B03CEC" w:rsidRDefault="00680DB9" w:rsidP="00E32A7F">
      <w:pPr>
        <w:numPr>
          <w:ilvl w:val="0"/>
          <w:numId w:val="5"/>
        </w:numPr>
        <w:tabs>
          <w:tab w:val="clear" w:pos="360"/>
          <w:tab w:val="num" w:pos="284"/>
        </w:tabs>
        <w:suppressAutoHyphens w:val="0"/>
        <w:autoSpaceDN/>
        <w:jc w:val="both"/>
        <w:textAlignment w:val="auto"/>
        <w:rPr>
          <w:rFonts w:ascii="Tahoma" w:hAnsi="Tahoma" w:cs="Tahoma"/>
          <w:color w:val="000000"/>
          <w:sz w:val="20"/>
          <w:szCs w:val="20"/>
        </w:rPr>
      </w:pPr>
      <w:r w:rsidRPr="00B03CEC">
        <w:rPr>
          <w:rFonts w:ascii="Tahoma" w:hAnsi="Tahoma" w:cs="Tahoma"/>
          <w:sz w:val="20"/>
          <w:szCs w:val="20"/>
        </w:rPr>
        <w:t>Dane do kontaktu z Zamawiającym</w:t>
      </w:r>
      <w:r w:rsidRPr="00B03CEC">
        <w:rPr>
          <w:rFonts w:ascii="Tahoma" w:hAnsi="Tahoma" w:cs="Tahoma"/>
          <w:color w:val="000000"/>
          <w:sz w:val="20"/>
          <w:szCs w:val="20"/>
        </w:rPr>
        <w:t>:</w:t>
      </w:r>
    </w:p>
    <w:p w14:paraId="427E1C90" w14:textId="77777777" w:rsidR="00680DB9" w:rsidRDefault="00680DB9" w:rsidP="00E32A7F">
      <w:pPr>
        <w:numPr>
          <w:ilvl w:val="0"/>
          <w:numId w:val="3"/>
        </w:numPr>
        <w:suppressAutoHyphens w:val="0"/>
        <w:autoSpaceDN/>
        <w:ind w:left="993" w:hanging="284"/>
        <w:jc w:val="both"/>
        <w:textAlignment w:val="auto"/>
        <w:rPr>
          <w:rFonts w:ascii="Tahoma" w:hAnsi="Tahoma" w:cs="Tahoma"/>
          <w:sz w:val="20"/>
          <w:szCs w:val="20"/>
          <w:lang w:eastAsia="pl-PL"/>
        </w:rPr>
      </w:pPr>
      <w:r w:rsidRPr="00B03CEC">
        <w:rPr>
          <w:rFonts w:ascii="Tahoma" w:hAnsi="Tahoma" w:cs="Tahoma"/>
          <w:sz w:val="20"/>
          <w:szCs w:val="20"/>
          <w:lang w:eastAsia="pl-PL"/>
        </w:rPr>
        <w:t xml:space="preserve">koordynatorem zadania z ramienia Zamawiającego będzie: </w:t>
      </w:r>
      <w:r w:rsidRPr="0057721F">
        <w:rPr>
          <w:rFonts w:ascii="Tahoma" w:hAnsi="Tahoma" w:cs="Tahoma"/>
          <w:sz w:val="20"/>
          <w:szCs w:val="20"/>
          <w:lang w:eastAsia="pl-PL"/>
        </w:rPr>
        <w:t xml:space="preserve">p. </w:t>
      </w:r>
      <w:r>
        <w:rPr>
          <w:rFonts w:ascii="Tahoma" w:hAnsi="Tahoma" w:cs="Tahoma"/>
          <w:sz w:val="20"/>
          <w:szCs w:val="20"/>
          <w:lang w:eastAsia="pl-PL"/>
        </w:rPr>
        <w:t xml:space="preserve">Tomasz </w:t>
      </w:r>
      <w:proofErr w:type="spellStart"/>
      <w:r>
        <w:rPr>
          <w:rFonts w:ascii="Tahoma" w:hAnsi="Tahoma" w:cs="Tahoma"/>
          <w:sz w:val="20"/>
          <w:szCs w:val="20"/>
          <w:lang w:eastAsia="pl-PL"/>
        </w:rPr>
        <w:t>Bieńczak</w:t>
      </w:r>
      <w:proofErr w:type="spellEnd"/>
      <w:r>
        <w:rPr>
          <w:rFonts w:ascii="Tahoma" w:hAnsi="Tahoma" w:cs="Tahoma"/>
          <w:sz w:val="20"/>
          <w:szCs w:val="20"/>
          <w:lang w:eastAsia="pl-PL"/>
        </w:rPr>
        <w:t xml:space="preserve">, </w:t>
      </w:r>
    </w:p>
    <w:p w14:paraId="7B1AA89C" w14:textId="77777777" w:rsidR="00680DB9" w:rsidRPr="00BA5D0D" w:rsidRDefault="00680DB9" w:rsidP="00680DB9">
      <w:pPr>
        <w:suppressAutoHyphens w:val="0"/>
        <w:ind w:left="285" w:firstLine="708"/>
        <w:jc w:val="both"/>
        <w:rPr>
          <w:rFonts w:ascii="Tahoma" w:hAnsi="Tahoma" w:cs="Tahoma"/>
          <w:sz w:val="20"/>
          <w:szCs w:val="20"/>
          <w:lang w:val="en-US" w:eastAsia="pl-PL"/>
        </w:rPr>
      </w:pPr>
      <w:r w:rsidRPr="00BA5D0D">
        <w:rPr>
          <w:rFonts w:ascii="Tahoma" w:hAnsi="Tahoma" w:cs="Tahoma"/>
          <w:sz w:val="20"/>
          <w:szCs w:val="20"/>
          <w:lang w:val="en-US" w:eastAsia="pl-PL"/>
        </w:rPr>
        <w:t>tel.</w:t>
      </w:r>
      <w:r>
        <w:rPr>
          <w:rFonts w:ascii="Tahoma" w:hAnsi="Tahoma" w:cs="Tahoma"/>
          <w:sz w:val="20"/>
          <w:szCs w:val="20"/>
          <w:lang w:val="en-US" w:eastAsia="pl-PL"/>
        </w:rPr>
        <w:t xml:space="preserve">: </w:t>
      </w:r>
      <w:r w:rsidRPr="00BA5D0D">
        <w:rPr>
          <w:rFonts w:ascii="Tahoma" w:hAnsi="Tahoma" w:cs="Tahoma"/>
          <w:sz w:val="20"/>
          <w:szCs w:val="20"/>
          <w:lang w:val="en-US" w:eastAsia="pl-PL"/>
        </w:rPr>
        <w:t>91-43-29</w:t>
      </w:r>
      <w:r>
        <w:rPr>
          <w:rFonts w:ascii="Tahoma" w:hAnsi="Tahoma" w:cs="Tahoma"/>
          <w:sz w:val="20"/>
          <w:szCs w:val="20"/>
          <w:lang w:val="en-US" w:eastAsia="pl-PL"/>
        </w:rPr>
        <w:t>-510</w:t>
      </w:r>
      <w:r w:rsidRPr="00BA5D0D">
        <w:rPr>
          <w:rFonts w:ascii="Tahoma" w:hAnsi="Tahoma" w:cs="Tahoma"/>
          <w:sz w:val="20"/>
          <w:szCs w:val="20"/>
          <w:lang w:val="en-US" w:eastAsia="pl-PL"/>
        </w:rPr>
        <w:t xml:space="preserve">, </w:t>
      </w:r>
      <w:hyperlink r:id="rId11" w:history="1">
        <w:r w:rsidRPr="00893F21">
          <w:rPr>
            <w:rStyle w:val="Hipercze"/>
            <w:rFonts w:ascii="Tahoma" w:hAnsi="Tahoma" w:cs="Tahoma"/>
            <w:sz w:val="20"/>
            <w:szCs w:val="20"/>
            <w:lang w:val="en-US" w:eastAsia="pl-PL"/>
          </w:rPr>
          <w:t>bienczak@spzozmswia.szczecin.pl</w:t>
        </w:r>
      </w:hyperlink>
      <w:r w:rsidRPr="00BA5D0D">
        <w:rPr>
          <w:rFonts w:ascii="Tahoma" w:hAnsi="Tahoma" w:cs="Tahoma"/>
          <w:sz w:val="20"/>
          <w:szCs w:val="20"/>
          <w:lang w:val="en-US" w:eastAsia="pl-PL"/>
        </w:rPr>
        <w:t xml:space="preserve"> ,</w:t>
      </w:r>
    </w:p>
    <w:p w14:paraId="48C362E1" w14:textId="77777777" w:rsidR="00680DB9" w:rsidRPr="00B03CEC" w:rsidRDefault="00680DB9" w:rsidP="00E32A7F">
      <w:pPr>
        <w:numPr>
          <w:ilvl w:val="0"/>
          <w:numId w:val="5"/>
        </w:numPr>
        <w:tabs>
          <w:tab w:val="clear" w:pos="360"/>
          <w:tab w:val="num" w:pos="284"/>
        </w:tabs>
        <w:suppressAutoHyphens w:val="0"/>
        <w:autoSpaceDN/>
        <w:ind w:left="284" w:hanging="284"/>
        <w:jc w:val="both"/>
        <w:textAlignment w:val="auto"/>
        <w:rPr>
          <w:rFonts w:ascii="Tahoma" w:hAnsi="Tahoma" w:cs="Tahoma"/>
          <w:sz w:val="20"/>
          <w:szCs w:val="20"/>
        </w:rPr>
      </w:pPr>
      <w:r w:rsidRPr="00B03CEC">
        <w:rPr>
          <w:rFonts w:ascii="Tahoma" w:hAnsi="Tahoma" w:cs="Tahoma"/>
          <w:sz w:val="20"/>
          <w:szCs w:val="20"/>
        </w:rPr>
        <w:t>Dane do kontaktu z Wykonawcą:</w:t>
      </w:r>
    </w:p>
    <w:p w14:paraId="0AB53579" w14:textId="77777777" w:rsidR="00680DB9" w:rsidRDefault="00680DB9" w:rsidP="00E32A7F">
      <w:pPr>
        <w:numPr>
          <w:ilvl w:val="0"/>
          <w:numId w:val="4"/>
        </w:numPr>
        <w:suppressAutoHyphens w:val="0"/>
        <w:autoSpaceDN/>
        <w:ind w:left="993" w:hanging="284"/>
        <w:jc w:val="both"/>
        <w:textAlignment w:val="auto"/>
        <w:rPr>
          <w:rFonts w:ascii="Tahoma" w:hAnsi="Tahoma" w:cs="Tahoma"/>
          <w:sz w:val="20"/>
          <w:szCs w:val="20"/>
        </w:rPr>
      </w:pPr>
      <w:r w:rsidRPr="00B03CEC">
        <w:rPr>
          <w:rFonts w:ascii="Tahoma" w:hAnsi="Tahoma" w:cs="Tahoma"/>
          <w:sz w:val="20"/>
          <w:szCs w:val="20"/>
        </w:rPr>
        <w:t xml:space="preserve">przedstawicielem Wykonawcy będzie: p. …………………………..., nr tel. ……………………………, </w:t>
      </w:r>
    </w:p>
    <w:p w14:paraId="64D10D5D" w14:textId="77777777" w:rsidR="00680DB9" w:rsidRDefault="00680DB9" w:rsidP="00E32A7F">
      <w:pPr>
        <w:numPr>
          <w:ilvl w:val="0"/>
          <w:numId w:val="4"/>
        </w:numPr>
        <w:suppressAutoHyphens w:val="0"/>
        <w:autoSpaceDN/>
        <w:ind w:left="993" w:hanging="284"/>
        <w:jc w:val="both"/>
        <w:textAlignment w:val="auto"/>
        <w:rPr>
          <w:rFonts w:ascii="Tahoma" w:hAnsi="Tahoma" w:cs="Tahoma"/>
          <w:sz w:val="20"/>
          <w:szCs w:val="20"/>
        </w:rPr>
      </w:pPr>
      <w:r w:rsidRPr="0057721F">
        <w:rPr>
          <w:rFonts w:ascii="Tahoma" w:hAnsi="Tahoma" w:cs="Tahoma"/>
          <w:sz w:val="20"/>
          <w:szCs w:val="20"/>
        </w:rPr>
        <w:t xml:space="preserve">tel. kom.: ……………………………………………………………..., </w:t>
      </w:r>
    </w:p>
    <w:p w14:paraId="42FAA1A5" w14:textId="77777777" w:rsidR="00680DB9" w:rsidRPr="0057721F" w:rsidRDefault="00680DB9" w:rsidP="00E32A7F">
      <w:pPr>
        <w:numPr>
          <w:ilvl w:val="0"/>
          <w:numId w:val="4"/>
        </w:numPr>
        <w:suppressAutoHyphens w:val="0"/>
        <w:autoSpaceDN/>
        <w:ind w:left="993" w:hanging="284"/>
        <w:jc w:val="both"/>
        <w:textAlignment w:val="auto"/>
        <w:rPr>
          <w:rFonts w:ascii="Tahoma" w:hAnsi="Tahoma" w:cs="Tahoma"/>
          <w:sz w:val="20"/>
          <w:szCs w:val="20"/>
        </w:rPr>
      </w:pPr>
      <w:r w:rsidRPr="0057721F">
        <w:rPr>
          <w:rFonts w:ascii="Tahoma" w:hAnsi="Tahoma" w:cs="Tahoma"/>
          <w:sz w:val="20"/>
          <w:szCs w:val="20"/>
        </w:rPr>
        <w:t>e-mail: …………………………………………………………………. .</w:t>
      </w:r>
    </w:p>
    <w:p w14:paraId="24181042" w14:textId="77777777" w:rsidR="00680DB9" w:rsidRPr="00B03CEC" w:rsidRDefault="00680DB9" w:rsidP="00E32A7F">
      <w:pPr>
        <w:numPr>
          <w:ilvl w:val="0"/>
          <w:numId w:val="5"/>
        </w:numPr>
        <w:tabs>
          <w:tab w:val="clear" w:pos="360"/>
          <w:tab w:val="num" w:pos="284"/>
        </w:tabs>
        <w:suppressAutoHyphens w:val="0"/>
        <w:autoSpaceDN/>
        <w:ind w:left="284" w:hanging="284"/>
        <w:jc w:val="both"/>
        <w:textAlignment w:val="auto"/>
        <w:rPr>
          <w:rFonts w:ascii="Tahoma" w:hAnsi="Tahoma" w:cs="Tahoma"/>
          <w:sz w:val="20"/>
          <w:szCs w:val="20"/>
          <w:lang w:eastAsia="pl-PL"/>
        </w:rPr>
      </w:pPr>
      <w:r w:rsidRPr="00B03CEC">
        <w:rPr>
          <w:rFonts w:ascii="Tahoma" w:hAnsi="Tahoma" w:cs="Tahoma"/>
          <w:sz w:val="20"/>
          <w:szCs w:val="20"/>
          <w:lang w:eastAsia="pl-PL"/>
        </w:rPr>
        <w:t>Oświadczenia składane przez osoby wskazane w ust. 1 i ust. 2 należy traktować jako oświadczenia strony.</w:t>
      </w:r>
    </w:p>
    <w:p w14:paraId="4A347B3C" w14:textId="77777777" w:rsidR="00680DB9" w:rsidRPr="00B03CEC" w:rsidRDefault="00680DB9" w:rsidP="00E32A7F">
      <w:pPr>
        <w:numPr>
          <w:ilvl w:val="0"/>
          <w:numId w:val="5"/>
        </w:numPr>
        <w:tabs>
          <w:tab w:val="clear" w:pos="360"/>
          <w:tab w:val="num" w:pos="284"/>
        </w:tabs>
        <w:suppressAutoHyphens w:val="0"/>
        <w:autoSpaceDN/>
        <w:ind w:left="284" w:hanging="284"/>
        <w:jc w:val="both"/>
        <w:textAlignment w:val="auto"/>
        <w:rPr>
          <w:rFonts w:ascii="Tahoma" w:hAnsi="Tahoma" w:cs="Tahoma"/>
          <w:sz w:val="20"/>
          <w:szCs w:val="20"/>
          <w:lang w:eastAsia="pl-PL"/>
        </w:rPr>
      </w:pPr>
      <w:r w:rsidRPr="00B03CEC">
        <w:rPr>
          <w:rFonts w:ascii="Tahoma" w:hAnsi="Tahoma" w:cs="Tahoma"/>
          <w:sz w:val="20"/>
          <w:szCs w:val="20"/>
          <w:lang w:eastAsia="pl-PL"/>
        </w:rPr>
        <w:t>Wszelkie oświadczenia kierowane do drugiej strony umowy powinny być przekazywane w formie pisemnej lub za pomocą faxu, albo e-maila za potwierdzeniem ich odbioru.</w:t>
      </w:r>
    </w:p>
    <w:p w14:paraId="5A687CAB" w14:textId="77777777" w:rsidR="00680DB9" w:rsidRPr="00B03CEC" w:rsidRDefault="00680DB9" w:rsidP="00680DB9">
      <w:pPr>
        <w:suppressAutoHyphens w:val="0"/>
        <w:jc w:val="both"/>
        <w:rPr>
          <w:rFonts w:ascii="Tahoma" w:hAnsi="Tahoma" w:cs="Tahoma"/>
          <w:sz w:val="20"/>
          <w:szCs w:val="20"/>
          <w:lang w:eastAsia="pl-PL"/>
        </w:rPr>
      </w:pPr>
    </w:p>
    <w:p w14:paraId="75839E16" w14:textId="77777777" w:rsidR="00680DB9" w:rsidRPr="00B03CEC" w:rsidRDefault="00680DB9" w:rsidP="00680DB9">
      <w:pPr>
        <w:suppressAutoHyphens w:val="0"/>
        <w:jc w:val="center"/>
        <w:rPr>
          <w:rFonts w:ascii="Tahoma" w:hAnsi="Tahoma" w:cs="Tahoma"/>
          <w:b/>
          <w:sz w:val="20"/>
          <w:szCs w:val="20"/>
          <w:lang w:eastAsia="pl-PL"/>
        </w:rPr>
      </w:pPr>
      <w:r>
        <w:rPr>
          <w:rFonts w:ascii="Tahoma" w:hAnsi="Tahoma" w:cs="Tahoma"/>
          <w:b/>
          <w:sz w:val="20"/>
          <w:szCs w:val="20"/>
          <w:lang w:eastAsia="pl-PL"/>
        </w:rPr>
        <w:t>§ 6</w:t>
      </w:r>
    </w:p>
    <w:p w14:paraId="55549665" w14:textId="77777777" w:rsidR="00680DB9" w:rsidRPr="00BE2E90" w:rsidRDefault="00680DB9" w:rsidP="00E32A7F">
      <w:pPr>
        <w:numPr>
          <w:ilvl w:val="0"/>
          <w:numId w:val="16"/>
        </w:numPr>
        <w:tabs>
          <w:tab w:val="clear" w:pos="360"/>
          <w:tab w:val="num" w:pos="284"/>
        </w:tabs>
        <w:suppressAutoHyphens w:val="0"/>
        <w:autoSpaceDN/>
        <w:ind w:left="284" w:hanging="284"/>
        <w:jc w:val="both"/>
        <w:textAlignment w:val="auto"/>
        <w:rPr>
          <w:rFonts w:ascii="Tahoma" w:hAnsi="Tahoma" w:cs="Tahoma"/>
          <w:sz w:val="20"/>
          <w:szCs w:val="20"/>
          <w:lang w:eastAsia="pl-PL"/>
        </w:rPr>
      </w:pPr>
      <w:r w:rsidRPr="00BE2E90">
        <w:rPr>
          <w:rFonts w:ascii="Tahoma" w:hAnsi="Tahoma" w:cs="Tahoma"/>
          <w:sz w:val="20"/>
          <w:szCs w:val="20"/>
          <w:lang w:eastAsia="pl-PL"/>
        </w:rPr>
        <w:t>Umowę zawiera się na czas określony, tj. na okres 1</w:t>
      </w:r>
      <w:r w:rsidRPr="00BE2E90">
        <w:rPr>
          <w:rFonts w:ascii="Tahoma" w:hAnsi="Tahoma" w:cs="Tahoma"/>
          <w:sz w:val="20"/>
          <w:szCs w:val="20"/>
        </w:rPr>
        <w:t>2 m-</w:t>
      </w:r>
      <w:proofErr w:type="spellStart"/>
      <w:r w:rsidRPr="00BE2E90">
        <w:rPr>
          <w:rFonts w:ascii="Tahoma" w:hAnsi="Tahoma" w:cs="Tahoma"/>
          <w:sz w:val="20"/>
          <w:szCs w:val="20"/>
        </w:rPr>
        <w:t>cy</w:t>
      </w:r>
      <w:proofErr w:type="spellEnd"/>
      <w:r w:rsidRPr="00BE2E90">
        <w:rPr>
          <w:rFonts w:ascii="Tahoma" w:hAnsi="Tahoma" w:cs="Tahoma"/>
          <w:sz w:val="20"/>
          <w:szCs w:val="20"/>
        </w:rPr>
        <w:t xml:space="preserve"> od dnia podpisania umowy o udzielenie przedmiotowego zamówienia publicznego.</w:t>
      </w:r>
    </w:p>
    <w:p w14:paraId="291A89D1" w14:textId="77777777" w:rsidR="00680DB9" w:rsidRPr="006F1F23" w:rsidRDefault="00680DB9" w:rsidP="00E32A7F">
      <w:pPr>
        <w:numPr>
          <w:ilvl w:val="0"/>
          <w:numId w:val="16"/>
        </w:numPr>
        <w:tabs>
          <w:tab w:val="clear" w:pos="360"/>
          <w:tab w:val="num" w:pos="284"/>
        </w:tabs>
        <w:suppressAutoHyphens w:val="0"/>
        <w:autoSpaceDN/>
        <w:ind w:left="284" w:hanging="284"/>
        <w:jc w:val="both"/>
        <w:textAlignment w:val="auto"/>
        <w:rPr>
          <w:rFonts w:ascii="Tahoma" w:hAnsi="Tahoma" w:cs="Tahoma"/>
          <w:color w:val="0D0D0D"/>
          <w:sz w:val="20"/>
          <w:szCs w:val="20"/>
        </w:rPr>
      </w:pPr>
      <w:r w:rsidRPr="00BE2E90">
        <w:rPr>
          <w:rFonts w:ascii="Tahoma" w:hAnsi="Tahoma" w:cs="Tahoma"/>
          <w:color w:val="0D0D0D"/>
          <w:sz w:val="20"/>
          <w:szCs w:val="20"/>
        </w:rPr>
        <w:t>Strony mogą rozwiązać umowę w całości albo w części z zachowaniem miesięcznego okresu wypowiedzenia lub za porozumieniem stron. Momentem rozpoczęcia</w:t>
      </w:r>
      <w:r w:rsidRPr="006F1F23">
        <w:rPr>
          <w:rFonts w:ascii="Tahoma" w:hAnsi="Tahoma" w:cs="Tahoma"/>
          <w:color w:val="0D0D0D"/>
          <w:sz w:val="20"/>
          <w:szCs w:val="20"/>
        </w:rPr>
        <w:t xml:space="preserve"> biegu okresu wypowiedzenia jest pierwszy dzień kalendarzowy miesiąca następującego po miesiącu, w którym zostało złożone wypowiedzenie. </w:t>
      </w:r>
    </w:p>
    <w:p w14:paraId="7A25EAB1" w14:textId="77777777" w:rsidR="00680DB9" w:rsidRPr="006F1F23" w:rsidRDefault="00680DB9" w:rsidP="00E32A7F">
      <w:pPr>
        <w:numPr>
          <w:ilvl w:val="0"/>
          <w:numId w:val="16"/>
        </w:numPr>
        <w:tabs>
          <w:tab w:val="clear" w:pos="360"/>
          <w:tab w:val="num" w:pos="284"/>
        </w:tabs>
        <w:suppressAutoHyphens w:val="0"/>
        <w:autoSpaceDN/>
        <w:ind w:left="284" w:hanging="284"/>
        <w:jc w:val="both"/>
        <w:textAlignment w:val="auto"/>
        <w:rPr>
          <w:rFonts w:ascii="Tahoma" w:hAnsi="Tahoma" w:cs="Tahoma"/>
          <w:sz w:val="20"/>
          <w:szCs w:val="20"/>
          <w:lang w:eastAsia="pl-PL"/>
        </w:rPr>
      </w:pPr>
      <w:r w:rsidRPr="006F1F23">
        <w:rPr>
          <w:rFonts w:ascii="Tahoma" w:hAnsi="Tahoma" w:cs="Tahoma"/>
          <w:sz w:val="20"/>
          <w:szCs w:val="20"/>
        </w:rPr>
        <w:t xml:space="preserve">Zamawiający uprawniony jest do jednostronnego odstąpienia od umowy ze skutkiem natychmiastowym, </w:t>
      </w:r>
      <w:r w:rsidRPr="006F1F23">
        <w:rPr>
          <w:rFonts w:ascii="Tahoma" w:hAnsi="Tahoma" w:cs="Tahoma"/>
          <w:sz w:val="20"/>
          <w:szCs w:val="20"/>
        </w:rPr>
        <w:br/>
        <w:t>w terminie 30 dni od zaistnienia wskazanych okoliczności, tj. w przypadku:</w:t>
      </w:r>
    </w:p>
    <w:p w14:paraId="1BA98B5A" w14:textId="77777777" w:rsidR="00680DB9" w:rsidRPr="006F1F23" w:rsidRDefault="00680DB9" w:rsidP="00E32A7F">
      <w:pPr>
        <w:numPr>
          <w:ilvl w:val="0"/>
          <w:numId w:val="19"/>
        </w:numPr>
        <w:suppressAutoHyphens w:val="0"/>
        <w:autoSpaceDN/>
        <w:ind w:left="993" w:hanging="285"/>
        <w:jc w:val="both"/>
        <w:textAlignment w:val="auto"/>
        <w:rPr>
          <w:rFonts w:ascii="Tahoma" w:hAnsi="Tahoma" w:cs="Tahoma"/>
          <w:sz w:val="20"/>
          <w:szCs w:val="20"/>
        </w:rPr>
      </w:pPr>
      <w:r w:rsidRPr="006F1F23">
        <w:rPr>
          <w:rFonts w:ascii="Tahoma" w:hAnsi="Tahoma" w:cs="Tahoma"/>
          <w:sz w:val="20"/>
          <w:szCs w:val="20"/>
        </w:rPr>
        <w:t>zawinionej przez Wykonawcę zwłoki w realizacji obowiązków wynikających z niniejszej umowy, jeżeli zwłoka ta przekracza 5 dni kalendarzowych,</w:t>
      </w:r>
    </w:p>
    <w:p w14:paraId="5253C9B2" w14:textId="77777777" w:rsidR="00680DB9" w:rsidRPr="006F1F23" w:rsidRDefault="00680DB9" w:rsidP="00E32A7F">
      <w:pPr>
        <w:numPr>
          <w:ilvl w:val="0"/>
          <w:numId w:val="19"/>
        </w:numPr>
        <w:suppressAutoHyphens w:val="0"/>
        <w:autoSpaceDN/>
        <w:ind w:left="993" w:hanging="284"/>
        <w:jc w:val="both"/>
        <w:textAlignment w:val="auto"/>
        <w:rPr>
          <w:rFonts w:ascii="Tahoma" w:hAnsi="Tahoma" w:cs="Tahoma"/>
          <w:sz w:val="20"/>
          <w:szCs w:val="20"/>
        </w:rPr>
      </w:pPr>
      <w:r w:rsidRPr="006F1F23">
        <w:rPr>
          <w:rFonts w:ascii="Tahoma" w:hAnsi="Tahoma" w:cs="Tahoma"/>
          <w:sz w:val="20"/>
          <w:szCs w:val="20"/>
        </w:rPr>
        <w:t>rażącego naruszenia postanowień niniejszej umowy</w:t>
      </w:r>
    </w:p>
    <w:p w14:paraId="736D8EDF" w14:textId="77777777" w:rsidR="00680DB9" w:rsidRPr="006F1F23" w:rsidRDefault="00680DB9" w:rsidP="00E32A7F">
      <w:pPr>
        <w:numPr>
          <w:ilvl w:val="0"/>
          <w:numId w:val="19"/>
        </w:numPr>
        <w:suppressAutoHyphens w:val="0"/>
        <w:autoSpaceDN/>
        <w:ind w:left="993" w:hanging="284"/>
        <w:jc w:val="both"/>
        <w:textAlignment w:val="auto"/>
        <w:rPr>
          <w:rFonts w:ascii="Tahoma" w:hAnsi="Tahoma" w:cs="Tahoma"/>
          <w:sz w:val="20"/>
          <w:szCs w:val="20"/>
        </w:rPr>
      </w:pPr>
      <w:r w:rsidRPr="006F1F23">
        <w:rPr>
          <w:rFonts w:ascii="Tahoma" w:hAnsi="Tahoma" w:cs="Tahoma"/>
          <w:sz w:val="20"/>
          <w:szCs w:val="20"/>
        </w:rPr>
        <w:t>niewykonywania lub nienależytego wykonywania przez Wykonawcę obowiązków wynikających z treści niniejszej umowy,</w:t>
      </w:r>
    </w:p>
    <w:p w14:paraId="4D0EFFB7" w14:textId="77777777" w:rsidR="00680DB9" w:rsidRPr="006F1F23" w:rsidRDefault="00680DB9" w:rsidP="00E32A7F">
      <w:pPr>
        <w:numPr>
          <w:ilvl w:val="0"/>
          <w:numId w:val="19"/>
        </w:numPr>
        <w:suppressAutoHyphens w:val="0"/>
        <w:autoSpaceDN/>
        <w:ind w:left="993" w:hanging="284"/>
        <w:jc w:val="both"/>
        <w:textAlignment w:val="auto"/>
        <w:rPr>
          <w:rFonts w:ascii="Tahoma" w:hAnsi="Tahoma" w:cs="Tahoma"/>
          <w:sz w:val="20"/>
          <w:szCs w:val="20"/>
        </w:rPr>
      </w:pPr>
      <w:r>
        <w:rPr>
          <w:rFonts w:ascii="Tahoma" w:hAnsi="Tahoma" w:cs="Tahoma"/>
          <w:sz w:val="20"/>
          <w:szCs w:val="20"/>
        </w:rPr>
        <w:t>nie</w:t>
      </w:r>
      <w:r w:rsidRPr="006F1F23">
        <w:rPr>
          <w:rFonts w:ascii="Tahoma" w:hAnsi="Tahoma" w:cs="Tahoma"/>
          <w:sz w:val="20"/>
          <w:szCs w:val="20"/>
        </w:rPr>
        <w:t>zachowywania odpowiedniej</w:t>
      </w:r>
      <w:r>
        <w:rPr>
          <w:rFonts w:ascii="Tahoma" w:hAnsi="Tahoma" w:cs="Tahoma"/>
          <w:sz w:val="20"/>
          <w:szCs w:val="20"/>
        </w:rPr>
        <w:t xml:space="preserve"> jakości wykonywanych świadczeń.</w:t>
      </w:r>
    </w:p>
    <w:p w14:paraId="5374EF50" w14:textId="77777777" w:rsidR="00680DB9" w:rsidRPr="006F1F23" w:rsidRDefault="00680DB9" w:rsidP="00E32A7F">
      <w:pPr>
        <w:numPr>
          <w:ilvl w:val="0"/>
          <w:numId w:val="16"/>
        </w:numPr>
        <w:tabs>
          <w:tab w:val="clear" w:pos="360"/>
          <w:tab w:val="num" w:pos="284"/>
        </w:tabs>
        <w:autoSpaceDN/>
        <w:ind w:left="284" w:hanging="284"/>
        <w:jc w:val="both"/>
        <w:textAlignment w:val="auto"/>
        <w:rPr>
          <w:sz w:val="20"/>
          <w:szCs w:val="20"/>
        </w:rPr>
      </w:pPr>
      <w:r w:rsidRPr="006F1F23">
        <w:rPr>
          <w:rFonts w:ascii="Tahoma" w:hAnsi="Tahoma" w:cs="Tahoma"/>
          <w:sz w:val="20"/>
          <w:szCs w:val="20"/>
        </w:rPr>
        <w:t>Wykonawcy uprawniony jest do jednostronnego odstąpienia od umowy ze skutkiem natychmiastowym, gdy Zamawiający opóźnia się dokonaniem zapłaty przez okres dłuższy niż 60 dni.</w:t>
      </w:r>
    </w:p>
    <w:p w14:paraId="480DB61D" w14:textId="77777777" w:rsidR="00680DB9" w:rsidRPr="006F1F23" w:rsidRDefault="00680DB9" w:rsidP="00E32A7F">
      <w:pPr>
        <w:numPr>
          <w:ilvl w:val="0"/>
          <w:numId w:val="16"/>
        </w:numPr>
        <w:tabs>
          <w:tab w:val="clear" w:pos="360"/>
          <w:tab w:val="num" w:pos="284"/>
          <w:tab w:val="left" w:pos="720"/>
        </w:tabs>
        <w:autoSpaceDN/>
        <w:ind w:left="284" w:hanging="284"/>
        <w:jc w:val="both"/>
        <w:textAlignment w:val="auto"/>
        <w:rPr>
          <w:sz w:val="20"/>
          <w:szCs w:val="20"/>
        </w:rPr>
      </w:pPr>
      <w:r w:rsidRPr="006F1F23">
        <w:rPr>
          <w:rFonts w:ascii="Tahoma" w:hAnsi="Tahoma" w:cs="Tahoma"/>
          <w:sz w:val="20"/>
          <w:szCs w:val="20"/>
        </w:rPr>
        <w:t>Z uprawnienia, o którym mowa w ust. 4, Wykonawca może skorzystać w terminie 30 dni od daty powstania przesłanki do odstąpienia od umowy.</w:t>
      </w:r>
    </w:p>
    <w:p w14:paraId="51105F82" w14:textId="77777777" w:rsidR="00680DB9" w:rsidRPr="006F1F23" w:rsidRDefault="00680DB9" w:rsidP="00680DB9">
      <w:pPr>
        <w:suppressAutoHyphens w:val="0"/>
        <w:jc w:val="both"/>
        <w:rPr>
          <w:rFonts w:ascii="Tahoma" w:hAnsi="Tahoma" w:cs="Tahoma"/>
          <w:color w:val="0000FF"/>
          <w:sz w:val="20"/>
          <w:szCs w:val="20"/>
          <w:lang w:eastAsia="pl-PL"/>
        </w:rPr>
      </w:pPr>
    </w:p>
    <w:p w14:paraId="7C2CEA6B" w14:textId="77777777" w:rsidR="00680DB9" w:rsidRPr="00D8548C" w:rsidRDefault="00680DB9" w:rsidP="00680DB9">
      <w:pPr>
        <w:suppressAutoHyphens w:val="0"/>
        <w:jc w:val="center"/>
        <w:rPr>
          <w:rFonts w:ascii="Tahoma" w:hAnsi="Tahoma" w:cs="Tahoma"/>
          <w:b/>
          <w:sz w:val="20"/>
          <w:szCs w:val="20"/>
          <w:lang w:eastAsia="pl-PL"/>
        </w:rPr>
      </w:pPr>
      <w:r w:rsidRPr="00D8548C">
        <w:rPr>
          <w:rFonts w:ascii="Tahoma" w:hAnsi="Tahoma" w:cs="Tahoma"/>
          <w:b/>
          <w:sz w:val="20"/>
          <w:szCs w:val="20"/>
          <w:lang w:eastAsia="pl-PL"/>
        </w:rPr>
        <w:t xml:space="preserve">§ </w:t>
      </w:r>
      <w:r>
        <w:rPr>
          <w:rFonts w:ascii="Tahoma" w:hAnsi="Tahoma" w:cs="Tahoma"/>
          <w:b/>
          <w:sz w:val="20"/>
          <w:szCs w:val="20"/>
          <w:lang w:eastAsia="pl-PL"/>
        </w:rPr>
        <w:t>7</w:t>
      </w:r>
    </w:p>
    <w:p w14:paraId="622A1629" w14:textId="689FABE1" w:rsidR="00680DB9" w:rsidRPr="00AE7821"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BA52AD">
        <w:rPr>
          <w:rFonts w:ascii="Tahoma" w:hAnsi="Tahoma" w:cs="Tahoma"/>
          <w:b w:val="0"/>
          <w:i w:val="0"/>
          <w:sz w:val="20"/>
          <w:u w:val="none"/>
          <w:lang w:eastAsia="pl-PL"/>
        </w:rPr>
        <w:t xml:space="preserve">Z </w:t>
      </w:r>
      <w:r w:rsidRPr="00085087">
        <w:rPr>
          <w:rFonts w:ascii="Tahoma" w:hAnsi="Tahoma" w:cs="Tahoma"/>
          <w:b w:val="0"/>
          <w:i w:val="0"/>
          <w:sz w:val="20"/>
          <w:u w:val="none"/>
          <w:lang w:eastAsia="pl-PL"/>
        </w:rPr>
        <w:t xml:space="preserve">tytułu </w:t>
      </w:r>
      <w:r w:rsidR="00E150C5" w:rsidRPr="00085087">
        <w:rPr>
          <w:rFonts w:ascii="Tahoma" w:hAnsi="Tahoma" w:cs="Tahoma"/>
          <w:b w:val="0"/>
          <w:i w:val="0"/>
          <w:sz w:val="20"/>
          <w:u w:val="none"/>
          <w:lang w:eastAsia="pl-PL"/>
        </w:rPr>
        <w:t xml:space="preserve">prawidłowego </w:t>
      </w:r>
      <w:r w:rsidRPr="00085087">
        <w:rPr>
          <w:rFonts w:ascii="Tahoma" w:hAnsi="Tahoma" w:cs="Tahoma"/>
          <w:b w:val="0"/>
          <w:i w:val="0"/>
          <w:sz w:val="20"/>
          <w:u w:val="none"/>
          <w:lang w:eastAsia="pl-PL"/>
        </w:rPr>
        <w:t xml:space="preserve">wykonywania usługi stanowiącej przedmiot umowy Wykonawcy przysługuje miesięczne wynagrodzenie ryczałtowe w wysokości: …………………………………..……. zł brutto (słownie złotych brutto: ……………………………………………………………………………………….………), płatne z dołu, wyliczone </w:t>
      </w:r>
      <w:r w:rsidRPr="00085087">
        <w:rPr>
          <w:rFonts w:ascii="Tahoma" w:hAnsi="Tahoma" w:cs="Tahoma"/>
          <w:b w:val="0"/>
          <w:i w:val="0"/>
          <w:sz w:val="20"/>
          <w:u w:val="none"/>
        </w:rPr>
        <w:t xml:space="preserve">według stawki </w:t>
      </w:r>
      <w:r w:rsidRPr="00085087">
        <w:rPr>
          <w:rFonts w:ascii="Tahoma" w:eastAsia="SimSun" w:hAnsi="Tahoma" w:cs="Tahoma"/>
          <w:b w:val="0"/>
          <w:i w:val="0"/>
          <w:sz w:val="20"/>
          <w:u w:val="none"/>
          <w:lang w:bidi="hi-IN"/>
        </w:rPr>
        <w:t xml:space="preserve">za jedną pełną godzinę </w:t>
      </w:r>
      <w:r w:rsidRPr="00AE7821">
        <w:rPr>
          <w:rFonts w:ascii="Tahoma" w:eastAsia="SimSun" w:hAnsi="Tahoma" w:cs="Tahoma"/>
          <w:b w:val="0"/>
          <w:i w:val="0"/>
          <w:sz w:val="20"/>
          <w:u w:val="none"/>
          <w:lang w:bidi="hi-IN"/>
        </w:rPr>
        <w:t>przeznaczoną na obsługę Zamawiającego w jego siedzibie w wysokości: …………..……………… zł brutto (słownie złotych brutto: ………..…………………….……..…………..…………..), w tym: …………..………….. zł netto (słownie złotych netto: …………..…………..……………….……..…………..) + …………. % VAT (kwota podatku VAT: …………..…………..).</w:t>
      </w:r>
    </w:p>
    <w:p w14:paraId="03A11683" w14:textId="061ACB49" w:rsidR="00680DB9" w:rsidRPr="000A672C"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0A672C">
        <w:rPr>
          <w:rFonts w:ascii="Tahoma" w:hAnsi="Tahoma" w:cs="Tahoma"/>
          <w:b w:val="0"/>
          <w:i w:val="0"/>
          <w:sz w:val="20"/>
          <w:u w:val="none"/>
        </w:rPr>
        <w:t xml:space="preserve">Kwota o której mowa w § </w:t>
      </w:r>
      <w:r w:rsidR="00E150C5">
        <w:rPr>
          <w:rFonts w:ascii="Tahoma" w:hAnsi="Tahoma" w:cs="Tahoma"/>
          <w:b w:val="0"/>
          <w:i w:val="0"/>
          <w:sz w:val="20"/>
          <w:u w:val="none"/>
        </w:rPr>
        <w:t>7</w:t>
      </w:r>
      <w:r w:rsidRPr="000A672C">
        <w:rPr>
          <w:rFonts w:ascii="Tahoma" w:hAnsi="Tahoma" w:cs="Tahoma"/>
          <w:b w:val="0"/>
          <w:i w:val="0"/>
          <w:sz w:val="20"/>
          <w:u w:val="none"/>
        </w:rPr>
        <w:t xml:space="preserve"> ust. 1 może zostać proporcjonalnie zmniejszona w przypadku poczynienia przez Zamawiającego ustaleń w przedmiocie innego wymiaru godzinowego faktycznie wykonywanej usługi w danym okresie rozliczeniowym, od tego wymiaru godzinowego, który został przewidziany przez strony w treści § 2 ust. 1 umowy.</w:t>
      </w:r>
    </w:p>
    <w:p w14:paraId="55E95D7B" w14:textId="77777777" w:rsidR="00680DB9" w:rsidRPr="000A672C"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Wynagrodzenie Wykonawcy ustalone zgodnie z ust. 1 ma charakter stały (tzn. jest ono niezmienne przez cały czas trwania umowy) oraz obejmuje wszelkie koszty Wykonawcy związane z realizacją usługi.</w:t>
      </w:r>
    </w:p>
    <w:p w14:paraId="74B412DE" w14:textId="77777777" w:rsidR="00680DB9" w:rsidRPr="0052194A"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Podstawą do wystawienia</w:t>
      </w:r>
      <w:r w:rsidRPr="0052194A">
        <w:rPr>
          <w:rFonts w:ascii="Tahoma" w:hAnsi="Tahoma" w:cs="Tahoma"/>
          <w:b w:val="0"/>
          <w:i w:val="0"/>
          <w:sz w:val="20"/>
          <w:u w:val="none"/>
          <w:lang w:eastAsia="pl-PL"/>
        </w:rPr>
        <w:t xml:space="preserve"> przez Wykonawcę faktury VAT będzie zaakceptowana przez kierującego Wydziałem </w:t>
      </w:r>
      <w:r>
        <w:rPr>
          <w:rFonts w:ascii="Tahoma" w:hAnsi="Tahoma" w:cs="Tahoma"/>
          <w:b w:val="0"/>
          <w:i w:val="0"/>
          <w:sz w:val="20"/>
          <w:u w:val="none"/>
          <w:lang w:eastAsia="pl-PL"/>
        </w:rPr>
        <w:t>Organizacyjnym SP ZOZ MSWiA w Szczecinie</w:t>
      </w:r>
      <w:r w:rsidRPr="0052194A">
        <w:rPr>
          <w:rFonts w:ascii="Tahoma" w:hAnsi="Tahoma" w:cs="Tahoma"/>
          <w:b w:val="0"/>
          <w:i w:val="0"/>
          <w:sz w:val="20"/>
          <w:u w:val="none"/>
          <w:lang w:eastAsia="pl-PL"/>
        </w:rPr>
        <w:t xml:space="preserve"> ewidencja czasu faktycznie wykonywanej usługi, będącej przedmiotem niniejszej umowy, w danym okresie rozliczeniowym.</w:t>
      </w:r>
    </w:p>
    <w:p w14:paraId="3B44D106" w14:textId="77777777" w:rsidR="00680DB9" w:rsidRPr="000A672C"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 xml:space="preserve">Podstawą do dokonania zapłaty wynagrodzenia będzie prawidłowo wystawiona przez Wykonawcę faktura VAT. </w:t>
      </w:r>
    </w:p>
    <w:p w14:paraId="5A13AF1E" w14:textId="77777777" w:rsidR="00680DB9" w:rsidRPr="000A672C" w:rsidRDefault="00680DB9" w:rsidP="00E32A7F">
      <w:pPr>
        <w:pStyle w:val="Tekstpodstawowy210"/>
        <w:numPr>
          <w:ilvl w:val="0"/>
          <w:numId w:val="15"/>
        </w:numPr>
        <w:tabs>
          <w:tab w:val="clear" w:pos="720"/>
          <w:tab w:val="left"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Należna płatność (wraz z podatkiem VAT) dokonana zostanie w terminie 15 dni kalendarzowych od daty otrzymania prawidłowo wystawionej faktury, o której mowa w ust. 5. Należne płatności wraz z podatkami od towarów i usług (VAT) przekazywane będą w formie przelewu na rachunek bankowy Wykonawcy wskazany na fakturze.</w:t>
      </w:r>
    </w:p>
    <w:p w14:paraId="4031E6DE" w14:textId="77777777" w:rsidR="00680DB9" w:rsidRPr="000A672C" w:rsidRDefault="00680DB9" w:rsidP="00E32A7F">
      <w:pPr>
        <w:pStyle w:val="Tekstpodstawowy210"/>
        <w:numPr>
          <w:ilvl w:val="0"/>
          <w:numId w:val="15"/>
        </w:numPr>
        <w:tabs>
          <w:tab w:val="clear" w:pos="720"/>
          <w:tab w:val="num"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Wykonawca zobowiązany jest do umieszczenia w treści faktury numeru umowy, na poczet której została wystawiona faktura.</w:t>
      </w:r>
    </w:p>
    <w:p w14:paraId="5572ABBD" w14:textId="1D84C181" w:rsidR="00680DB9" w:rsidRPr="0052194A" w:rsidRDefault="00680DB9" w:rsidP="00E32A7F">
      <w:pPr>
        <w:pStyle w:val="Tekstpodstawowy210"/>
        <w:numPr>
          <w:ilvl w:val="0"/>
          <w:numId w:val="15"/>
        </w:numPr>
        <w:tabs>
          <w:tab w:val="clear" w:pos="720"/>
          <w:tab w:val="num" w:pos="284"/>
        </w:tabs>
        <w:ind w:left="284" w:hanging="284"/>
        <w:rPr>
          <w:rFonts w:ascii="Tahoma" w:hAnsi="Tahoma" w:cs="Tahoma"/>
          <w:b w:val="0"/>
          <w:i w:val="0"/>
          <w:sz w:val="20"/>
          <w:u w:val="none"/>
          <w:lang w:eastAsia="pl-PL"/>
        </w:rPr>
      </w:pPr>
      <w:r w:rsidRPr="000A672C">
        <w:rPr>
          <w:rFonts w:ascii="Tahoma" w:hAnsi="Tahoma" w:cs="Tahoma"/>
          <w:b w:val="0"/>
          <w:i w:val="0"/>
          <w:sz w:val="20"/>
          <w:u w:val="none"/>
          <w:lang w:eastAsia="pl-PL"/>
        </w:rPr>
        <w:t>Za datę otrzymania</w:t>
      </w:r>
      <w:r w:rsidRPr="0052194A">
        <w:rPr>
          <w:rFonts w:ascii="Tahoma" w:hAnsi="Tahoma" w:cs="Tahoma"/>
          <w:b w:val="0"/>
          <w:i w:val="0"/>
          <w:sz w:val="20"/>
          <w:u w:val="none"/>
          <w:lang w:eastAsia="pl-PL"/>
        </w:rPr>
        <w:t xml:space="preserve"> faktury uważa się datę wpływu faktury do siedziby Zamawiającego.</w:t>
      </w:r>
      <w:bookmarkStart w:id="6" w:name="_Hlk8809750"/>
      <w:r w:rsidRPr="0052194A">
        <w:rPr>
          <w:rFonts w:ascii="Tahoma" w:hAnsi="Tahoma" w:cs="Tahoma"/>
          <w:b w:val="0"/>
          <w:i w:val="0"/>
          <w:sz w:val="20"/>
          <w:u w:val="none"/>
          <w:lang w:eastAsia="pl-PL"/>
        </w:rPr>
        <w:t xml:space="preserve"> Wykonawca może przekazywać ustrukturyzowane faktury elektroniczne za pośrednictwem platformy zdefiniowanej w art. 7 ustawy z dnia 9 listopada 2018 r. o elektronicznym fakturowaniu w zamówieniach publicznych, koncesjach na roboty lub usługi oraz partnerstwie publiczno-prywatnym (</w:t>
      </w:r>
      <w:r w:rsidR="00904A77" w:rsidRPr="00904A77">
        <w:rPr>
          <w:rFonts w:ascii="Tahoma" w:hAnsi="Tahoma" w:cs="Tahoma"/>
          <w:b w:val="0"/>
          <w:i w:val="0"/>
          <w:sz w:val="20"/>
          <w:u w:val="none"/>
          <w:lang w:eastAsia="pl-PL"/>
        </w:rPr>
        <w:t>Dz.U. 2020 poz. 1666</w:t>
      </w:r>
      <w:r w:rsidRPr="0052194A">
        <w:rPr>
          <w:rFonts w:ascii="Tahoma" w:hAnsi="Tahoma" w:cs="Tahoma"/>
          <w:b w:val="0"/>
          <w:i w:val="0"/>
          <w:sz w:val="20"/>
          <w:u w:val="none"/>
          <w:lang w:eastAsia="pl-PL"/>
        </w:rPr>
        <w:t>).</w:t>
      </w:r>
      <w:bookmarkEnd w:id="6"/>
      <w:r w:rsidR="00904A77">
        <w:rPr>
          <w:rFonts w:ascii="Tahoma" w:hAnsi="Tahoma" w:cs="Tahoma"/>
          <w:b w:val="0"/>
          <w:i w:val="0"/>
          <w:sz w:val="20"/>
          <w:u w:val="none"/>
          <w:lang w:eastAsia="pl-PL"/>
        </w:rPr>
        <w:t xml:space="preserve"> </w:t>
      </w:r>
    </w:p>
    <w:p w14:paraId="2B334A60" w14:textId="77777777" w:rsidR="00680DB9" w:rsidRDefault="00680DB9" w:rsidP="00E32A7F">
      <w:pPr>
        <w:pStyle w:val="Tekstpodstawowy210"/>
        <w:numPr>
          <w:ilvl w:val="0"/>
          <w:numId w:val="15"/>
        </w:numPr>
        <w:tabs>
          <w:tab w:val="clear" w:pos="720"/>
          <w:tab w:val="num" w:pos="284"/>
        </w:tabs>
        <w:ind w:left="284" w:hanging="284"/>
        <w:rPr>
          <w:rFonts w:ascii="Tahoma" w:hAnsi="Tahoma" w:cs="Tahoma"/>
          <w:b w:val="0"/>
          <w:i w:val="0"/>
          <w:sz w:val="20"/>
          <w:u w:val="none"/>
          <w:lang w:eastAsia="pl-PL"/>
        </w:rPr>
      </w:pPr>
      <w:r w:rsidRPr="0052194A">
        <w:rPr>
          <w:rFonts w:ascii="Tahoma" w:hAnsi="Tahoma" w:cs="Tahoma"/>
          <w:b w:val="0"/>
          <w:i w:val="0"/>
          <w:sz w:val="20"/>
          <w:u w:val="none"/>
          <w:lang w:eastAsia="pl-PL"/>
        </w:rPr>
        <w:t>Za dzień zapłaty uznaje się dzień obciążenia r</w:t>
      </w:r>
      <w:r>
        <w:rPr>
          <w:rFonts w:ascii="Tahoma" w:hAnsi="Tahoma" w:cs="Tahoma"/>
          <w:b w:val="0"/>
          <w:i w:val="0"/>
          <w:sz w:val="20"/>
          <w:u w:val="none"/>
          <w:lang w:eastAsia="pl-PL"/>
        </w:rPr>
        <w:t>achunku bankowego Zamawiającego.</w:t>
      </w:r>
    </w:p>
    <w:p w14:paraId="69B9211C" w14:textId="77777777" w:rsidR="00680DB9" w:rsidRDefault="00680DB9" w:rsidP="00E32A7F">
      <w:pPr>
        <w:pStyle w:val="Tekstpodstawowy210"/>
        <w:numPr>
          <w:ilvl w:val="0"/>
          <w:numId w:val="15"/>
        </w:numPr>
        <w:tabs>
          <w:tab w:val="clear" w:pos="720"/>
          <w:tab w:val="num" w:pos="284"/>
        </w:tabs>
        <w:ind w:left="284" w:hanging="284"/>
        <w:rPr>
          <w:rFonts w:ascii="Tahoma" w:hAnsi="Tahoma" w:cs="Tahoma"/>
          <w:b w:val="0"/>
          <w:i w:val="0"/>
          <w:sz w:val="20"/>
          <w:u w:val="none"/>
          <w:lang w:eastAsia="pl-PL"/>
        </w:rPr>
      </w:pPr>
      <w:r w:rsidRPr="00DB2F30">
        <w:rPr>
          <w:rFonts w:ascii="Tahoma" w:hAnsi="Tahoma" w:cs="Tahoma"/>
          <w:b w:val="0"/>
          <w:i w:val="0"/>
          <w:sz w:val="20"/>
          <w:u w:val="none"/>
          <w:lang w:eastAsia="pl-PL"/>
        </w:rPr>
        <w:t>W przypadku opóźnienia zapłaty wynagrodzenia, Wykonawcy przysługiwać będą odsetki ustawowe.</w:t>
      </w:r>
    </w:p>
    <w:p w14:paraId="7E382003" w14:textId="77777777" w:rsidR="00680DB9" w:rsidRPr="00DB2F30" w:rsidRDefault="00680DB9" w:rsidP="00E32A7F">
      <w:pPr>
        <w:pStyle w:val="Tekstpodstawowy210"/>
        <w:numPr>
          <w:ilvl w:val="0"/>
          <w:numId w:val="15"/>
        </w:numPr>
        <w:tabs>
          <w:tab w:val="clear" w:pos="720"/>
          <w:tab w:val="num" w:pos="284"/>
        </w:tabs>
        <w:ind w:left="284" w:hanging="284"/>
        <w:rPr>
          <w:rFonts w:ascii="Tahoma" w:hAnsi="Tahoma" w:cs="Tahoma"/>
          <w:b w:val="0"/>
          <w:i w:val="0"/>
          <w:sz w:val="20"/>
          <w:u w:val="none"/>
          <w:lang w:eastAsia="pl-PL"/>
        </w:rPr>
      </w:pPr>
      <w:r w:rsidRPr="00DB2F30">
        <w:rPr>
          <w:rFonts w:ascii="Tahoma" w:hAnsi="Tahoma" w:cs="Tahoma"/>
          <w:b w:val="0"/>
          <w:i w:val="0"/>
          <w:sz w:val="20"/>
          <w:u w:val="none"/>
          <w:lang w:eastAsia="pl-PL"/>
        </w:rPr>
        <w:lastRenderedPageBreak/>
        <w:t>Wykonawca nie jest upoważniony do dokonania zaliczenia należności płaconych z tytułu przedmiotowej umowy przez Zamawiającego na poczet jakichkolwiek innych tytułów, poza wskazanymi przez Zamawiającego w tytule zapłaty.</w:t>
      </w:r>
    </w:p>
    <w:p w14:paraId="4A31020F" w14:textId="77777777" w:rsidR="00680DB9" w:rsidRPr="0052194A" w:rsidRDefault="00680DB9" w:rsidP="00680DB9">
      <w:pPr>
        <w:pStyle w:val="Tekstpodstawowy210"/>
        <w:tabs>
          <w:tab w:val="left" w:pos="342"/>
        </w:tabs>
        <w:ind w:left="342"/>
        <w:rPr>
          <w:rFonts w:ascii="Tahoma" w:hAnsi="Tahoma" w:cs="Tahoma"/>
          <w:b w:val="0"/>
          <w:i w:val="0"/>
          <w:sz w:val="20"/>
          <w:u w:val="none"/>
          <w:lang w:eastAsia="pl-PL"/>
        </w:rPr>
      </w:pPr>
    </w:p>
    <w:p w14:paraId="5528D3BD" w14:textId="77777777" w:rsidR="00680DB9" w:rsidRPr="002D68A7" w:rsidRDefault="00680DB9" w:rsidP="00680DB9">
      <w:pPr>
        <w:suppressAutoHyphens w:val="0"/>
        <w:jc w:val="center"/>
        <w:rPr>
          <w:rFonts w:ascii="Tahoma" w:hAnsi="Tahoma" w:cs="Tahoma"/>
          <w:b/>
          <w:sz w:val="20"/>
          <w:szCs w:val="20"/>
          <w:lang w:eastAsia="pl-PL"/>
        </w:rPr>
      </w:pPr>
      <w:r w:rsidRPr="002D68A7">
        <w:rPr>
          <w:rFonts w:ascii="Tahoma" w:hAnsi="Tahoma" w:cs="Tahoma"/>
          <w:b/>
          <w:sz w:val="20"/>
          <w:szCs w:val="20"/>
          <w:lang w:eastAsia="pl-PL"/>
        </w:rPr>
        <w:t>§ 8</w:t>
      </w:r>
    </w:p>
    <w:p w14:paraId="1A4FCEC8" w14:textId="77777777" w:rsidR="00680DB9" w:rsidRPr="002D68A7" w:rsidRDefault="00680DB9" w:rsidP="00E32A7F">
      <w:pPr>
        <w:numPr>
          <w:ilvl w:val="0"/>
          <w:numId w:val="14"/>
        </w:numPr>
        <w:suppressAutoHyphens w:val="0"/>
        <w:autoSpaceDN/>
        <w:ind w:left="284" w:hanging="284"/>
        <w:jc w:val="both"/>
        <w:textAlignment w:val="auto"/>
        <w:rPr>
          <w:rFonts w:ascii="Tahoma" w:hAnsi="Tahoma" w:cs="Tahoma"/>
          <w:sz w:val="20"/>
          <w:szCs w:val="20"/>
          <w:lang w:eastAsia="pl-PL"/>
        </w:rPr>
      </w:pPr>
      <w:r w:rsidRPr="002D68A7">
        <w:rPr>
          <w:rFonts w:ascii="Tahoma" w:hAnsi="Tahoma" w:cs="Tahoma"/>
          <w:bCs/>
          <w:sz w:val="20"/>
          <w:szCs w:val="20"/>
        </w:rPr>
        <w:t>Wykonawca</w:t>
      </w:r>
      <w:r w:rsidRPr="002D68A7">
        <w:rPr>
          <w:rFonts w:ascii="Tahoma" w:hAnsi="Tahoma" w:cs="Tahoma"/>
          <w:sz w:val="20"/>
          <w:szCs w:val="20"/>
          <w:lang w:eastAsia="pl-PL"/>
        </w:rPr>
        <w:t xml:space="preserve"> zobowiązuje się zapłacić Zamawiającemu karę umowną w następującej wysokości:</w:t>
      </w:r>
    </w:p>
    <w:p w14:paraId="02BC8F53" w14:textId="77777777" w:rsidR="00680DB9" w:rsidRPr="002D68A7" w:rsidRDefault="00680DB9" w:rsidP="00E32A7F">
      <w:pPr>
        <w:numPr>
          <w:ilvl w:val="0"/>
          <w:numId w:val="13"/>
        </w:numPr>
        <w:suppressAutoHyphens w:val="0"/>
        <w:autoSpaceDN/>
        <w:ind w:left="993" w:hanging="284"/>
        <w:jc w:val="both"/>
        <w:textAlignment w:val="auto"/>
        <w:rPr>
          <w:rFonts w:ascii="Tahoma" w:hAnsi="Tahoma" w:cs="Tahoma"/>
          <w:sz w:val="20"/>
          <w:szCs w:val="20"/>
          <w:lang w:eastAsia="pl-PL"/>
        </w:rPr>
      </w:pPr>
      <w:r w:rsidRPr="002D68A7">
        <w:rPr>
          <w:rFonts w:ascii="Tahoma" w:hAnsi="Tahoma" w:cs="Tahoma"/>
          <w:sz w:val="20"/>
          <w:szCs w:val="20"/>
        </w:rPr>
        <w:t>w przypadku nieuzasadnionej przerwy w świadczeniu usługi będącej przedmiotem niniejszej umow</w:t>
      </w:r>
      <w:r>
        <w:rPr>
          <w:rFonts w:ascii="Tahoma" w:hAnsi="Tahoma" w:cs="Tahoma"/>
          <w:sz w:val="20"/>
          <w:szCs w:val="20"/>
        </w:rPr>
        <w:t>y, kara umowna będzie wynosiła 25</w:t>
      </w:r>
      <w:r w:rsidRPr="002D68A7">
        <w:rPr>
          <w:rFonts w:ascii="Tahoma" w:hAnsi="Tahoma" w:cs="Tahoma"/>
          <w:sz w:val="20"/>
          <w:szCs w:val="20"/>
        </w:rPr>
        <w:t>0,00 zł za każdy dzień przerwy,</w:t>
      </w:r>
    </w:p>
    <w:p w14:paraId="16D30D44" w14:textId="77777777" w:rsidR="00680DB9" w:rsidRPr="002D68A7" w:rsidRDefault="00680DB9" w:rsidP="00E32A7F">
      <w:pPr>
        <w:numPr>
          <w:ilvl w:val="0"/>
          <w:numId w:val="13"/>
        </w:numPr>
        <w:suppressAutoHyphens w:val="0"/>
        <w:autoSpaceDN/>
        <w:ind w:left="993" w:hanging="284"/>
        <w:jc w:val="both"/>
        <w:textAlignment w:val="auto"/>
        <w:rPr>
          <w:rFonts w:ascii="Tahoma" w:hAnsi="Tahoma" w:cs="Tahoma"/>
          <w:sz w:val="20"/>
          <w:szCs w:val="20"/>
          <w:lang w:eastAsia="pl-PL"/>
        </w:rPr>
      </w:pPr>
      <w:r w:rsidRPr="002D68A7">
        <w:rPr>
          <w:rFonts w:ascii="Tahoma" w:hAnsi="Tahoma" w:cs="Tahoma"/>
          <w:sz w:val="20"/>
          <w:szCs w:val="20"/>
        </w:rPr>
        <w:t xml:space="preserve">w przypadku przedłożenia Zamawiającemu niezgodnych ze stanem faktycznym danych i informacji, będących podstawą do ustalenia wysokości wynagrodzenia należnego Wykonawcy z tytułu realizacji przedmiotowej umowy, kara umowną będzie wynosiła dwukrotność dokonanej przez Zamawiającego na rzecz Wykonawcy nadpłaty, </w:t>
      </w:r>
    </w:p>
    <w:p w14:paraId="39B0A054" w14:textId="77777777" w:rsidR="00680DB9" w:rsidRPr="002D68A7" w:rsidRDefault="00680DB9" w:rsidP="00E32A7F">
      <w:pPr>
        <w:numPr>
          <w:ilvl w:val="0"/>
          <w:numId w:val="13"/>
        </w:numPr>
        <w:suppressAutoHyphens w:val="0"/>
        <w:autoSpaceDN/>
        <w:ind w:left="993" w:hanging="284"/>
        <w:jc w:val="both"/>
        <w:textAlignment w:val="auto"/>
        <w:rPr>
          <w:rFonts w:ascii="Tahoma" w:hAnsi="Tahoma" w:cs="Tahoma"/>
          <w:sz w:val="20"/>
          <w:szCs w:val="20"/>
          <w:lang w:eastAsia="pl-PL"/>
        </w:rPr>
      </w:pPr>
      <w:r w:rsidRPr="002D68A7">
        <w:rPr>
          <w:rFonts w:ascii="Tahoma" w:hAnsi="Tahoma" w:cs="Tahoma"/>
          <w:sz w:val="20"/>
          <w:szCs w:val="20"/>
        </w:rPr>
        <w:t xml:space="preserve">w przypadku innego naruszenia powszechnie obowiązujących przepisów prawa, aktów wewnętrznych Zamawiającego, jak i postanowień niniejszej umowy, </w:t>
      </w:r>
      <w:r w:rsidRPr="002D68A7">
        <w:rPr>
          <w:rFonts w:ascii="Tahoma" w:hAnsi="Tahoma" w:cs="Tahoma"/>
          <w:sz w:val="20"/>
          <w:szCs w:val="20"/>
          <w:lang w:eastAsia="pl-PL"/>
        </w:rPr>
        <w:t xml:space="preserve">kara umowna będzie wynosiła </w:t>
      </w:r>
      <w:r>
        <w:rPr>
          <w:rFonts w:ascii="Tahoma" w:hAnsi="Tahoma" w:cs="Tahoma"/>
          <w:sz w:val="20"/>
          <w:szCs w:val="20"/>
          <w:lang w:eastAsia="pl-PL"/>
        </w:rPr>
        <w:t>5</w:t>
      </w:r>
      <w:r w:rsidRPr="002D68A7">
        <w:rPr>
          <w:rFonts w:ascii="Tahoma" w:hAnsi="Tahoma" w:cs="Tahoma"/>
          <w:sz w:val="20"/>
          <w:szCs w:val="20"/>
          <w:lang w:eastAsia="pl-PL"/>
        </w:rPr>
        <w:t>00,00 zł za każdy zaistniały przypadek,</w:t>
      </w:r>
    </w:p>
    <w:p w14:paraId="480390F4" w14:textId="77777777" w:rsidR="00680DB9" w:rsidRPr="002D68A7" w:rsidRDefault="00680DB9" w:rsidP="00E32A7F">
      <w:pPr>
        <w:numPr>
          <w:ilvl w:val="0"/>
          <w:numId w:val="13"/>
        </w:numPr>
        <w:tabs>
          <w:tab w:val="left" w:pos="709"/>
        </w:tabs>
        <w:suppressAutoHyphens w:val="0"/>
        <w:autoSpaceDN/>
        <w:ind w:left="993" w:hanging="284"/>
        <w:jc w:val="both"/>
        <w:textAlignment w:val="auto"/>
        <w:rPr>
          <w:rFonts w:ascii="Tahoma" w:hAnsi="Tahoma" w:cs="Tahoma"/>
          <w:sz w:val="20"/>
          <w:szCs w:val="20"/>
          <w:lang w:eastAsia="pl-PL"/>
        </w:rPr>
      </w:pPr>
      <w:r w:rsidRPr="002D68A7">
        <w:rPr>
          <w:rFonts w:ascii="Tahoma" w:hAnsi="Tahoma" w:cs="Tahoma"/>
          <w:sz w:val="20"/>
          <w:szCs w:val="20"/>
          <w:lang w:eastAsia="pl-PL"/>
        </w:rPr>
        <w:t>w przypadku stwierdzonego nienależytego wykonywania umowy przez Wykonawc</w:t>
      </w:r>
      <w:r>
        <w:rPr>
          <w:rFonts w:ascii="Tahoma" w:hAnsi="Tahoma" w:cs="Tahoma"/>
          <w:sz w:val="20"/>
          <w:szCs w:val="20"/>
          <w:lang w:eastAsia="pl-PL"/>
        </w:rPr>
        <w:t>ę, kara umowna będzie wynosiła 25</w:t>
      </w:r>
      <w:r w:rsidRPr="002D68A7">
        <w:rPr>
          <w:rFonts w:ascii="Tahoma" w:hAnsi="Tahoma" w:cs="Tahoma"/>
          <w:sz w:val="20"/>
          <w:szCs w:val="20"/>
          <w:lang w:eastAsia="pl-PL"/>
        </w:rPr>
        <w:t>0,00 zł za każdy zaistniały przypadek.</w:t>
      </w:r>
    </w:p>
    <w:p w14:paraId="4BDCC3B2" w14:textId="77777777" w:rsidR="00680DB9" w:rsidRPr="002D68A7" w:rsidRDefault="00680DB9" w:rsidP="00E32A7F">
      <w:pPr>
        <w:numPr>
          <w:ilvl w:val="0"/>
          <w:numId w:val="14"/>
        </w:numPr>
        <w:suppressAutoHyphens w:val="0"/>
        <w:autoSpaceDN/>
        <w:ind w:left="284" w:hanging="284"/>
        <w:jc w:val="both"/>
        <w:textAlignment w:val="auto"/>
        <w:rPr>
          <w:rFonts w:ascii="Tahoma" w:hAnsi="Tahoma" w:cs="Tahoma"/>
          <w:bCs/>
          <w:sz w:val="20"/>
          <w:szCs w:val="20"/>
        </w:rPr>
      </w:pPr>
      <w:r w:rsidRPr="002D68A7">
        <w:rPr>
          <w:rFonts w:ascii="Tahoma" w:hAnsi="Tahoma" w:cs="Tahoma"/>
          <w:bCs/>
          <w:sz w:val="20"/>
          <w:szCs w:val="20"/>
        </w:rPr>
        <w:t>Strony postanawiają, iż w przypadku powstania szkody przewyższającej wysokość kar umownych, Zamawiający będzie mógł dochodzić odszkodowania uzupełniającego.</w:t>
      </w:r>
    </w:p>
    <w:p w14:paraId="6F4C6272" w14:textId="77777777" w:rsidR="00680DB9" w:rsidRPr="00C67484" w:rsidRDefault="00680DB9" w:rsidP="00680DB9">
      <w:pPr>
        <w:suppressAutoHyphens w:val="0"/>
        <w:rPr>
          <w:rFonts w:ascii="Tahoma" w:hAnsi="Tahoma" w:cs="Tahoma"/>
          <w:b/>
          <w:sz w:val="20"/>
          <w:szCs w:val="20"/>
          <w:lang w:eastAsia="pl-PL"/>
        </w:rPr>
      </w:pPr>
    </w:p>
    <w:p w14:paraId="6069A6FF" w14:textId="77777777" w:rsidR="00680DB9" w:rsidRPr="00C67484" w:rsidRDefault="00680DB9" w:rsidP="00680DB9">
      <w:pPr>
        <w:suppressAutoHyphens w:val="0"/>
        <w:jc w:val="center"/>
        <w:rPr>
          <w:rFonts w:ascii="Tahoma" w:hAnsi="Tahoma" w:cs="Tahoma"/>
          <w:b/>
          <w:sz w:val="20"/>
          <w:szCs w:val="20"/>
          <w:lang w:eastAsia="pl-PL"/>
        </w:rPr>
      </w:pPr>
      <w:r w:rsidRPr="00C67484">
        <w:rPr>
          <w:rFonts w:ascii="Tahoma" w:hAnsi="Tahoma" w:cs="Tahoma"/>
          <w:b/>
          <w:sz w:val="20"/>
          <w:szCs w:val="20"/>
          <w:lang w:eastAsia="pl-PL"/>
        </w:rPr>
        <w:t xml:space="preserve">§ </w:t>
      </w:r>
      <w:r>
        <w:rPr>
          <w:rFonts w:ascii="Tahoma" w:hAnsi="Tahoma" w:cs="Tahoma"/>
          <w:b/>
          <w:sz w:val="20"/>
          <w:szCs w:val="20"/>
          <w:lang w:eastAsia="pl-PL"/>
        </w:rPr>
        <w:t>9</w:t>
      </w:r>
    </w:p>
    <w:p w14:paraId="503880F1" w14:textId="77777777" w:rsidR="00680DB9" w:rsidRDefault="00680DB9" w:rsidP="00E32A7F">
      <w:pPr>
        <w:numPr>
          <w:ilvl w:val="0"/>
          <w:numId w:val="17"/>
        </w:numPr>
        <w:suppressAutoHyphens w:val="0"/>
        <w:autoSpaceDN/>
        <w:ind w:left="284" w:hanging="284"/>
        <w:jc w:val="both"/>
        <w:textAlignment w:val="auto"/>
        <w:rPr>
          <w:rFonts w:ascii="Tahoma" w:hAnsi="Tahoma" w:cs="Tahoma"/>
          <w:bCs/>
          <w:sz w:val="20"/>
        </w:rPr>
      </w:pPr>
      <w:r w:rsidRPr="00841CA3">
        <w:rPr>
          <w:rFonts w:ascii="Tahoma" w:hAnsi="Tahoma" w:cs="Tahoma"/>
          <w:bCs/>
          <w:sz w:val="20"/>
        </w:rPr>
        <w:t>Wszelkie zmiany i uzupełnienia umowy mogą być dokonywane wyłącznie w formie pisemnej pod rygorem nieważności, z uwzględnieniem ust. 2.</w:t>
      </w:r>
    </w:p>
    <w:p w14:paraId="22B78481" w14:textId="77777777" w:rsidR="00680DB9" w:rsidRDefault="00680DB9" w:rsidP="00E32A7F">
      <w:pPr>
        <w:numPr>
          <w:ilvl w:val="0"/>
          <w:numId w:val="17"/>
        </w:numPr>
        <w:suppressAutoHyphens w:val="0"/>
        <w:autoSpaceDN/>
        <w:ind w:left="284" w:hanging="284"/>
        <w:jc w:val="both"/>
        <w:textAlignment w:val="auto"/>
        <w:rPr>
          <w:rFonts w:ascii="Tahoma" w:hAnsi="Tahoma" w:cs="Tahoma"/>
          <w:bCs/>
          <w:sz w:val="20"/>
        </w:rPr>
      </w:pPr>
      <w:r w:rsidRPr="00841CA3">
        <w:rPr>
          <w:rFonts w:ascii="Tahoma" w:hAnsi="Tahoma" w:cs="Tahoma"/>
          <w:bCs/>
          <w:sz w:val="20"/>
          <w:szCs w:val="20"/>
        </w:rPr>
        <w:t>Zamawiający nie wyraża zgody na przelew wierzytelności z niniejszej umowy na osobę trzecią.</w:t>
      </w:r>
    </w:p>
    <w:p w14:paraId="7563125D" w14:textId="77777777" w:rsidR="00680DB9" w:rsidRPr="00841CA3" w:rsidRDefault="00680DB9" w:rsidP="00E32A7F">
      <w:pPr>
        <w:numPr>
          <w:ilvl w:val="0"/>
          <w:numId w:val="17"/>
        </w:numPr>
        <w:suppressAutoHyphens w:val="0"/>
        <w:autoSpaceDN/>
        <w:ind w:left="284" w:hanging="284"/>
        <w:jc w:val="both"/>
        <w:textAlignment w:val="auto"/>
        <w:rPr>
          <w:rFonts w:ascii="Tahoma" w:hAnsi="Tahoma" w:cs="Tahoma"/>
          <w:bCs/>
          <w:sz w:val="20"/>
        </w:rPr>
      </w:pPr>
      <w:r w:rsidRPr="00841CA3">
        <w:rPr>
          <w:rFonts w:ascii="Tahoma" w:hAnsi="Tahoma" w:cs="Tahoma"/>
          <w:bCs/>
          <w:sz w:val="20"/>
          <w:szCs w:val="20"/>
        </w:rPr>
        <w:t>Żadna ze stron nie może przelać na inny podmiot zobowiązań i uprawnień wynikających z niniejszej umowy bez uprzedniej pisemnej zgody drugiej strony.</w:t>
      </w:r>
    </w:p>
    <w:p w14:paraId="74C48141" w14:textId="77777777" w:rsidR="00680DB9" w:rsidRPr="00C67484" w:rsidRDefault="00680DB9" w:rsidP="00680DB9">
      <w:pPr>
        <w:tabs>
          <w:tab w:val="left" w:pos="360"/>
        </w:tabs>
        <w:jc w:val="both"/>
        <w:rPr>
          <w:rFonts w:ascii="Tahoma" w:hAnsi="Tahoma" w:cs="Tahoma"/>
          <w:sz w:val="20"/>
          <w:szCs w:val="20"/>
          <w:lang w:eastAsia="pl-PL"/>
        </w:rPr>
      </w:pPr>
    </w:p>
    <w:p w14:paraId="319F840A" w14:textId="77777777" w:rsidR="00680DB9" w:rsidRPr="00C67484" w:rsidRDefault="00680DB9" w:rsidP="00680DB9">
      <w:pPr>
        <w:suppressAutoHyphens w:val="0"/>
        <w:jc w:val="center"/>
        <w:rPr>
          <w:rFonts w:ascii="Tahoma" w:hAnsi="Tahoma" w:cs="Tahoma"/>
          <w:b/>
          <w:sz w:val="20"/>
          <w:szCs w:val="20"/>
          <w:lang w:eastAsia="pl-PL"/>
        </w:rPr>
      </w:pPr>
      <w:r>
        <w:rPr>
          <w:rFonts w:ascii="Tahoma" w:hAnsi="Tahoma" w:cs="Tahoma"/>
          <w:b/>
          <w:sz w:val="20"/>
          <w:szCs w:val="20"/>
          <w:lang w:eastAsia="pl-PL"/>
        </w:rPr>
        <w:t>§ 10</w:t>
      </w:r>
    </w:p>
    <w:p w14:paraId="4F993CFD" w14:textId="5288A90E" w:rsidR="00680DB9" w:rsidRPr="00C67484" w:rsidRDefault="00680DB9" w:rsidP="00680DB9">
      <w:pPr>
        <w:suppressAutoHyphens w:val="0"/>
        <w:jc w:val="both"/>
        <w:rPr>
          <w:rFonts w:ascii="Tahoma" w:hAnsi="Tahoma" w:cs="Tahoma"/>
          <w:sz w:val="20"/>
          <w:szCs w:val="20"/>
          <w:lang w:eastAsia="pl-PL"/>
        </w:rPr>
      </w:pPr>
      <w:r w:rsidRPr="00C67484">
        <w:rPr>
          <w:rFonts w:ascii="Tahoma" w:hAnsi="Tahoma" w:cs="Tahoma"/>
          <w:sz w:val="20"/>
          <w:szCs w:val="20"/>
          <w:lang w:eastAsia="pl-PL"/>
        </w:rPr>
        <w:t>W sprawach nieuregulowanych niniejszą umową mają zastosowanie przepisy Kodeksu cywilnego.</w:t>
      </w:r>
    </w:p>
    <w:p w14:paraId="44C58915" w14:textId="77777777" w:rsidR="00680DB9" w:rsidRPr="00C67484" w:rsidRDefault="00680DB9" w:rsidP="00680DB9">
      <w:pPr>
        <w:suppressAutoHyphens w:val="0"/>
        <w:rPr>
          <w:rFonts w:ascii="Tahoma" w:hAnsi="Tahoma" w:cs="Tahoma"/>
          <w:sz w:val="20"/>
          <w:szCs w:val="20"/>
          <w:lang w:eastAsia="pl-PL"/>
        </w:rPr>
      </w:pPr>
    </w:p>
    <w:p w14:paraId="6928B5EE" w14:textId="77777777" w:rsidR="00680DB9" w:rsidRPr="00C67484" w:rsidRDefault="00680DB9" w:rsidP="00680DB9">
      <w:pPr>
        <w:suppressAutoHyphens w:val="0"/>
        <w:jc w:val="center"/>
        <w:rPr>
          <w:rFonts w:ascii="Tahoma" w:hAnsi="Tahoma" w:cs="Tahoma"/>
          <w:b/>
          <w:sz w:val="20"/>
          <w:szCs w:val="20"/>
          <w:lang w:eastAsia="pl-PL"/>
        </w:rPr>
      </w:pPr>
      <w:r w:rsidRPr="00C67484">
        <w:rPr>
          <w:rFonts w:ascii="Tahoma" w:hAnsi="Tahoma" w:cs="Tahoma"/>
          <w:b/>
          <w:sz w:val="20"/>
          <w:szCs w:val="20"/>
          <w:lang w:eastAsia="pl-PL"/>
        </w:rPr>
        <w:t>§ 1</w:t>
      </w:r>
      <w:r>
        <w:rPr>
          <w:rFonts w:ascii="Tahoma" w:hAnsi="Tahoma" w:cs="Tahoma"/>
          <w:b/>
          <w:sz w:val="20"/>
          <w:szCs w:val="20"/>
          <w:lang w:eastAsia="pl-PL"/>
        </w:rPr>
        <w:t>1</w:t>
      </w:r>
    </w:p>
    <w:p w14:paraId="59D85A5B" w14:textId="77777777" w:rsidR="00680DB9" w:rsidRPr="00C67484" w:rsidRDefault="00680DB9" w:rsidP="00680DB9">
      <w:pPr>
        <w:jc w:val="both"/>
        <w:rPr>
          <w:sz w:val="20"/>
          <w:szCs w:val="20"/>
        </w:rPr>
      </w:pPr>
      <w:r w:rsidRPr="00C67484">
        <w:rPr>
          <w:rFonts w:ascii="Tahoma" w:hAnsi="Tahoma" w:cs="Tahoma"/>
          <w:sz w:val="20"/>
          <w:szCs w:val="20"/>
        </w:rPr>
        <w:t>Spory wynikłe na tle wykonania umowy rozstrzygane będą przez właściwy rzeczowo sąd powszechny z siedzibą w Szczecinie.</w:t>
      </w:r>
    </w:p>
    <w:p w14:paraId="5C0F284D" w14:textId="77777777" w:rsidR="00680DB9" w:rsidRPr="00C67484" w:rsidRDefault="00680DB9" w:rsidP="00680DB9">
      <w:pPr>
        <w:jc w:val="center"/>
        <w:rPr>
          <w:rFonts w:ascii="Tahoma" w:hAnsi="Tahoma" w:cs="Tahoma"/>
          <w:b/>
          <w:sz w:val="20"/>
          <w:szCs w:val="20"/>
        </w:rPr>
      </w:pPr>
    </w:p>
    <w:p w14:paraId="4C8A0A9B" w14:textId="77777777" w:rsidR="00680DB9" w:rsidRPr="00C67484" w:rsidRDefault="00680DB9" w:rsidP="00680DB9">
      <w:pPr>
        <w:jc w:val="center"/>
        <w:rPr>
          <w:sz w:val="20"/>
          <w:szCs w:val="20"/>
        </w:rPr>
      </w:pPr>
      <w:r w:rsidRPr="00C67484">
        <w:rPr>
          <w:rFonts w:ascii="Tahoma" w:hAnsi="Tahoma" w:cs="Tahoma"/>
          <w:b/>
          <w:sz w:val="20"/>
          <w:szCs w:val="20"/>
        </w:rPr>
        <w:t>§ 1</w:t>
      </w:r>
      <w:r>
        <w:rPr>
          <w:rFonts w:ascii="Tahoma" w:hAnsi="Tahoma" w:cs="Tahoma"/>
          <w:b/>
          <w:sz w:val="20"/>
          <w:szCs w:val="20"/>
        </w:rPr>
        <w:t>2</w:t>
      </w:r>
    </w:p>
    <w:p w14:paraId="66C5C714" w14:textId="77777777" w:rsidR="00680DB9" w:rsidRPr="00D83095" w:rsidRDefault="00680DB9" w:rsidP="00680DB9">
      <w:pPr>
        <w:suppressAutoHyphens w:val="0"/>
        <w:jc w:val="both"/>
        <w:rPr>
          <w:rFonts w:ascii="Tahoma" w:hAnsi="Tahoma" w:cs="Tahoma"/>
          <w:sz w:val="20"/>
          <w:szCs w:val="20"/>
          <w:lang w:eastAsia="pl-PL"/>
        </w:rPr>
      </w:pPr>
      <w:r w:rsidRPr="00D83095">
        <w:rPr>
          <w:rFonts w:ascii="Tahoma" w:hAnsi="Tahoma" w:cs="Tahoma"/>
          <w:sz w:val="20"/>
          <w:szCs w:val="20"/>
          <w:lang w:eastAsia="pl-PL"/>
        </w:rPr>
        <w:t>Umowę sporządzono w trzech jednobrzmiących egzemplarzach, z których jeden egzemplarz otrzymuje Wykonawca, a dwa egzemplarze otrzymuje Zamawiający.</w:t>
      </w:r>
    </w:p>
    <w:p w14:paraId="4C734440" w14:textId="77777777" w:rsidR="00680DB9" w:rsidRDefault="00680DB9" w:rsidP="00680DB9">
      <w:pPr>
        <w:suppressAutoHyphens w:val="0"/>
        <w:rPr>
          <w:rFonts w:ascii="Tahoma" w:hAnsi="Tahoma" w:cs="Tahoma"/>
          <w:b/>
          <w:sz w:val="20"/>
          <w:szCs w:val="20"/>
          <w:lang w:eastAsia="pl-PL"/>
        </w:rPr>
      </w:pPr>
    </w:p>
    <w:p w14:paraId="7D0E19FF" w14:textId="77777777" w:rsidR="00680DB9" w:rsidRPr="00C67484" w:rsidRDefault="00680DB9" w:rsidP="00680DB9">
      <w:pPr>
        <w:suppressAutoHyphens w:val="0"/>
        <w:rPr>
          <w:rFonts w:ascii="Tahoma" w:hAnsi="Tahoma" w:cs="Tahoma"/>
          <w:b/>
          <w:sz w:val="20"/>
          <w:szCs w:val="20"/>
          <w:lang w:eastAsia="pl-PL"/>
        </w:rPr>
      </w:pPr>
    </w:p>
    <w:p w14:paraId="2108482B" w14:textId="77777777" w:rsidR="00680DB9" w:rsidRPr="00C67484" w:rsidRDefault="00680DB9" w:rsidP="00680DB9">
      <w:pPr>
        <w:suppressAutoHyphens w:val="0"/>
        <w:jc w:val="center"/>
        <w:rPr>
          <w:rFonts w:ascii="Tahoma" w:hAnsi="Tahoma" w:cs="Tahoma"/>
          <w:b/>
          <w:sz w:val="20"/>
          <w:szCs w:val="20"/>
          <w:lang w:eastAsia="pl-PL"/>
        </w:rPr>
      </w:pPr>
      <w:r w:rsidRPr="00C67484">
        <w:rPr>
          <w:rFonts w:ascii="Tahoma" w:hAnsi="Tahoma" w:cs="Tahoma"/>
          <w:b/>
          <w:sz w:val="20"/>
          <w:szCs w:val="20"/>
          <w:lang w:eastAsia="pl-PL"/>
        </w:rPr>
        <w:t>PODPISY STRON</w:t>
      </w:r>
    </w:p>
    <w:p w14:paraId="55C56F43" w14:textId="77777777" w:rsidR="00680DB9" w:rsidRPr="00C67484" w:rsidRDefault="00680DB9" w:rsidP="00680DB9">
      <w:pPr>
        <w:suppressAutoHyphens w:val="0"/>
        <w:jc w:val="center"/>
        <w:rPr>
          <w:rFonts w:ascii="Tahoma" w:hAnsi="Tahoma" w:cs="Tahoma"/>
          <w:b/>
          <w:sz w:val="20"/>
          <w:szCs w:val="20"/>
          <w:lang w:eastAsia="pl-PL"/>
        </w:rPr>
      </w:pPr>
      <w:r w:rsidRPr="00C67484">
        <w:rPr>
          <w:rFonts w:ascii="Tahoma" w:hAnsi="Tahoma" w:cs="Tahoma"/>
          <w:b/>
          <w:sz w:val="20"/>
          <w:szCs w:val="20"/>
          <w:lang w:eastAsia="pl-PL"/>
        </w:rPr>
        <w:t>ZAMAWIAJĄCY</w:t>
      </w:r>
      <w:r>
        <w:rPr>
          <w:rFonts w:ascii="Tahoma" w:hAnsi="Tahoma" w:cs="Tahoma"/>
          <w:b/>
          <w:sz w:val="20"/>
          <w:szCs w:val="20"/>
          <w:lang w:eastAsia="pl-PL"/>
        </w:rPr>
        <w:t>:</w:t>
      </w:r>
      <w:r w:rsidRPr="00C67484">
        <w:rPr>
          <w:rFonts w:ascii="Tahoma" w:hAnsi="Tahoma" w:cs="Tahoma"/>
          <w:b/>
          <w:sz w:val="20"/>
          <w:szCs w:val="20"/>
          <w:lang w:eastAsia="pl-PL"/>
        </w:rPr>
        <w:tab/>
      </w:r>
      <w:r w:rsidRPr="00C67484">
        <w:rPr>
          <w:rFonts w:ascii="Tahoma" w:hAnsi="Tahoma" w:cs="Tahoma"/>
          <w:b/>
          <w:sz w:val="20"/>
          <w:szCs w:val="20"/>
          <w:lang w:eastAsia="pl-PL"/>
        </w:rPr>
        <w:tab/>
      </w:r>
      <w:r w:rsidRPr="00C67484">
        <w:rPr>
          <w:rFonts w:ascii="Tahoma" w:hAnsi="Tahoma" w:cs="Tahoma"/>
          <w:b/>
          <w:sz w:val="20"/>
          <w:szCs w:val="20"/>
          <w:lang w:eastAsia="pl-PL"/>
        </w:rPr>
        <w:tab/>
      </w:r>
      <w:r w:rsidRPr="00C67484">
        <w:rPr>
          <w:rFonts w:ascii="Tahoma" w:hAnsi="Tahoma" w:cs="Tahoma"/>
          <w:b/>
          <w:sz w:val="20"/>
          <w:szCs w:val="20"/>
          <w:lang w:eastAsia="pl-PL"/>
        </w:rPr>
        <w:tab/>
      </w:r>
      <w:r w:rsidRPr="00C67484">
        <w:rPr>
          <w:rFonts w:ascii="Tahoma" w:hAnsi="Tahoma" w:cs="Tahoma"/>
          <w:b/>
          <w:sz w:val="20"/>
          <w:szCs w:val="20"/>
          <w:lang w:eastAsia="pl-PL"/>
        </w:rPr>
        <w:tab/>
      </w:r>
      <w:r w:rsidRPr="00C67484">
        <w:rPr>
          <w:rFonts w:ascii="Tahoma" w:hAnsi="Tahoma" w:cs="Tahoma"/>
          <w:b/>
          <w:sz w:val="20"/>
          <w:szCs w:val="20"/>
          <w:lang w:eastAsia="pl-PL"/>
        </w:rPr>
        <w:tab/>
      </w:r>
      <w:r w:rsidRPr="00C67484">
        <w:rPr>
          <w:rFonts w:ascii="Tahoma" w:hAnsi="Tahoma" w:cs="Tahoma"/>
          <w:b/>
          <w:sz w:val="20"/>
          <w:szCs w:val="20"/>
          <w:lang w:eastAsia="pl-PL"/>
        </w:rPr>
        <w:tab/>
        <w:t>WYKONAWCA</w:t>
      </w:r>
      <w:r>
        <w:rPr>
          <w:rFonts w:ascii="Tahoma" w:hAnsi="Tahoma" w:cs="Tahoma"/>
          <w:b/>
          <w:sz w:val="20"/>
          <w:szCs w:val="20"/>
          <w:lang w:eastAsia="pl-PL"/>
        </w:rPr>
        <w:t>:</w:t>
      </w:r>
    </w:p>
    <w:p w14:paraId="124A4EC9" w14:textId="77777777" w:rsidR="00680DB9" w:rsidRDefault="00680DB9" w:rsidP="00680DB9">
      <w:pPr>
        <w:suppressAutoHyphens w:val="0"/>
        <w:jc w:val="both"/>
        <w:rPr>
          <w:rFonts w:ascii="Tahoma" w:hAnsi="Tahoma" w:cs="Tahoma"/>
          <w:b/>
          <w:sz w:val="14"/>
          <w:szCs w:val="14"/>
          <w:lang w:eastAsia="pl-PL"/>
        </w:rPr>
      </w:pPr>
    </w:p>
    <w:p w14:paraId="47BD28A5" w14:textId="77777777" w:rsidR="00680DB9" w:rsidRDefault="00680DB9" w:rsidP="00680DB9">
      <w:pPr>
        <w:suppressAutoHyphens w:val="0"/>
        <w:jc w:val="both"/>
        <w:rPr>
          <w:rFonts w:ascii="Tahoma" w:hAnsi="Tahoma" w:cs="Tahoma"/>
          <w:b/>
          <w:sz w:val="14"/>
          <w:szCs w:val="14"/>
          <w:lang w:eastAsia="pl-PL"/>
        </w:rPr>
      </w:pPr>
    </w:p>
    <w:p w14:paraId="3ECD218D" w14:textId="77777777" w:rsidR="00680DB9" w:rsidRDefault="00680DB9" w:rsidP="00680DB9">
      <w:pPr>
        <w:suppressAutoHyphens w:val="0"/>
        <w:jc w:val="both"/>
        <w:rPr>
          <w:rFonts w:ascii="Tahoma" w:hAnsi="Tahoma" w:cs="Tahoma"/>
          <w:b/>
          <w:sz w:val="14"/>
          <w:szCs w:val="14"/>
          <w:lang w:eastAsia="pl-PL"/>
        </w:rPr>
      </w:pPr>
    </w:p>
    <w:p w14:paraId="5E8CEF5E" w14:textId="77777777" w:rsidR="00680DB9" w:rsidRDefault="00680DB9" w:rsidP="00680DB9">
      <w:pPr>
        <w:suppressAutoHyphens w:val="0"/>
        <w:jc w:val="both"/>
        <w:rPr>
          <w:rFonts w:ascii="Tahoma" w:hAnsi="Tahoma" w:cs="Tahoma"/>
          <w:b/>
          <w:sz w:val="14"/>
          <w:szCs w:val="14"/>
          <w:lang w:eastAsia="pl-PL"/>
        </w:rPr>
      </w:pPr>
    </w:p>
    <w:p w14:paraId="5FC7DE7C" w14:textId="77777777" w:rsidR="00680DB9" w:rsidRDefault="00680DB9" w:rsidP="00680DB9">
      <w:pPr>
        <w:suppressAutoHyphens w:val="0"/>
        <w:jc w:val="both"/>
        <w:rPr>
          <w:rFonts w:ascii="Tahoma" w:hAnsi="Tahoma" w:cs="Tahoma"/>
          <w:b/>
          <w:sz w:val="14"/>
          <w:szCs w:val="14"/>
          <w:lang w:eastAsia="pl-PL"/>
        </w:rPr>
      </w:pPr>
    </w:p>
    <w:p w14:paraId="11AF261F" w14:textId="77777777" w:rsidR="00680DB9" w:rsidRDefault="00680DB9" w:rsidP="00680DB9">
      <w:pPr>
        <w:suppressAutoHyphens w:val="0"/>
        <w:jc w:val="both"/>
        <w:rPr>
          <w:rFonts w:ascii="Tahoma" w:hAnsi="Tahoma" w:cs="Tahoma"/>
          <w:b/>
          <w:sz w:val="14"/>
          <w:szCs w:val="14"/>
          <w:lang w:eastAsia="pl-PL"/>
        </w:rPr>
      </w:pPr>
    </w:p>
    <w:p w14:paraId="07563C65" w14:textId="77777777" w:rsidR="00680DB9" w:rsidRDefault="00680DB9" w:rsidP="00680DB9">
      <w:pPr>
        <w:suppressAutoHyphens w:val="0"/>
        <w:jc w:val="both"/>
        <w:rPr>
          <w:rFonts w:ascii="Tahoma" w:hAnsi="Tahoma" w:cs="Tahoma"/>
          <w:b/>
          <w:sz w:val="14"/>
          <w:szCs w:val="14"/>
          <w:lang w:eastAsia="pl-PL"/>
        </w:rPr>
      </w:pPr>
    </w:p>
    <w:p w14:paraId="1257ACF6" w14:textId="77777777" w:rsidR="00680DB9" w:rsidRDefault="00680DB9" w:rsidP="00680DB9">
      <w:pPr>
        <w:suppressAutoHyphens w:val="0"/>
        <w:jc w:val="both"/>
        <w:rPr>
          <w:rFonts w:ascii="Tahoma" w:hAnsi="Tahoma" w:cs="Tahoma"/>
          <w:b/>
          <w:sz w:val="14"/>
          <w:szCs w:val="14"/>
          <w:lang w:eastAsia="pl-PL"/>
        </w:rPr>
      </w:pPr>
    </w:p>
    <w:p w14:paraId="48930AAB" w14:textId="77777777" w:rsidR="00680DB9" w:rsidRDefault="00680DB9" w:rsidP="00680DB9">
      <w:pPr>
        <w:suppressAutoHyphens w:val="0"/>
        <w:jc w:val="both"/>
        <w:rPr>
          <w:rFonts w:ascii="Tahoma" w:hAnsi="Tahoma" w:cs="Tahoma"/>
          <w:sz w:val="14"/>
          <w:szCs w:val="14"/>
          <w:lang w:eastAsia="pl-PL"/>
        </w:rPr>
      </w:pPr>
    </w:p>
    <w:p w14:paraId="4C0D2FE4" w14:textId="77777777" w:rsidR="00680DB9" w:rsidRDefault="00680DB9" w:rsidP="00680DB9">
      <w:pPr>
        <w:suppressAutoHyphens w:val="0"/>
        <w:jc w:val="both"/>
        <w:rPr>
          <w:rFonts w:ascii="Tahoma" w:hAnsi="Tahoma" w:cs="Tahoma"/>
          <w:sz w:val="14"/>
          <w:szCs w:val="14"/>
          <w:lang w:eastAsia="pl-PL"/>
        </w:rPr>
      </w:pPr>
    </w:p>
    <w:p w14:paraId="30F31BA4" w14:textId="77777777" w:rsidR="00680DB9" w:rsidRDefault="00680DB9" w:rsidP="00680DB9">
      <w:pPr>
        <w:suppressAutoHyphens w:val="0"/>
        <w:jc w:val="both"/>
        <w:rPr>
          <w:rFonts w:ascii="Tahoma" w:hAnsi="Tahoma" w:cs="Tahoma"/>
          <w:sz w:val="14"/>
          <w:szCs w:val="14"/>
          <w:lang w:eastAsia="pl-PL"/>
        </w:rPr>
      </w:pPr>
    </w:p>
    <w:p w14:paraId="797825EF" w14:textId="77777777" w:rsidR="00680DB9" w:rsidRDefault="00680DB9" w:rsidP="00680DB9">
      <w:pPr>
        <w:suppressAutoHyphens w:val="0"/>
        <w:jc w:val="both"/>
        <w:rPr>
          <w:rFonts w:ascii="Tahoma" w:hAnsi="Tahoma" w:cs="Tahoma"/>
          <w:sz w:val="14"/>
          <w:szCs w:val="14"/>
          <w:lang w:eastAsia="pl-PL"/>
        </w:rPr>
      </w:pPr>
    </w:p>
    <w:p w14:paraId="11544D58" w14:textId="77777777" w:rsidR="00680DB9" w:rsidRDefault="00680DB9" w:rsidP="00680DB9">
      <w:pPr>
        <w:suppressAutoHyphens w:val="0"/>
        <w:jc w:val="both"/>
        <w:rPr>
          <w:rFonts w:ascii="Tahoma" w:hAnsi="Tahoma" w:cs="Tahoma"/>
          <w:sz w:val="14"/>
          <w:szCs w:val="14"/>
          <w:lang w:eastAsia="pl-PL"/>
        </w:rPr>
      </w:pPr>
    </w:p>
    <w:p w14:paraId="6A27E4D6" w14:textId="77777777" w:rsidR="00680DB9" w:rsidRDefault="00680DB9" w:rsidP="00680DB9">
      <w:pPr>
        <w:suppressAutoHyphens w:val="0"/>
        <w:jc w:val="both"/>
        <w:rPr>
          <w:rFonts w:ascii="Tahoma" w:hAnsi="Tahoma" w:cs="Tahoma"/>
          <w:sz w:val="14"/>
          <w:szCs w:val="14"/>
          <w:lang w:eastAsia="pl-PL"/>
        </w:rPr>
      </w:pPr>
    </w:p>
    <w:p w14:paraId="1782C49B" w14:textId="77777777" w:rsidR="00680DB9" w:rsidRDefault="00680DB9" w:rsidP="00680DB9">
      <w:pPr>
        <w:suppressAutoHyphens w:val="0"/>
        <w:jc w:val="both"/>
        <w:rPr>
          <w:rFonts w:ascii="Tahoma" w:hAnsi="Tahoma" w:cs="Tahoma"/>
          <w:sz w:val="14"/>
          <w:szCs w:val="14"/>
          <w:lang w:eastAsia="pl-PL"/>
        </w:rPr>
      </w:pPr>
    </w:p>
    <w:p w14:paraId="0EBD2024" w14:textId="77777777" w:rsidR="00680DB9" w:rsidRDefault="00680DB9" w:rsidP="00680DB9">
      <w:pPr>
        <w:suppressAutoHyphens w:val="0"/>
        <w:jc w:val="both"/>
        <w:rPr>
          <w:rFonts w:ascii="Tahoma" w:hAnsi="Tahoma" w:cs="Tahoma"/>
          <w:sz w:val="14"/>
          <w:szCs w:val="14"/>
          <w:lang w:eastAsia="pl-PL"/>
        </w:rPr>
      </w:pPr>
    </w:p>
    <w:p w14:paraId="0886B08A" w14:textId="77777777" w:rsidR="00680DB9" w:rsidRDefault="00680DB9" w:rsidP="00680DB9">
      <w:pPr>
        <w:suppressAutoHyphens w:val="0"/>
        <w:jc w:val="both"/>
        <w:rPr>
          <w:rFonts w:ascii="Tahoma" w:hAnsi="Tahoma" w:cs="Tahoma"/>
          <w:sz w:val="14"/>
          <w:szCs w:val="14"/>
          <w:lang w:eastAsia="pl-PL"/>
        </w:rPr>
      </w:pPr>
    </w:p>
    <w:p w14:paraId="2E181825" w14:textId="2D993D41" w:rsidR="00680DB9" w:rsidRDefault="00680DB9" w:rsidP="00680DB9">
      <w:pPr>
        <w:suppressAutoHyphens w:val="0"/>
        <w:jc w:val="both"/>
        <w:rPr>
          <w:rFonts w:ascii="Tahoma" w:hAnsi="Tahoma" w:cs="Tahoma"/>
          <w:sz w:val="14"/>
          <w:szCs w:val="14"/>
          <w:lang w:eastAsia="pl-PL"/>
        </w:rPr>
      </w:pPr>
    </w:p>
    <w:p w14:paraId="6ACFB55C" w14:textId="3D6D86F4" w:rsidR="005C4A23" w:rsidRDefault="005C4A23" w:rsidP="00680DB9">
      <w:pPr>
        <w:suppressAutoHyphens w:val="0"/>
        <w:jc w:val="both"/>
        <w:rPr>
          <w:rFonts w:ascii="Tahoma" w:hAnsi="Tahoma" w:cs="Tahoma"/>
          <w:sz w:val="14"/>
          <w:szCs w:val="14"/>
          <w:lang w:eastAsia="pl-PL"/>
        </w:rPr>
      </w:pPr>
    </w:p>
    <w:p w14:paraId="2DDF1449" w14:textId="6219FF99" w:rsidR="005C4A23" w:rsidRDefault="005C4A23" w:rsidP="00680DB9">
      <w:pPr>
        <w:suppressAutoHyphens w:val="0"/>
        <w:jc w:val="both"/>
        <w:rPr>
          <w:rFonts w:ascii="Tahoma" w:hAnsi="Tahoma" w:cs="Tahoma"/>
          <w:sz w:val="14"/>
          <w:szCs w:val="14"/>
          <w:lang w:eastAsia="pl-PL"/>
        </w:rPr>
      </w:pPr>
    </w:p>
    <w:p w14:paraId="1A6F6A93" w14:textId="3F5842A6" w:rsidR="005C4A23" w:rsidRDefault="005C4A23" w:rsidP="00680DB9">
      <w:pPr>
        <w:suppressAutoHyphens w:val="0"/>
        <w:jc w:val="both"/>
        <w:rPr>
          <w:rFonts w:ascii="Tahoma" w:hAnsi="Tahoma" w:cs="Tahoma"/>
          <w:sz w:val="14"/>
          <w:szCs w:val="14"/>
          <w:lang w:eastAsia="pl-PL"/>
        </w:rPr>
      </w:pPr>
    </w:p>
    <w:p w14:paraId="39DD539C" w14:textId="77777777" w:rsidR="005C4A23" w:rsidRDefault="005C4A23" w:rsidP="00680DB9">
      <w:pPr>
        <w:suppressAutoHyphens w:val="0"/>
        <w:jc w:val="both"/>
        <w:rPr>
          <w:rFonts w:ascii="Tahoma" w:hAnsi="Tahoma" w:cs="Tahoma"/>
          <w:sz w:val="14"/>
          <w:szCs w:val="14"/>
          <w:lang w:eastAsia="pl-PL"/>
        </w:rPr>
      </w:pPr>
      <w:bookmarkStart w:id="7" w:name="_GoBack"/>
      <w:bookmarkEnd w:id="7"/>
    </w:p>
    <w:p w14:paraId="6D632179" w14:textId="77777777" w:rsidR="00680DB9" w:rsidRDefault="00680DB9" w:rsidP="00680DB9">
      <w:pPr>
        <w:suppressAutoHyphens w:val="0"/>
        <w:jc w:val="both"/>
        <w:rPr>
          <w:rFonts w:ascii="Tahoma" w:hAnsi="Tahoma" w:cs="Tahoma"/>
          <w:sz w:val="14"/>
          <w:szCs w:val="14"/>
          <w:lang w:eastAsia="pl-PL"/>
        </w:rPr>
      </w:pPr>
    </w:p>
    <w:p w14:paraId="0F081D97" w14:textId="77777777" w:rsidR="00680DB9" w:rsidRDefault="00680DB9" w:rsidP="00680DB9">
      <w:pPr>
        <w:suppressAutoHyphens w:val="0"/>
        <w:jc w:val="both"/>
        <w:rPr>
          <w:rFonts w:ascii="Tahoma" w:hAnsi="Tahoma" w:cs="Tahoma"/>
          <w:sz w:val="14"/>
          <w:szCs w:val="14"/>
          <w:lang w:eastAsia="pl-PL"/>
        </w:rPr>
      </w:pPr>
    </w:p>
    <w:p w14:paraId="4563DC6F" w14:textId="77777777" w:rsidR="00680DB9" w:rsidRDefault="00680DB9" w:rsidP="00680DB9">
      <w:pPr>
        <w:suppressAutoHyphens w:val="0"/>
        <w:jc w:val="both"/>
        <w:rPr>
          <w:rFonts w:ascii="Tahoma" w:hAnsi="Tahoma" w:cs="Tahoma"/>
          <w:sz w:val="14"/>
          <w:szCs w:val="14"/>
          <w:lang w:eastAsia="pl-PL"/>
        </w:rPr>
      </w:pPr>
      <w:r w:rsidRPr="00F81397">
        <w:rPr>
          <w:rFonts w:ascii="Tahoma" w:hAnsi="Tahoma" w:cs="Tahoma"/>
          <w:sz w:val="14"/>
          <w:szCs w:val="14"/>
          <w:lang w:eastAsia="pl-PL"/>
        </w:rPr>
        <w:t>Załąc</w:t>
      </w:r>
      <w:r>
        <w:rPr>
          <w:rFonts w:ascii="Tahoma" w:hAnsi="Tahoma" w:cs="Tahoma"/>
          <w:sz w:val="14"/>
          <w:szCs w:val="14"/>
          <w:lang w:eastAsia="pl-PL"/>
        </w:rPr>
        <w:t>znikami do niniejszej umowy są</w:t>
      </w:r>
    </w:p>
    <w:p w14:paraId="230C591B" w14:textId="77777777" w:rsidR="00680DB9" w:rsidRDefault="00680DB9" w:rsidP="00E32A7F">
      <w:pPr>
        <w:numPr>
          <w:ilvl w:val="3"/>
          <w:numId w:val="14"/>
        </w:numPr>
        <w:suppressAutoHyphens w:val="0"/>
        <w:autoSpaceDN/>
        <w:ind w:left="142" w:hanging="142"/>
        <w:jc w:val="both"/>
        <w:textAlignment w:val="auto"/>
        <w:rPr>
          <w:rFonts w:ascii="Tahoma" w:hAnsi="Tahoma" w:cs="Tahoma"/>
          <w:sz w:val="14"/>
          <w:szCs w:val="14"/>
          <w:lang w:eastAsia="pl-PL"/>
        </w:rPr>
      </w:pPr>
      <w:r>
        <w:rPr>
          <w:rFonts w:ascii="Tahoma" w:hAnsi="Tahoma" w:cs="Tahoma"/>
          <w:sz w:val="14"/>
          <w:szCs w:val="14"/>
          <w:lang w:eastAsia="pl-PL"/>
        </w:rPr>
        <w:t xml:space="preserve"> </w:t>
      </w:r>
      <w:r w:rsidRPr="00F81397">
        <w:rPr>
          <w:rFonts w:ascii="Tahoma" w:hAnsi="Tahoma" w:cs="Tahoma"/>
          <w:sz w:val="14"/>
          <w:szCs w:val="14"/>
          <w:lang w:eastAsia="pl-PL"/>
        </w:rPr>
        <w:t>Oferta Wykonawcy.</w:t>
      </w:r>
    </w:p>
    <w:p w14:paraId="2BC31EED" w14:textId="77777777" w:rsidR="00680DB9" w:rsidRPr="00F81397" w:rsidRDefault="00680DB9" w:rsidP="00E32A7F">
      <w:pPr>
        <w:numPr>
          <w:ilvl w:val="3"/>
          <w:numId w:val="14"/>
        </w:numPr>
        <w:suppressAutoHyphens w:val="0"/>
        <w:autoSpaceDN/>
        <w:ind w:left="142" w:hanging="142"/>
        <w:jc w:val="both"/>
        <w:textAlignment w:val="auto"/>
        <w:rPr>
          <w:rFonts w:ascii="Tahoma" w:hAnsi="Tahoma" w:cs="Tahoma"/>
          <w:sz w:val="14"/>
          <w:szCs w:val="14"/>
          <w:lang w:eastAsia="pl-PL"/>
        </w:rPr>
      </w:pPr>
      <w:r w:rsidRPr="00F81397">
        <w:rPr>
          <w:rFonts w:ascii="Tahoma" w:hAnsi="Tahoma" w:cs="Tahoma"/>
          <w:sz w:val="14"/>
          <w:szCs w:val="14"/>
          <w:lang w:eastAsia="pl-PL"/>
        </w:rPr>
        <w:t xml:space="preserve"> Zapytanie ofertowe.</w:t>
      </w:r>
    </w:p>
    <w:p w14:paraId="28BEA691" w14:textId="77777777" w:rsidR="00680DB9" w:rsidRPr="00680DB9" w:rsidRDefault="00680DB9" w:rsidP="00680DB9"/>
    <w:sectPr w:rsidR="00680DB9" w:rsidRPr="00680DB9">
      <w:headerReference w:type="even" r:id="rId12"/>
      <w:headerReference w:type="default" r:id="rId13"/>
      <w:footerReference w:type="even" r:id="rId14"/>
      <w:footerReference w:type="default" r:id="rId15"/>
      <w:headerReference w:type="first" r:id="rId16"/>
      <w:footerReference w:type="first" r:id="rId17"/>
      <w:pgSz w:w="11906" w:h="16838"/>
      <w:pgMar w:top="1077" w:right="868" w:bottom="777" w:left="964"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F3DD4" w14:textId="77777777" w:rsidR="00254B32" w:rsidRDefault="00254B32">
      <w:r>
        <w:separator/>
      </w:r>
    </w:p>
  </w:endnote>
  <w:endnote w:type="continuationSeparator" w:id="0">
    <w:p w14:paraId="409DE2CB" w14:textId="77777777" w:rsidR="00254B32" w:rsidRDefault="0025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altName w:val="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00002FF" w:usb1="4000ACFF" w:usb2="00000001" w:usb3="00000000" w:csb0="0000019F" w:csb1="00000000"/>
  </w:font>
  <w:font w:name="Liberation Sans">
    <w:altName w:val="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altName w:val="Century Gothic"/>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Droid Sans Fallback">
    <w:altName w:val="Yu Gothic"/>
    <w:charset w:val="80"/>
    <w:family w:val="auto"/>
    <w:pitch w:val="variable"/>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swiss"/>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D531" w14:textId="77777777" w:rsidR="00660E73" w:rsidRDefault="00660E7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C10B" w14:textId="77777777" w:rsidR="00660E73" w:rsidRDefault="00660E7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6B52" w14:textId="77777777" w:rsidR="00697988" w:rsidRDefault="00697988">
    <w:pPr>
      <w:pStyle w:val="Stopka"/>
      <w:tabs>
        <w:tab w:val="clear" w:pos="4536"/>
        <w:tab w:val="clear" w:pos="9072"/>
        <w:tab w:val="left" w:pos="4260"/>
        <w:tab w:val="left" w:pos="6938"/>
      </w:tabs>
    </w:pPr>
    <w:r>
      <w:rPr>
        <w:noProof/>
        <w:lang w:eastAsia="pl-PL"/>
      </w:rPr>
      <mc:AlternateContent>
        <mc:Choice Requires="wps">
          <w:drawing>
            <wp:anchor distT="0" distB="0" distL="114300" distR="114300" simplePos="0" relativeHeight="251662336" behindDoc="1" locked="0" layoutInCell="1" allowOverlap="1" wp14:anchorId="50693737" wp14:editId="6F7817E9">
              <wp:simplePos x="0" y="0"/>
              <wp:positionH relativeFrom="column">
                <wp:posOffset>-113665</wp:posOffset>
              </wp:positionH>
              <wp:positionV relativeFrom="paragraph">
                <wp:posOffset>-12065</wp:posOffset>
              </wp:positionV>
              <wp:extent cx="6659245" cy="0"/>
              <wp:effectExtent l="19050" t="19050" r="27305" b="38100"/>
              <wp:wrapNone/>
              <wp:docPr id="3" name="Line 2"/>
              <wp:cNvGraphicFramePr/>
              <a:graphic xmlns:a="http://schemas.openxmlformats.org/drawingml/2006/main">
                <a:graphicData uri="http://schemas.microsoft.com/office/word/2010/wordprocessingShape">
                  <wps:wsp>
                    <wps:cNvCnPr/>
                    <wps:spPr>
                      <a:xfrm>
                        <a:off x="0" y="0"/>
                        <a:ext cx="6659245" cy="0"/>
                      </a:xfrm>
                      <a:prstGeom prst="straightConnector1">
                        <a:avLst/>
                      </a:prstGeom>
                      <a:noFill/>
                      <a:ln w="9363" cap="sq">
                        <a:solidFill>
                          <a:srgbClr val="000000"/>
                        </a:solidFill>
                        <a:prstDash val="solid"/>
                        <a:miter/>
                      </a:ln>
                    </wps:spPr>
                    <wps:bodyPr/>
                  </wps:wsp>
                </a:graphicData>
              </a:graphic>
            </wp:anchor>
          </w:drawing>
        </mc:Choice>
        <mc:Fallback xmlns="">
          <w:pict>
            <v:shapetype w14:anchorId="09CE1B84" id="_x0000_t32" coordsize="21600,21600" o:spt="32" o:oned="t" path="m,l21600,21600e" filled="f">
              <v:path arrowok="t" fillok="f" o:connecttype="none"/>
              <o:lock v:ext="edit" shapetype="t"/>
            </v:shapetype>
            <v:shape id="Line 2" o:spid="_x0000_s1026" type="#_x0000_t32" style="position:absolute;margin-left:-8.95pt;margin-top:-.95pt;width:524.35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" strokeweight=".26008mm">
              <v:stroke joinstyle="miter" endcap="square"/>
            </v:shape>
          </w:pict>
        </mc:Fallback>
      </mc:AlternateContent>
    </w:r>
    <w:r>
      <w:rPr>
        <w:lang w:eastAsia="pl-PL"/>
      </w:rPr>
      <w:t xml:space="preserve">   </w:t>
    </w:r>
    <w:r>
      <w:rPr>
        <w:noProof/>
        <w:lang w:eastAsia="pl-PL"/>
      </w:rPr>
      <w:drawing>
        <wp:inline distT="0" distB="0" distL="0" distR="0" wp14:anchorId="6D3A4B2A" wp14:editId="70627E78">
          <wp:extent cx="552453" cy="552453"/>
          <wp:effectExtent l="0" t="0" r="0" b="0"/>
          <wp:docPr id="4"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52453" cy="552453"/>
                  </a:xfrm>
                  <a:prstGeom prst="rect">
                    <a:avLst/>
                  </a:prstGeom>
                  <a:noFill/>
                  <a:ln>
                    <a:noFill/>
                    <a:prstDash/>
                  </a:ln>
                </pic:spPr>
              </pic:pic>
            </a:graphicData>
          </a:graphic>
        </wp:inline>
      </w:drawing>
    </w:r>
    <w:r>
      <w:rPr>
        <w:lang w:eastAsia="pl-PL"/>
      </w:rPr>
      <w:t xml:space="preserve">              </w:t>
    </w:r>
    <w:r>
      <w:rPr>
        <w:noProof/>
        <w:lang w:eastAsia="pl-PL"/>
      </w:rPr>
      <w:drawing>
        <wp:inline distT="0" distB="0" distL="0" distR="0" wp14:anchorId="0D9AB74F" wp14:editId="037712F7">
          <wp:extent cx="1428750" cy="390521"/>
          <wp:effectExtent l="0" t="0" r="0" b="0"/>
          <wp:docPr id="5" name="Obraz 3" descr="27650237_333837373797005_1799403525_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428750" cy="390521"/>
                  </a:xfrm>
                  <a:prstGeom prst="rect">
                    <a:avLst/>
                  </a:prstGeom>
                  <a:noFill/>
                  <a:ln>
                    <a:noFill/>
                    <a:prstDash/>
                  </a:ln>
                </pic:spPr>
              </pic:pic>
            </a:graphicData>
          </a:graphic>
        </wp:inline>
      </w:drawing>
    </w:r>
    <w:r>
      <w:rPr>
        <w:lang w:eastAsia="pl-PL"/>
      </w:rPr>
      <w:t xml:space="preserve">      </w:t>
    </w:r>
    <w:r>
      <w:rPr>
        <w:noProof/>
        <w:lang w:eastAsia="pl-PL"/>
      </w:rPr>
      <w:drawing>
        <wp:inline distT="0" distB="0" distL="0" distR="0" wp14:anchorId="0A1F493A" wp14:editId="6D48F216">
          <wp:extent cx="857250" cy="761996"/>
          <wp:effectExtent l="0" t="0" r="0" b="4"/>
          <wp:docPr id="6" name="Obraz 4" descr="cartyfi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857250" cy="761996"/>
                  </a:xfrm>
                  <a:prstGeom prst="rect">
                    <a:avLst/>
                  </a:prstGeom>
                  <a:noFill/>
                  <a:ln>
                    <a:noFill/>
                    <a:prstDash/>
                  </a:ln>
                </pic:spPr>
              </pic:pic>
            </a:graphicData>
          </a:graphic>
        </wp:inline>
      </w:drawing>
    </w:r>
    <w:r>
      <w:rPr>
        <w:lang w:eastAsia="pl-PL"/>
      </w:rPr>
      <w:t xml:space="preserve">        </w:t>
    </w:r>
    <w:r>
      <w:rPr>
        <w:noProof/>
        <w:lang w:eastAsia="pl-PL"/>
      </w:rPr>
      <w:drawing>
        <wp:inline distT="0" distB="0" distL="0" distR="0" wp14:anchorId="227C22CA" wp14:editId="0F4F6F56">
          <wp:extent cx="914400" cy="361946"/>
          <wp:effectExtent l="0" t="0" r="0" b="4"/>
          <wp:docPr id="7"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914400" cy="361946"/>
                  </a:xfrm>
                  <a:prstGeom prst="rect">
                    <a:avLst/>
                  </a:prstGeom>
                  <a:noFill/>
                  <a:ln>
                    <a:noFill/>
                    <a:prstDash/>
                  </a:ln>
                </pic:spPr>
              </pic:pic>
            </a:graphicData>
          </a:graphic>
        </wp:inline>
      </w:drawing>
    </w:r>
    <w:r>
      <w:rPr>
        <w:lang w:eastAsia="pl-PL"/>
      </w:rPr>
      <w:t xml:space="preserve">            </w:t>
    </w:r>
    <w:r>
      <w:rPr>
        <w:noProof/>
        <w:lang w:eastAsia="pl-PL"/>
      </w:rPr>
      <w:drawing>
        <wp:inline distT="0" distB="0" distL="0" distR="0" wp14:anchorId="756EE272" wp14:editId="39F23610">
          <wp:extent cx="771525" cy="504821"/>
          <wp:effectExtent l="0" t="0" r="9525" b="0"/>
          <wp:docPr id="8" name="Obraz 5" descr="szpital bez bolu"/>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771525" cy="504821"/>
                  </a:xfrm>
                  <a:prstGeom prst="rect">
                    <a:avLst/>
                  </a:prstGeom>
                  <a:noFill/>
                  <a:ln>
                    <a:noFill/>
                    <a:prstDash/>
                  </a:ln>
                </pic:spPr>
              </pic:pic>
            </a:graphicData>
          </a:graphic>
        </wp:inline>
      </w:drawing>
    </w:r>
    <w:r>
      <w:rPr>
        <w:lang w:eastAsia="pl-PL"/>
      </w:rPr>
      <w:t xml:space="preserve">        </w:t>
    </w:r>
    <w:r>
      <w:rPr>
        <w:lang w:eastAsia="pl-PL"/>
      </w:rPr>
      <w:tab/>
      <w:t xml:space="preserve">  </w:t>
    </w:r>
    <w:r>
      <w:rPr>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16171" w14:textId="77777777" w:rsidR="00254B32" w:rsidRDefault="00254B32">
      <w:r>
        <w:rPr>
          <w:color w:val="000000"/>
        </w:rPr>
        <w:separator/>
      </w:r>
    </w:p>
  </w:footnote>
  <w:footnote w:type="continuationSeparator" w:id="0">
    <w:p w14:paraId="08A85D7C" w14:textId="77777777" w:rsidR="00254B32" w:rsidRDefault="00254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5E030" w14:textId="77777777" w:rsidR="00660E73" w:rsidRDefault="00660E7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3363" w14:textId="77777777" w:rsidR="00697988" w:rsidRDefault="00697988">
    <w:pPr>
      <w:pStyle w:val="Stopka"/>
      <w:tabs>
        <w:tab w:val="clear" w:pos="4536"/>
        <w:tab w:val="left" w:pos="4800"/>
        <w:tab w:val="left" w:pos="5160"/>
      </w:tabs>
      <w:ind w:left="1678"/>
      <w:jc w:val="center"/>
      <w:rPr>
        <w:rFonts w:ascii="Arial Narrow" w:hAnsi="Arial Narrow" w:cs="Arial Narrow"/>
        <w:spacing w:val="6"/>
        <w:sz w:val="16"/>
        <w:szCs w:val="16"/>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D4248" w14:textId="77777777" w:rsidR="00697988" w:rsidRDefault="00697988">
    <w:pPr>
      <w:ind w:left="1680"/>
      <w:jc w:val="center"/>
    </w:pPr>
    <w:r>
      <w:rPr>
        <w:noProof/>
        <w:lang w:eastAsia="pl-PL"/>
      </w:rPr>
      <w:drawing>
        <wp:anchor distT="0" distB="0" distL="114300" distR="114300" simplePos="0" relativeHeight="251660288" behindDoc="0" locked="0" layoutInCell="1" allowOverlap="1" wp14:anchorId="4A1E68E2" wp14:editId="0BAA9320">
          <wp:simplePos x="0" y="0"/>
          <wp:positionH relativeFrom="column">
            <wp:posOffset>115571</wp:posOffset>
          </wp:positionH>
          <wp:positionV relativeFrom="paragraph">
            <wp:posOffset>-28575</wp:posOffset>
          </wp:positionV>
          <wp:extent cx="945517" cy="1244598"/>
          <wp:effectExtent l="0" t="0" r="6983" b="0"/>
          <wp:wrapSquare wrapText="largest"/>
          <wp:docPr id="1"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45517" cy="1244598"/>
                  </a:xfrm>
                  <a:prstGeom prst="rect">
                    <a:avLst/>
                  </a:prstGeom>
                  <a:solidFill>
                    <a:srgbClr val="FFFFFF">
                      <a:alpha val="0"/>
                    </a:srgbClr>
                  </a:solidFill>
                  <a:ln>
                    <a:noFill/>
                    <a:prstDash/>
                  </a:ln>
                </pic:spPr>
              </pic:pic>
            </a:graphicData>
          </a:graphic>
        </wp:anchor>
      </w:drawing>
    </w:r>
  </w:p>
  <w:p w14:paraId="60D495FA" w14:textId="77777777" w:rsidR="00697988" w:rsidRDefault="00697988">
    <w:pPr>
      <w:ind w:left="1680"/>
      <w:jc w:val="center"/>
    </w:pPr>
    <w:r>
      <w:rPr>
        <w:rFonts w:ascii="Arial" w:eastAsia="Arial Unicode MS" w:hAnsi="Arial" w:cs="Arial"/>
        <w:b/>
        <w:spacing w:val="40"/>
        <w:sz w:val="20"/>
        <w:szCs w:val="20"/>
      </w:rPr>
      <w:t>SAMODZIELNY PUBLICZNY ZAKŁAD OPIEKI ZDROWOTNEJ</w:t>
    </w:r>
  </w:p>
  <w:p w14:paraId="568A7F25" w14:textId="15ECFB47" w:rsidR="00697988" w:rsidRDefault="00697988">
    <w:pPr>
      <w:pStyle w:val="Nagwek1"/>
      <w:spacing w:line="360" w:lineRule="auto"/>
      <w:jc w:val="left"/>
    </w:pPr>
    <w:r>
      <w:rPr>
        <w:rFonts w:ascii="Arial" w:eastAsia="Arial Narrow" w:hAnsi="Arial" w:cs="Arial"/>
        <w:spacing w:val="10"/>
        <w:sz w:val="20"/>
        <w:szCs w:val="20"/>
      </w:rPr>
      <w:t xml:space="preserve">             </w:t>
    </w:r>
    <w:r>
      <w:rPr>
        <w:rFonts w:ascii="Arial" w:eastAsia="Arial Unicode MS" w:hAnsi="Arial" w:cs="Arial"/>
        <w:spacing w:val="10"/>
        <w:sz w:val="20"/>
        <w:szCs w:val="20"/>
      </w:rPr>
      <w:t>Ministerstwa Spraw Wewnętrznych i Administracji w Szczecinie</w:t>
    </w:r>
  </w:p>
  <w:p w14:paraId="1A3C9ACA" w14:textId="77777777" w:rsidR="00697988" w:rsidRDefault="00697988">
    <w:pPr>
      <w:spacing w:line="360" w:lineRule="auto"/>
      <w:ind w:left="1680"/>
      <w:jc w:val="center"/>
      <w:rPr>
        <w:rFonts w:ascii="Arial" w:eastAsia="Arial Unicode MS" w:hAnsi="Arial" w:cs="Arial"/>
        <w:sz w:val="18"/>
        <w:szCs w:val="18"/>
      </w:rPr>
    </w:pPr>
    <w:r>
      <w:rPr>
        <w:rFonts w:ascii="Arial" w:eastAsia="Arial Unicode MS" w:hAnsi="Arial" w:cs="Arial"/>
        <w:sz w:val="18"/>
        <w:szCs w:val="18"/>
      </w:rPr>
      <w:t>ul. Jagiellońska 44, 70-382 Szczecin, tel.: 91 43 29 503 lub 500, fax 91 43 29 501</w:t>
    </w:r>
  </w:p>
  <w:p w14:paraId="220B03E3" w14:textId="77777777" w:rsidR="00697988" w:rsidRDefault="005C4A23">
    <w:pPr>
      <w:pStyle w:val="Stopka"/>
      <w:tabs>
        <w:tab w:val="clear" w:pos="4536"/>
        <w:tab w:val="left" w:pos="4800"/>
        <w:tab w:val="left" w:pos="5160"/>
      </w:tabs>
      <w:ind w:left="1678"/>
      <w:jc w:val="center"/>
    </w:pPr>
    <w:hyperlink r:id="rId2" w:history="1">
      <w:r w:rsidR="00697988">
        <w:rPr>
          <w:rStyle w:val="Hipercze"/>
          <w:rFonts w:ascii="Arial" w:hAnsi="Arial" w:cs="Arial"/>
          <w:color w:val="auto"/>
          <w:spacing w:val="6"/>
          <w:sz w:val="18"/>
          <w:szCs w:val="18"/>
          <w:u w:val="none"/>
          <w:lang w:val="de-DE"/>
        </w:rPr>
        <w:t>www.spzozmswia.szczecin.pl</w:t>
      </w:r>
    </w:hyperlink>
    <w:r w:rsidR="00697988">
      <w:rPr>
        <w:rFonts w:ascii="Arial" w:hAnsi="Arial" w:cs="Arial"/>
        <w:spacing w:val="6"/>
        <w:sz w:val="18"/>
        <w:szCs w:val="18"/>
        <w:lang w:val="de-DE"/>
      </w:rPr>
      <w:t xml:space="preserve">   </w:t>
    </w:r>
    <w:hyperlink r:id="rId3" w:history="1">
      <w:r w:rsidR="00697988">
        <w:rPr>
          <w:rStyle w:val="Hipercze"/>
          <w:rFonts w:ascii="Arial" w:hAnsi="Arial" w:cs="Arial"/>
          <w:color w:val="auto"/>
          <w:sz w:val="18"/>
          <w:szCs w:val="18"/>
          <w:u w:val="none"/>
        </w:rPr>
        <w:t>biuro@spzozmswia.szczecin.pl</w:t>
      </w:r>
    </w:hyperlink>
  </w:p>
  <w:p w14:paraId="1BA0E067" w14:textId="77777777" w:rsidR="00697988" w:rsidRDefault="00697988">
    <w:pPr>
      <w:pStyle w:val="Stopka"/>
      <w:tabs>
        <w:tab w:val="clear" w:pos="4536"/>
        <w:tab w:val="left" w:pos="4800"/>
        <w:tab w:val="left" w:pos="5160"/>
      </w:tabs>
      <w:ind w:left="1678"/>
      <w:jc w:val="center"/>
      <w:rPr>
        <w:rFonts w:ascii="Arial" w:hAnsi="Arial" w:cs="Arial"/>
        <w:sz w:val="18"/>
        <w:szCs w:val="18"/>
      </w:rPr>
    </w:pPr>
  </w:p>
  <w:p w14:paraId="05CD8718" w14:textId="77777777" w:rsidR="00697988" w:rsidRDefault="00697988">
    <w:pPr>
      <w:pStyle w:val="Stopka"/>
      <w:tabs>
        <w:tab w:val="clear" w:pos="4536"/>
        <w:tab w:val="left" w:pos="4800"/>
        <w:tab w:val="left" w:pos="5160"/>
      </w:tabs>
      <w:ind w:left="1678"/>
      <w:jc w:val="center"/>
    </w:pPr>
    <w:r>
      <w:rPr>
        <w:rFonts w:ascii="Arial" w:hAnsi="Arial" w:cs="Arial"/>
        <w:sz w:val="16"/>
        <w:szCs w:val="16"/>
      </w:rPr>
      <w:t>BGK 32 1130 1176 0022 2137 2520 0006, NIP 852-21-98-181, REGON 810733454, KRS 0000001757</w:t>
    </w:r>
  </w:p>
  <w:p w14:paraId="38C4559F" w14:textId="77777777" w:rsidR="00697988" w:rsidRDefault="00697988">
    <w:pPr>
      <w:pStyle w:val="Stopka"/>
      <w:tabs>
        <w:tab w:val="clear" w:pos="4536"/>
        <w:tab w:val="left" w:pos="4800"/>
        <w:tab w:val="left" w:pos="5160"/>
      </w:tabs>
      <w:ind w:left="1678"/>
      <w:jc w:val="center"/>
      <w:rPr>
        <w:rFonts w:ascii="Arial" w:hAnsi="Arial" w:cs="Arial"/>
        <w:sz w:val="4"/>
        <w:szCs w:val="4"/>
      </w:rPr>
    </w:pPr>
  </w:p>
  <w:p w14:paraId="5F158D8D" w14:textId="77777777" w:rsidR="00697988" w:rsidRDefault="00697988">
    <w:pPr>
      <w:pStyle w:val="Nagwek"/>
    </w:pPr>
    <w:r>
      <w:rPr>
        <w:noProof/>
        <w:lang w:eastAsia="pl-PL"/>
      </w:rPr>
      <mc:AlternateContent>
        <mc:Choice Requires="wps">
          <w:drawing>
            <wp:anchor distT="0" distB="0" distL="114300" distR="114300" simplePos="0" relativeHeight="251659264" behindDoc="1" locked="0" layoutInCell="1" allowOverlap="1" wp14:anchorId="29DAF11E" wp14:editId="4F60D21B">
              <wp:simplePos x="0" y="0"/>
              <wp:positionH relativeFrom="column">
                <wp:posOffset>-114300</wp:posOffset>
              </wp:positionH>
              <wp:positionV relativeFrom="paragraph">
                <wp:posOffset>238758</wp:posOffset>
              </wp:positionV>
              <wp:extent cx="6628769" cy="0"/>
              <wp:effectExtent l="19050" t="19050" r="38731" b="38100"/>
              <wp:wrapNone/>
              <wp:docPr id="2" name="Line 1"/>
              <wp:cNvGraphicFramePr/>
              <a:graphic xmlns:a="http://schemas.openxmlformats.org/drawingml/2006/main">
                <a:graphicData uri="http://schemas.microsoft.com/office/word/2010/wordprocessingShape">
                  <wps:wsp>
                    <wps:cNvCnPr/>
                    <wps:spPr>
                      <a:xfrm>
                        <a:off x="0" y="0"/>
                        <a:ext cx="6628769" cy="0"/>
                      </a:xfrm>
                      <a:prstGeom prst="straightConnector1">
                        <a:avLst/>
                      </a:prstGeom>
                      <a:noFill/>
                      <a:ln w="9363" cap="sq">
                        <a:solidFill>
                          <a:srgbClr val="000000"/>
                        </a:solidFill>
                        <a:prstDash val="solid"/>
                        <a:miter/>
                      </a:ln>
                    </wps:spPr>
                    <wps:bodyPr/>
                  </wps:wsp>
                </a:graphicData>
              </a:graphic>
            </wp:anchor>
          </w:drawing>
        </mc:Choice>
        <mc:Fallback xmlns="">
          <w:pict>
            <v:shapetype w14:anchorId="092B1578" id="_x0000_t32" coordsize="21600,21600" o:spt="32" o:oned="t" path="m,l21600,21600e" filled="f">
              <v:path arrowok="t" fillok="f" o:connecttype="none"/>
              <o:lock v:ext="edit" shapetype="t"/>
            </v:shapetype>
            <v:shape id="Line 1" o:spid="_x0000_s1026" type="#_x0000_t32" style="position:absolute;margin-left:-9pt;margin-top:18.8pt;width:521.9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" strokeweight=".26008mm">
              <v:stroke joinstyle="miter" endcap="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F2122958"/>
    <w:lvl w:ilvl="0">
      <w:start w:val="1"/>
      <w:numFmt w:val="decimal"/>
      <w:lvlText w:val="%1."/>
      <w:lvlJc w:val="left"/>
      <w:pPr>
        <w:tabs>
          <w:tab w:val="num" w:pos="568"/>
        </w:tabs>
        <w:ind w:left="1288" w:hanging="360"/>
      </w:pPr>
      <w:rPr>
        <w:rFonts w:ascii="Tahoma" w:eastAsia="Times New Roman" w:hAnsi="Tahoma" w:cs="Tahoma" w:hint="default"/>
        <w:sz w:val="20"/>
        <w:szCs w:val="22"/>
      </w:rPr>
    </w:lvl>
    <w:lvl w:ilvl="1">
      <w:start w:val="1"/>
      <w:numFmt w:val="lowerLetter"/>
      <w:lvlText w:val="%2)"/>
      <w:lvlJc w:val="left"/>
      <w:pPr>
        <w:tabs>
          <w:tab w:val="num" w:pos="1312"/>
        </w:tabs>
        <w:ind w:left="1312" w:hanging="375"/>
      </w:pPr>
    </w:lvl>
    <w:lvl w:ilvl="2">
      <w:start w:val="1"/>
      <w:numFmt w:val="lowerLetter"/>
      <w:lvlText w:val="%3."/>
      <w:lvlJc w:val="left"/>
      <w:pPr>
        <w:tabs>
          <w:tab w:val="num" w:pos="1276"/>
        </w:tabs>
        <w:ind w:left="1666" w:hanging="720"/>
      </w:pPr>
      <w:rPr>
        <w:rFonts w:ascii="Tahoma" w:hAnsi="Tahoma" w:cs="Tahoma" w:hint="default"/>
        <w:sz w:val="20"/>
        <w:szCs w:val="20"/>
      </w:rPr>
    </w:lvl>
    <w:lvl w:ilvl="3">
      <w:start w:val="1"/>
      <w:numFmt w:val="decimal"/>
      <w:lvlText w:val="%1.%2.%3.%4"/>
      <w:lvlJc w:val="left"/>
      <w:pPr>
        <w:tabs>
          <w:tab w:val="num" w:pos="2035"/>
        </w:tabs>
        <w:ind w:left="2035" w:hanging="1080"/>
      </w:pPr>
      <w:rPr>
        <w:rFonts w:ascii="Tahoma" w:hAnsi="Tahoma" w:cs="Tahoma" w:hint="default"/>
        <w:sz w:val="20"/>
        <w:szCs w:val="20"/>
      </w:rPr>
    </w:lvl>
    <w:lvl w:ilvl="4">
      <w:start w:val="1"/>
      <w:numFmt w:val="decimal"/>
      <w:lvlText w:val="%1.%2.%3.%4.%5"/>
      <w:lvlJc w:val="left"/>
      <w:pPr>
        <w:tabs>
          <w:tab w:val="num" w:pos="2044"/>
        </w:tabs>
        <w:ind w:left="2044" w:hanging="1080"/>
      </w:pPr>
      <w:rPr>
        <w:rFonts w:ascii="Tahoma" w:hAnsi="Tahoma" w:cs="Tahoma" w:hint="default"/>
        <w:sz w:val="20"/>
        <w:szCs w:val="20"/>
      </w:rPr>
    </w:lvl>
    <w:lvl w:ilvl="5">
      <w:start w:val="1"/>
      <w:numFmt w:val="decimal"/>
      <w:lvlText w:val="%1.%2.%3.%4.%5.%6"/>
      <w:lvlJc w:val="left"/>
      <w:pPr>
        <w:tabs>
          <w:tab w:val="num" w:pos="2413"/>
        </w:tabs>
        <w:ind w:left="2413" w:hanging="1440"/>
      </w:pPr>
      <w:rPr>
        <w:rFonts w:ascii="Tahoma" w:hAnsi="Tahoma" w:cs="Tahoma" w:hint="default"/>
        <w:sz w:val="20"/>
        <w:szCs w:val="20"/>
      </w:rPr>
    </w:lvl>
    <w:lvl w:ilvl="6">
      <w:start w:val="1"/>
      <w:numFmt w:val="decimal"/>
      <w:lvlText w:val="%1.%2.%3.%4.%5.%6.%7"/>
      <w:lvlJc w:val="left"/>
      <w:pPr>
        <w:tabs>
          <w:tab w:val="num" w:pos="2422"/>
        </w:tabs>
        <w:ind w:left="2422" w:hanging="1440"/>
      </w:pPr>
      <w:rPr>
        <w:rFonts w:ascii="Tahoma" w:hAnsi="Tahoma" w:cs="Tahoma" w:hint="default"/>
        <w:sz w:val="20"/>
        <w:szCs w:val="20"/>
      </w:rPr>
    </w:lvl>
    <w:lvl w:ilvl="7">
      <w:start w:val="1"/>
      <w:numFmt w:val="decimal"/>
      <w:lvlText w:val="%1.%2.%3.%4.%5.%6.%7.%8"/>
      <w:lvlJc w:val="left"/>
      <w:pPr>
        <w:tabs>
          <w:tab w:val="num" w:pos="2791"/>
        </w:tabs>
        <w:ind w:left="2791" w:hanging="1800"/>
      </w:pPr>
      <w:rPr>
        <w:rFonts w:ascii="Tahoma" w:hAnsi="Tahoma" w:cs="Tahoma" w:hint="default"/>
        <w:sz w:val="20"/>
        <w:szCs w:val="20"/>
      </w:rPr>
    </w:lvl>
    <w:lvl w:ilvl="8">
      <w:start w:val="1"/>
      <w:numFmt w:val="decimal"/>
      <w:lvlText w:val="%1.%2.%3.%4.%5.%6.%7.%8.%9"/>
      <w:lvlJc w:val="left"/>
      <w:pPr>
        <w:tabs>
          <w:tab w:val="num" w:pos="2800"/>
        </w:tabs>
        <w:ind w:left="2800" w:hanging="1800"/>
      </w:pPr>
      <w:rPr>
        <w:rFonts w:ascii="Tahoma" w:hAnsi="Tahoma" w:cs="Tahoma" w:hint="default"/>
        <w:sz w:val="20"/>
        <w:szCs w:val="20"/>
      </w:rPr>
    </w:lvl>
  </w:abstractNum>
  <w:abstractNum w:abstractNumId="1" w15:restartNumberingAfterBreak="0">
    <w:nsid w:val="00000005"/>
    <w:multiLevelType w:val="multilevel"/>
    <w:tmpl w:val="EDF698FE"/>
    <w:name w:val="WW8Num5"/>
    <w:lvl w:ilvl="0">
      <w:start w:val="1"/>
      <w:numFmt w:val="decimal"/>
      <w:lvlText w:val=" %1."/>
      <w:lvlJc w:val="left"/>
      <w:pPr>
        <w:tabs>
          <w:tab w:val="num" w:pos="369"/>
        </w:tabs>
        <w:ind w:left="369" w:hanging="369"/>
      </w:pPr>
      <w:rPr>
        <w:rFonts w:ascii="Tahoma" w:hAnsi="Tahoma" w:cs="Tahoma"/>
        <w:bCs/>
        <w:i w:val="0"/>
        <w:iCs w:val="0"/>
        <w:color w:val="auto"/>
        <w:sz w:val="20"/>
        <w:szCs w:val="20"/>
        <w:lang w:val="pl-PL" w:eastAsia="pl-PL" w:bidi="pl-PL"/>
      </w:rPr>
    </w:lvl>
    <w:lvl w:ilvl="1">
      <w:start w:val="1"/>
      <w:numFmt w:val="decimal"/>
      <w:lvlText w:val=" %2)"/>
      <w:lvlJc w:val="left"/>
      <w:pPr>
        <w:tabs>
          <w:tab w:val="num" w:pos="680"/>
        </w:tabs>
        <w:ind w:left="680" w:hanging="311"/>
      </w:pPr>
      <w:rPr>
        <w:rFonts w:ascii="Tahoma" w:hAnsi="Tahoma" w:cs="Tahoma"/>
        <w:bCs/>
        <w:i w:val="0"/>
        <w:iCs w:val="0"/>
        <w:color w:val="0000FF"/>
        <w:sz w:val="20"/>
        <w:szCs w:val="20"/>
        <w:lang w:val="pl-PL" w:eastAsia="pl-PL" w:bidi="pl-PL"/>
      </w:rPr>
    </w:lvl>
    <w:lvl w:ilvl="2">
      <w:start w:val="1"/>
      <w:numFmt w:val="lowerLetter"/>
      <w:lvlText w:val=" %3)"/>
      <w:lvlJc w:val="left"/>
      <w:pPr>
        <w:tabs>
          <w:tab w:val="num" w:pos="850"/>
        </w:tabs>
        <w:ind w:left="850" w:hanging="283"/>
      </w:pPr>
      <w:rPr>
        <w:rFonts w:ascii="Tahoma" w:hAnsi="Tahoma" w:cs="Tahoma"/>
        <w:bCs/>
        <w:i w:val="0"/>
        <w:iCs w:val="0"/>
        <w:color w:val="0000FF"/>
        <w:sz w:val="20"/>
        <w:szCs w:val="20"/>
        <w:lang w:val="pl-PL" w:eastAsia="pl-PL" w:bidi="pl-PL"/>
      </w:rPr>
    </w:lvl>
    <w:lvl w:ilvl="3">
      <w:start w:val="1"/>
      <w:numFmt w:val="bullet"/>
      <w:lvlText w:val=""/>
      <w:lvlJc w:val="left"/>
      <w:pPr>
        <w:tabs>
          <w:tab w:val="num" w:pos="1134"/>
        </w:tabs>
        <w:ind w:left="1134" w:hanging="283"/>
      </w:pPr>
      <w:rPr>
        <w:rFonts w:ascii="Symbol" w:hAnsi="Symbol" w:cs="OpenSymbol"/>
      </w:r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6"/>
    <w:multiLevelType w:val="multilevel"/>
    <w:tmpl w:val="8AC08E42"/>
    <w:name w:val="WW8Num6"/>
    <w:lvl w:ilvl="0">
      <w:start w:val="1"/>
      <w:numFmt w:val="decimal"/>
      <w:lvlText w:val="%1)"/>
      <w:lvlJc w:val="left"/>
      <w:pPr>
        <w:tabs>
          <w:tab w:val="num" w:pos="369"/>
        </w:tabs>
        <w:ind w:left="369" w:hanging="369"/>
      </w:pPr>
      <w:rPr>
        <w:rFonts w:ascii="Tahoma" w:eastAsia="SimSun" w:hAnsi="Tahoma" w:cs="Tahoma"/>
        <w:b w:val="0"/>
        <w:bCs/>
        <w:i w:val="0"/>
        <w:iCs w:val="0"/>
        <w:color w:val="auto"/>
        <w:sz w:val="20"/>
        <w:szCs w:val="20"/>
        <w:lang w:val="pl-PL" w:eastAsia="pl-PL" w:bidi="pl-PL"/>
      </w:rPr>
    </w:lvl>
    <w:lvl w:ilvl="1">
      <w:start w:val="1"/>
      <w:numFmt w:val="decimal"/>
      <w:lvlText w:val=" %2)"/>
      <w:lvlJc w:val="left"/>
      <w:pPr>
        <w:tabs>
          <w:tab w:val="num" w:pos="680"/>
        </w:tabs>
        <w:ind w:left="680" w:hanging="311"/>
      </w:pPr>
      <w:rPr>
        <w:rFonts w:ascii="Tahoma" w:eastAsia="Times New Roman" w:hAnsi="Tahoma" w:cs="Tahoma"/>
        <w:b w:val="0"/>
        <w:bCs/>
        <w:i w:val="0"/>
        <w:iCs w:val="0"/>
        <w:color w:val="0000FF"/>
        <w:sz w:val="20"/>
        <w:szCs w:val="20"/>
        <w:lang w:val="pl-PL" w:eastAsia="pl-PL" w:bidi="pl-PL"/>
      </w:rPr>
    </w:lvl>
    <w:lvl w:ilvl="2">
      <w:start w:val="1"/>
      <w:numFmt w:val="lowerLetter"/>
      <w:lvlText w:val=" %3)"/>
      <w:lvlJc w:val="left"/>
      <w:pPr>
        <w:tabs>
          <w:tab w:val="num" w:pos="850"/>
        </w:tabs>
        <w:ind w:left="850" w:hanging="283"/>
      </w:pPr>
      <w:rPr>
        <w:rFonts w:ascii="Tahoma" w:eastAsia="Times New Roman" w:hAnsi="Tahoma" w:cs="Tahoma"/>
        <w:b w:val="0"/>
        <w:bCs/>
        <w:i w:val="0"/>
        <w:iCs w:val="0"/>
        <w:color w:val="0000FF"/>
        <w:sz w:val="20"/>
        <w:szCs w:val="20"/>
        <w:lang w:val="pl-PL" w:eastAsia="pl-PL" w:bidi="pl-PL"/>
      </w:rPr>
    </w:lvl>
    <w:lvl w:ilvl="3">
      <w:start w:val="1"/>
      <w:numFmt w:val="bullet"/>
      <w:lvlText w:val=""/>
      <w:lvlJc w:val="left"/>
      <w:pPr>
        <w:tabs>
          <w:tab w:val="num" w:pos="1134"/>
        </w:tabs>
        <w:ind w:left="1134" w:hanging="283"/>
      </w:pPr>
      <w:rPr>
        <w:rFonts w:ascii="Symbol" w:hAnsi="Symbol" w:cs="OpenSymbol"/>
      </w:r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3" w15:restartNumberingAfterBreak="0">
    <w:nsid w:val="00000007"/>
    <w:multiLevelType w:val="multilevel"/>
    <w:tmpl w:val="6E066B80"/>
    <w:name w:val="WW8Num7"/>
    <w:lvl w:ilvl="0">
      <w:start w:val="1"/>
      <w:numFmt w:val="decimal"/>
      <w:lvlText w:val="%1)"/>
      <w:lvlJc w:val="left"/>
      <w:pPr>
        <w:tabs>
          <w:tab w:val="num" w:pos="283"/>
        </w:tabs>
        <w:ind w:left="283" w:hanging="283"/>
      </w:pPr>
      <w:rPr>
        <w:color w:val="000000"/>
        <w:sz w:val="20"/>
        <w:szCs w:val="20"/>
      </w:rPr>
    </w:lvl>
    <w:lvl w:ilvl="1">
      <w:start w:val="1"/>
      <w:numFmt w:val="decimal"/>
      <w:lvlText w:val="%2)"/>
      <w:lvlJc w:val="left"/>
      <w:pPr>
        <w:tabs>
          <w:tab w:val="num" w:pos="567"/>
        </w:tabs>
        <w:ind w:left="567" w:hanging="283"/>
      </w:pPr>
      <w:rPr>
        <w:rFonts w:ascii="Tahoma" w:eastAsia="Tahoma" w:hAnsi="Tahoma" w:cs="Symbol"/>
        <w:color w:val="000000"/>
        <w:sz w:val="20"/>
        <w:szCs w:val="20"/>
      </w:rPr>
    </w:lvl>
    <w:lvl w:ilvl="2">
      <w:start w:val="1"/>
      <w:numFmt w:val="lowerLetter"/>
      <w:lvlText w:val="%3)"/>
      <w:lvlJc w:val="left"/>
      <w:pPr>
        <w:tabs>
          <w:tab w:val="num" w:pos="850"/>
        </w:tabs>
        <w:ind w:left="850" w:hanging="283"/>
      </w:pPr>
      <w:rPr>
        <w:rFonts w:ascii="Tahoma" w:eastAsia="Tahoma" w:hAnsi="Tahoma" w:cs="Symbol"/>
        <w:color w:val="008000"/>
        <w:sz w:val="20"/>
        <w:szCs w:val="20"/>
      </w:rPr>
    </w:lvl>
    <w:lvl w:ilvl="3">
      <w:start w:val="1"/>
      <w:numFmt w:val="decimal"/>
      <w:lvlText w:val="%4."/>
      <w:lvlJc w:val="left"/>
      <w:pPr>
        <w:tabs>
          <w:tab w:val="num" w:pos="1134"/>
        </w:tabs>
        <w:ind w:left="1134" w:hanging="283"/>
      </w:pPr>
      <w:rPr>
        <w:rFonts w:ascii="Tahoma" w:eastAsia="Tahoma" w:hAnsi="Tahoma" w:cs="Symbol"/>
        <w:color w:val="008000"/>
        <w:sz w:val="20"/>
        <w:szCs w:val="20"/>
      </w:rPr>
    </w:lvl>
    <w:lvl w:ilvl="4">
      <w:start w:val="1"/>
      <w:numFmt w:val="decimal"/>
      <w:lvlText w:val="%5."/>
      <w:lvlJc w:val="left"/>
      <w:pPr>
        <w:tabs>
          <w:tab w:val="num" w:pos="1417"/>
        </w:tabs>
        <w:ind w:left="1417" w:hanging="283"/>
      </w:pPr>
      <w:rPr>
        <w:rFonts w:ascii="Tahoma" w:eastAsia="Tahoma" w:hAnsi="Tahoma" w:cs="Symbol"/>
        <w:color w:val="008000"/>
        <w:sz w:val="20"/>
        <w:szCs w:val="20"/>
      </w:rPr>
    </w:lvl>
    <w:lvl w:ilvl="5">
      <w:start w:val="1"/>
      <w:numFmt w:val="decimal"/>
      <w:lvlText w:val="%6."/>
      <w:lvlJc w:val="left"/>
      <w:pPr>
        <w:tabs>
          <w:tab w:val="num" w:pos="1701"/>
        </w:tabs>
        <w:ind w:left="1701" w:hanging="283"/>
      </w:pPr>
      <w:rPr>
        <w:rFonts w:ascii="Tahoma" w:eastAsia="Tahoma" w:hAnsi="Tahoma" w:cs="Symbol"/>
        <w:color w:val="008000"/>
        <w:sz w:val="20"/>
        <w:szCs w:val="20"/>
      </w:rPr>
    </w:lvl>
    <w:lvl w:ilvl="6">
      <w:start w:val="1"/>
      <w:numFmt w:val="decimal"/>
      <w:lvlText w:val="%7."/>
      <w:lvlJc w:val="left"/>
      <w:pPr>
        <w:tabs>
          <w:tab w:val="num" w:pos="1984"/>
        </w:tabs>
        <w:ind w:left="1984" w:hanging="283"/>
      </w:pPr>
      <w:rPr>
        <w:rFonts w:ascii="Tahoma" w:eastAsia="Tahoma" w:hAnsi="Tahoma" w:cs="Symbol"/>
        <w:color w:val="008000"/>
        <w:sz w:val="20"/>
        <w:szCs w:val="20"/>
      </w:rPr>
    </w:lvl>
    <w:lvl w:ilvl="7">
      <w:start w:val="1"/>
      <w:numFmt w:val="decimal"/>
      <w:lvlText w:val="%8."/>
      <w:lvlJc w:val="left"/>
      <w:pPr>
        <w:tabs>
          <w:tab w:val="num" w:pos="2268"/>
        </w:tabs>
        <w:ind w:left="2268" w:hanging="283"/>
      </w:pPr>
      <w:rPr>
        <w:rFonts w:ascii="Tahoma" w:eastAsia="Tahoma" w:hAnsi="Tahoma" w:cs="Symbol"/>
        <w:color w:val="008000"/>
        <w:sz w:val="20"/>
        <w:szCs w:val="20"/>
      </w:rPr>
    </w:lvl>
    <w:lvl w:ilvl="8">
      <w:start w:val="1"/>
      <w:numFmt w:val="decimal"/>
      <w:lvlText w:val="%9."/>
      <w:lvlJc w:val="left"/>
      <w:pPr>
        <w:tabs>
          <w:tab w:val="num" w:pos="2551"/>
        </w:tabs>
        <w:ind w:left="2551" w:hanging="283"/>
      </w:pPr>
      <w:rPr>
        <w:rFonts w:ascii="Tahoma" w:eastAsia="Tahoma" w:hAnsi="Tahoma" w:cs="Symbol"/>
        <w:color w:val="008000"/>
        <w:sz w:val="20"/>
        <w:szCs w:val="20"/>
      </w:rPr>
    </w:lvl>
  </w:abstractNum>
  <w:abstractNum w:abstractNumId="4"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Tahoma" w:hAnsi="Tahoma" w:cs="Tahoma"/>
        <w:b w:val="0"/>
        <w:bCs w:val="0"/>
        <w:sz w:val="18"/>
        <w:szCs w:val="18"/>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3763"/>
        </w:tabs>
        <w:ind w:left="3763" w:hanging="360"/>
      </w:pPr>
      <w:rPr>
        <w:rFonts w:ascii="Tahoma" w:hAnsi="Tahoma" w:cs="Tahoma"/>
        <w:b w:val="0"/>
        <w:bCs w:val="0"/>
        <w:sz w:val="18"/>
        <w:szCs w:val="18"/>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C"/>
    <w:multiLevelType w:val="multilevel"/>
    <w:tmpl w:val="0F7C8674"/>
    <w:lvl w:ilvl="0">
      <w:start w:val="1"/>
      <w:numFmt w:val="decimal"/>
      <w:lvlText w:val="%1."/>
      <w:lvlJc w:val="left"/>
      <w:pPr>
        <w:tabs>
          <w:tab w:val="num" w:pos="283"/>
        </w:tabs>
        <w:ind w:left="283" w:hanging="283"/>
      </w:pPr>
      <w:rPr>
        <w:rFonts w:ascii="Tahoma" w:hAnsi="Tahoma" w:cs="Courier New"/>
        <w:b w:val="0"/>
        <w:color w:val="000000"/>
        <w:sz w:val="20"/>
        <w:szCs w:val="20"/>
      </w:rPr>
    </w:lvl>
    <w:lvl w:ilvl="1">
      <w:start w:val="1"/>
      <w:numFmt w:val="decimal"/>
      <w:lvlText w:val="%2."/>
      <w:lvlJc w:val="left"/>
      <w:pPr>
        <w:tabs>
          <w:tab w:val="num" w:pos="283"/>
        </w:tabs>
        <w:ind w:left="283" w:hanging="283"/>
      </w:pPr>
      <w:rPr>
        <w:rFonts w:ascii="Tahoma" w:hAnsi="Tahoma" w:cs="Courier New"/>
        <w:sz w:val="20"/>
        <w:szCs w:val="20"/>
      </w:rPr>
    </w:lvl>
    <w:lvl w:ilvl="2">
      <w:start w:val="1"/>
      <w:numFmt w:val="decimal"/>
      <w:lvlText w:val="%3."/>
      <w:lvlJc w:val="left"/>
      <w:pPr>
        <w:tabs>
          <w:tab w:val="num" w:pos="850"/>
        </w:tabs>
        <w:ind w:left="850" w:hanging="283"/>
      </w:pPr>
      <w:rPr>
        <w:rFonts w:ascii="Tahoma" w:hAnsi="Tahoma" w:cs="Courier New"/>
        <w:sz w:val="20"/>
        <w:szCs w:val="20"/>
      </w:rPr>
    </w:lvl>
    <w:lvl w:ilvl="3">
      <w:start w:val="1"/>
      <w:numFmt w:val="decimal"/>
      <w:lvlText w:val="%4."/>
      <w:lvlJc w:val="left"/>
      <w:pPr>
        <w:tabs>
          <w:tab w:val="num" w:pos="1134"/>
        </w:tabs>
        <w:ind w:left="1134" w:hanging="283"/>
      </w:pPr>
      <w:rPr>
        <w:rFonts w:ascii="Tahoma" w:hAnsi="Tahoma" w:cs="Courier New"/>
        <w:sz w:val="20"/>
        <w:szCs w:val="20"/>
      </w:rPr>
    </w:lvl>
    <w:lvl w:ilvl="4">
      <w:start w:val="1"/>
      <w:numFmt w:val="decimal"/>
      <w:lvlText w:val="%5."/>
      <w:lvlJc w:val="left"/>
      <w:pPr>
        <w:tabs>
          <w:tab w:val="num" w:pos="1417"/>
        </w:tabs>
        <w:ind w:left="1417" w:hanging="283"/>
      </w:pPr>
      <w:rPr>
        <w:rFonts w:ascii="Tahoma" w:hAnsi="Tahoma" w:cs="Courier New"/>
        <w:sz w:val="20"/>
        <w:szCs w:val="20"/>
      </w:rPr>
    </w:lvl>
    <w:lvl w:ilvl="5">
      <w:start w:val="1"/>
      <w:numFmt w:val="decimal"/>
      <w:lvlText w:val="%6."/>
      <w:lvlJc w:val="left"/>
      <w:pPr>
        <w:tabs>
          <w:tab w:val="num" w:pos="1701"/>
        </w:tabs>
        <w:ind w:left="1701" w:hanging="283"/>
      </w:pPr>
      <w:rPr>
        <w:rFonts w:ascii="Tahoma" w:hAnsi="Tahoma" w:cs="Courier New"/>
        <w:sz w:val="20"/>
        <w:szCs w:val="20"/>
      </w:rPr>
    </w:lvl>
    <w:lvl w:ilvl="6">
      <w:start w:val="1"/>
      <w:numFmt w:val="decimal"/>
      <w:lvlText w:val="%7."/>
      <w:lvlJc w:val="left"/>
      <w:pPr>
        <w:tabs>
          <w:tab w:val="num" w:pos="1984"/>
        </w:tabs>
        <w:ind w:left="1984" w:hanging="283"/>
      </w:pPr>
      <w:rPr>
        <w:rFonts w:ascii="Tahoma" w:hAnsi="Tahoma" w:cs="Courier New"/>
        <w:sz w:val="20"/>
        <w:szCs w:val="20"/>
      </w:rPr>
    </w:lvl>
    <w:lvl w:ilvl="7">
      <w:start w:val="1"/>
      <w:numFmt w:val="decimal"/>
      <w:lvlText w:val="%8."/>
      <w:lvlJc w:val="left"/>
      <w:pPr>
        <w:tabs>
          <w:tab w:val="num" w:pos="2268"/>
        </w:tabs>
        <w:ind w:left="2268" w:hanging="283"/>
      </w:pPr>
      <w:rPr>
        <w:rFonts w:ascii="Tahoma" w:hAnsi="Tahoma" w:cs="Courier New"/>
        <w:sz w:val="20"/>
        <w:szCs w:val="20"/>
      </w:rPr>
    </w:lvl>
    <w:lvl w:ilvl="8">
      <w:start w:val="1"/>
      <w:numFmt w:val="decimal"/>
      <w:lvlText w:val="%9."/>
      <w:lvlJc w:val="left"/>
      <w:pPr>
        <w:tabs>
          <w:tab w:val="num" w:pos="2551"/>
        </w:tabs>
        <w:ind w:left="2551" w:hanging="283"/>
      </w:pPr>
      <w:rPr>
        <w:rFonts w:ascii="Tahoma" w:hAnsi="Tahoma" w:cs="Courier New"/>
        <w:sz w:val="20"/>
        <w:szCs w:val="20"/>
      </w:rPr>
    </w:lvl>
  </w:abstractNum>
  <w:abstractNum w:abstractNumId="6" w15:restartNumberingAfterBreak="0">
    <w:nsid w:val="0000000F"/>
    <w:multiLevelType w:val="multilevel"/>
    <w:tmpl w:val="BD8E9560"/>
    <w:name w:val="WW8Num21"/>
    <w:lvl w:ilvl="0">
      <w:start w:val="1"/>
      <w:numFmt w:val="decimal"/>
      <w:lvlText w:val="%1."/>
      <w:lvlJc w:val="left"/>
      <w:pPr>
        <w:tabs>
          <w:tab w:val="num" w:pos="282"/>
        </w:tabs>
        <w:ind w:left="1002" w:hanging="360"/>
      </w:pPr>
      <w:rPr>
        <w:b w:val="0"/>
        <w:sz w:val="20"/>
        <w:szCs w:val="20"/>
      </w:rPr>
    </w:lvl>
    <w:lvl w:ilvl="1">
      <w:start w:val="1"/>
      <w:numFmt w:val="lowerLetter"/>
      <w:lvlText w:val="%2."/>
      <w:lvlJc w:val="left"/>
      <w:pPr>
        <w:ind w:left="1722" w:hanging="360"/>
      </w:pPr>
    </w:lvl>
    <w:lvl w:ilvl="2">
      <w:start w:val="1"/>
      <w:numFmt w:val="lowerRoman"/>
      <w:lvlText w:val="%3."/>
      <w:lvlJc w:val="right"/>
      <w:pPr>
        <w:ind w:left="2442" w:hanging="180"/>
      </w:pPr>
    </w:lvl>
    <w:lvl w:ilvl="3">
      <w:start w:val="1"/>
      <w:numFmt w:val="decimal"/>
      <w:lvlText w:val="%4."/>
      <w:lvlJc w:val="left"/>
      <w:pPr>
        <w:ind w:left="3162" w:hanging="360"/>
      </w:pPr>
    </w:lvl>
    <w:lvl w:ilvl="4">
      <w:start w:val="1"/>
      <w:numFmt w:val="lowerLetter"/>
      <w:lvlText w:val="%5."/>
      <w:lvlJc w:val="left"/>
      <w:pPr>
        <w:ind w:left="3882" w:hanging="360"/>
      </w:pPr>
    </w:lvl>
    <w:lvl w:ilvl="5">
      <w:start w:val="1"/>
      <w:numFmt w:val="lowerRoman"/>
      <w:lvlText w:val="%6."/>
      <w:lvlJc w:val="right"/>
      <w:pPr>
        <w:ind w:left="4602" w:hanging="180"/>
      </w:pPr>
    </w:lvl>
    <w:lvl w:ilvl="6">
      <w:start w:val="1"/>
      <w:numFmt w:val="decimal"/>
      <w:lvlText w:val="%7."/>
      <w:lvlJc w:val="left"/>
      <w:pPr>
        <w:ind w:left="5322" w:hanging="360"/>
      </w:pPr>
    </w:lvl>
    <w:lvl w:ilvl="7">
      <w:start w:val="1"/>
      <w:numFmt w:val="lowerLetter"/>
      <w:lvlText w:val="%8."/>
      <w:lvlJc w:val="left"/>
      <w:pPr>
        <w:ind w:left="6042" w:hanging="360"/>
      </w:pPr>
    </w:lvl>
    <w:lvl w:ilvl="8">
      <w:start w:val="1"/>
      <w:numFmt w:val="lowerRoman"/>
      <w:lvlText w:val="%9."/>
      <w:lvlJc w:val="right"/>
      <w:pPr>
        <w:ind w:left="6762" w:hanging="180"/>
      </w:pPr>
    </w:lvl>
  </w:abstractNum>
  <w:abstractNum w:abstractNumId="7" w15:restartNumberingAfterBreak="0">
    <w:nsid w:val="00000010"/>
    <w:multiLevelType w:val="multilevel"/>
    <w:tmpl w:val="F3AEFDA2"/>
    <w:name w:val="WW8Num22"/>
    <w:lvl w:ilvl="0">
      <w:start w:val="1"/>
      <w:numFmt w:val="decimal"/>
      <w:lvlText w:val="%1)"/>
      <w:lvlJc w:val="left"/>
      <w:pPr>
        <w:tabs>
          <w:tab w:val="num" w:pos="720"/>
        </w:tabs>
        <w:ind w:left="720" w:hanging="360"/>
      </w:pPr>
    </w:lvl>
    <w:lvl w:ilvl="1">
      <w:start w:val="1"/>
      <w:numFmt w:val="decimal"/>
      <w:lvlText w:val="%2)"/>
      <w:lvlJc w:val="left"/>
      <w:pPr>
        <w:tabs>
          <w:tab w:val="num" w:pos="1800"/>
        </w:tabs>
        <w:ind w:left="1800" w:hanging="360"/>
      </w:pPr>
      <w:rPr>
        <w:rFonts w:cs="Tahoma"/>
        <w:i w:val="0"/>
        <w:color w:val="000000"/>
        <w:sz w:val="18"/>
        <w:szCs w:val="18"/>
        <w:vertAlign w:val="baseline"/>
      </w:rPr>
    </w:lvl>
    <w:lvl w:ilvl="2">
      <w:start w:val="1"/>
      <w:numFmt w:val="bullet"/>
      <w:lvlText w:val=""/>
      <w:lvlJc w:val="left"/>
      <w:pPr>
        <w:tabs>
          <w:tab w:val="num" w:pos="2700"/>
        </w:tabs>
        <w:ind w:left="2700" w:hanging="360"/>
      </w:pPr>
      <w:rPr>
        <w:rFonts w:ascii="Wingdings" w:hAnsi="Wingdings" w:cs="Wingdings"/>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15:restartNumberingAfterBreak="0">
    <w:nsid w:val="00000011"/>
    <w:multiLevelType w:val="multilevel"/>
    <w:tmpl w:val="C5087760"/>
    <w:name w:val="WW8Num32"/>
    <w:lvl w:ilvl="0">
      <w:start w:val="1"/>
      <w:numFmt w:val="upperRoman"/>
      <w:lvlText w:val="%1."/>
      <w:lvlJc w:val="right"/>
      <w:pPr>
        <w:tabs>
          <w:tab w:val="num" w:pos="180"/>
        </w:tabs>
        <w:ind w:left="180" w:hanging="180"/>
      </w:pPr>
      <w:rPr>
        <w:rFonts w:cs="Tahoma" w:hint="default"/>
        <w:b/>
        <w:bCs/>
        <w:color w:val="000000"/>
        <w:szCs w:val="20"/>
      </w:rPr>
    </w:lvl>
    <w:lvl w:ilvl="1">
      <w:start w:val="1"/>
      <w:numFmt w:val="decimal"/>
      <w:lvlText w:val="%1.%2."/>
      <w:lvlJc w:val="left"/>
      <w:pPr>
        <w:tabs>
          <w:tab w:val="num" w:pos="792"/>
        </w:tabs>
        <w:ind w:left="792" w:hanging="432"/>
      </w:pPr>
      <w:rPr>
        <w:rFonts w:cs="Tahoma" w:hint="default"/>
        <w:b/>
        <w:i/>
        <w:color w:val="000000"/>
        <w:szCs w:val="20"/>
      </w:rPr>
    </w:lvl>
    <w:lvl w:ilvl="2">
      <w:start w:val="1"/>
      <w:numFmt w:val="decimal"/>
      <w:lvlText w:val="%3."/>
      <w:lvlJc w:val="left"/>
      <w:pPr>
        <w:tabs>
          <w:tab w:val="num" w:pos="1440"/>
        </w:tabs>
        <w:ind w:left="1224" w:hanging="504"/>
      </w:pPr>
      <w:rPr>
        <w:rFonts w:ascii="Tahoma" w:eastAsia="Times New Roman" w:hAnsi="Tahoma" w:cs="Tahoma" w:hint="default"/>
        <w:b w:val="0"/>
        <w:bCs/>
        <w:i w:val="0"/>
        <w:color w:val="000000"/>
        <w:szCs w:val="2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0000017"/>
    <w:multiLevelType w:val="multilevel"/>
    <w:tmpl w:val="CA66649A"/>
    <w:lvl w:ilvl="0">
      <w:start w:val="1"/>
      <w:numFmt w:val="decimal"/>
      <w:lvlText w:val="%1."/>
      <w:lvlJc w:val="left"/>
      <w:pPr>
        <w:tabs>
          <w:tab w:val="num" w:pos="720"/>
        </w:tabs>
        <w:ind w:left="720" w:hanging="360"/>
      </w:pPr>
      <w:rPr>
        <w:rFonts w:ascii="Tahoma" w:eastAsia="Times New Roman" w:hAnsi="Tahoma" w:cs="Tahoma"/>
        <w:b w:val="0"/>
        <w:i w:val="0"/>
        <w:sz w:val="20"/>
        <w:szCs w:val="20"/>
      </w:rPr>
    </w:lvl>
    <w:lvl w:ilvl="1">
      <w:start w:val="1"/>
      <w:numFmt w:val="decimal"/>
      <w:lvlText w:val="%2)"/>
      <w:lvlJc w:val="left"/>
      <w:pPr>
        <w:tabs>
          <w:tab w:val="num" w:pos="1997"/>
        </w:tabs>
        <w:ind w:left="1997" w:hanging="360"/>
      </w:pPr>
      <w:rPr>
        <w:b w:val="0"/>
      </w:rPr>
    </w:lvl>
    <w:lvl w:ilvl="2">
      <w:start w:val="1"/>
      <w:numFmt w:val="decimal"/>
      <w:lvlText w:val="%3"/>
      <w:lvlJc w:val="left"/>
      <w:pPr>
        <w:tabs>
          <w:tab w:val="num" w:pos="3060"/>
        </w:tabs>
        <w:ind w:left="3060" w:hanging="360"/>
      </w:pPr>
      <w:rPr>
        <w:rFonts w:hint="default"/>
      </w:rPr>
    </w:lvl>
    <w:lvl w:ilvl="3">
      <w:start w:val="1"/>
      <w:numFmt w:val="bullet"/>
      <w:lvlText w:val=""/>
      <w:lvlJc w:val="left"/>
      <w:pPr>
        <w:tabs>
          <w:tab w:val="num" w:pos="360"/>
        </w:tabs>
        <w:ind w:left="3600" w:hanging="360"/>
      </w:pPr>
      <w:rPr>
        <w:rFonts w:ascii="Symbol" w:hAnsi="Symbol" w:cs="Symbol" w:hint="default"/>
        <w:b w:val="0"/>
        <w:i w:val="0"/>
        <w:color w:val="auto"/>
      </w:r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rPr>
        <w:sz w:val="24"/>
        <w:szCs w:val="24"/>
      </w:rPr>
    </w:lvl>
    <w:lvl w:ilvl="7">
      <w:numFmt w:val="none"/>
      <w:suff w:val="nothing"/>
      <w:lvlText w:val=""/>
      <w:lvlJc w:val="left"/>
      <w:pPr>
        <w:tabs>
          <w:tab w:val="num" w:pos="360"/>
        </w:tabs>
        <w:ind w:left="360" w:firstLine="0"/>
      </w:pPr>
    </w:lvl>
    <w:lvl w:ilvl="8">
      <w:start w:val="1"/>
      <w:numFmt w:val="lowerRoman"/>
      <w:lvlText w:val="%9."/>
      <w:lvlJc w:val="right"/>
      <w:pPr>
        <w:tabs>
          <w:tab w:val="num" w:pos="7200"/>
        </w:tabs>
        <w:ind w:left="7200" w:hanging="180"/>
      </w:pPr>
    </w:lvl>
  </w:abstractNum>
  <w:abstractNum w:abstractNumId="10" w15:restartNumberingAfterBreak="0">
    <w:nsid w:val="14702EDA"/>
    <w:multiLevelType w:val="multilevel"/>
    <w:tmpl w:val="9F46DD4C"/>
    <w:lvl w:ilvl="0">
      <w:start w:val="1"/>
      <w:numFmt w:val="decimal"/>
      <w:lvlText w:val="%1."/>
      <w:lvlJc w:val="left"/>
      <w:pPr>
        <w:tabs>
          <w:tab w:val="num" w:pos="568"/>
        </w:tabs>
        <w:ind w:left="1288" w:hanging="360"/>
      </w:pPr>
      <w:rPr>
        <w:rFonts w:ascii="Tahoma" w:eastAsia="Times New Roman" w:hAnsi="Tahoma" w:cs="Tahoma" w:hint="default"/>
        <w:color w:val="000000" w:themeColor="text1"/>
        <w:sz w:val="20"/>
        <w:szCs w:val="22"/>
      </w:rPr>
    </w:lvl>
    <w:lvl w:ilvl="1">
      <w:start w:val="1"/>
      <w:numFmt w:val="lowerLetter"/>
      <w:lvlText w:val="%2)"/>
      <w:lvlJc w:val="left"/>
      <w:pPr>
        <w:tabs>
          <w:tab w:val="num" w:pos="1312"/>
        </w:tabs>
        <w:ind w:left="1312" w:hanging="375"/>
      </w:pPr>
    </w:lvl>
    <w:lvl w:ilvl="2">
      <w:start w:val="1"/>
      <w:numFmt w:val="lowerLetter"/>
      <w:lvlText w:val="%3."/>
      <w:lvlJc w:val="left"/>
      <w:pPr>
        <w:tabs>
          <w:tab w:val="num" w:pos="1276"/>
        </w:tabs>
        <w:ind w:left="1666" w:hanging="720"/>
      </w:pPr>
      <w:rPr>
        <w:rFonts w:ascii="Tahoma" w:hAnsi="Tahoma" w:cs="Tahoma" w:hint="default"/>
        <w:sz w:val="20"/>
        <w:szCs w:val="20"/>
      </w:rPr>
    </w:lvl>
    <w:lvl w:ilvl="3">
      <w:start w:val="1"/>
      <w:numFmt w:val="decimal"/>
      <w:lvlText w:val="%1.%2.%3.%4"/>
      <w:lvlJc w:val="left"/>
      <w:pPr>
        <w:tabs>
          <w:tab w:val="num" w:pos="2035"/>
        </w:tabs>
        <w:ind w:left="2035" w:hanging="1080"/>
      </w:pPr>
      <w:rPr>
        <w:rFonts w:ascii="Tahoma" w:hAnsi="Tahoma" w:cs="Tahoma" w:hint="default"/>
        <w:sz w:val="20"/>
        <w:szCs w:val="20"/>
      </w:rPr>
    </w:lvl>
    <w:lvl w:ilvl="4">
      <w:start w:val="1"/>
      <w:numFmt w:val="decimal"/>
      <w:lvlText w:val="%1.%2.%3.%4.%5"/>
      <w:lvlJc w:val="left"/>
      <w:pPr>
        <w:tabs>
          <w:tab w:val="num" w:pos="2044"/>
        </w:tabs>
        <w:ind w:left="2044" w:hanging="1080"/>
      </w:pPr>
      <w:rPr>
        <w:rFonts w:ascii="Tahoma" w:hAnsi="Tahoma" w:cs="Tahoma" w:hint="default"/>
        <w:sz w:val="20"/>
        <w:szCs w:val="20"/>
      </w:rPr>
    </w:lvl>
    <w:lvl w:ilvl="5">
      <w:start w:val="1"/>
      <w:numFmt w:val="decimal"/>
      <w:lvlText w:val="%1.%2.%3.%4.%5.%6"/>
      <w:lvlJc w:val="left"/>
      <w:pPr>
        <w:tabs>
          <w:tab w:val="num" w:pos="2413"/>
        </w:tabs>
        <w:ind w:left="2413" w:hanging="1440"/>
      </w:pPr>
      <w:rPr>
        <w:rFonts w:ascii="Tahoma" w:hAnsi="Tahoma" w:cs="Tahoma" w:hint="default"/>
        <w:sz w:val="20"/>
        <w:szCs w:val="20"/>
      </w:rPr>
    </w:lvl>
    <w:lvl w:ilvl="6">
      <w:start w:val="1"/>
      <w:numFmt w:val="decimal"/>
      <w:lvlText w:val="%1.%2.%3.%4.%5.%6.%7"/>
      <w:lvlJc w:val="left"/>
      <w:pPr>
        <w:tabs>
          <w:tab w:val="num" w:pos="2422"/>
        </w:tabs>
        <w:ind w:left="2422" w:hanging="1440"/>
      </w:pPr>
      <w:rPr>
        <w:rFonts w:ascii="Tahoma" w:hAnsi="Tahoma" w:cs="Tahoma" w:hint="default"/>
        <w:sz w:val="20"/>
        <w:szCs w:val="20"/>
      </w:rPr>
    </w:lvl>
    <w:lvl w:ilvl="7">
      <w:start w:val="1"/>
      <w:numFmt w:val="decimal"/>
      <w:lvlText w:val="%1.%2.%3.%4.%5.%6.%7.%8"/>
      <w:lvlJc w:val="left"/>
      <w:pPr>
        <w:tabs>
          <w:tab w:val="num" w:pos="2791"/>
        </w:tabs>
        <w:ind w:left="2791" w:hanging="1800"/>
      </w:pPr>
      <w:rPr>
        <w:rFonts w:ascii="Tahoma" w:hAnsi="Tahoma" w:cs="Tahoma" w:hint="default"/>
        <w:sz w:val="20"/>
        <w:szCs w:val="20"/>
      </w:rPr>
    </w:lvl>
    <w:lvl w:ilvl="8">
      <w:start w:val="1"/>
      <w:numFmt w:val="decimal"/>
      <w:lvlText w:val="%1.%2.%3.%4.%5.%6.%7.%8.%9"/>
      <w:lvlJc w:val="left"/>
      <w:pPr>
        <w:tabs>
          <w:tab w:val="num" w:pos="2800"/>
        </w:tabs>
        <w:ind w:left="2800" w:hanging="1800"/>
      </w:pPr>
      <w:rPr>
        <w:rFonts w:ascii="Tahoma" w:hAnsi="Tahoma" w:cs="Tahoma" w:hint="default"/>
        <w:sz w:val="20"/>
        <w:szCs w:val="20"/>
      </w:rPr>
    </w:lvl>
  </w:abstractNum>
  <w:abstractNum w:abstractNumId="11" w15:restartNumberingAfterBreak="0">
    <w:nsid w:val="1B66614D"/>
    <w:multiLevelType w:val="singleLevel"/>
    <w:tmpl w:val="E07CA7DE"/>
    <w:lvl w:ilvl="0">
      <w:start w:val="1"/>
      <w:numFmt w:val="decimal"/>
      <w:lvlText w:val="%1)"/>
      <w:lvlJc w:val="left"/>
      <w:pPr>
        <w:ind w:left="1068" w:hanging="360"/>
      </w:pPr>
      <w:rPr>
        <w:b w:val="0"/>
      </w:rPr>
    </w:lvl>
  </w:abstractNum>
  <w:abstractNum w:abstractNumId="12" w15:restartNumberingAfterBreak="0">
    <w:nsid w:val="1F541D63"/>
    <w:multiLevelType w:val="multilevel"/>
    <w:tmpl w:val="ECAE61CC"/>
    <w:lvl w:ilvl="0">
      <w:start w:val="1"/>
      <w:numFmt w:val="decimal"/>
      <w:lvlText w:val="%1."/>
      <w:lvlJc w:val="left"/>
      <w:pPr>
        <w:tabs>
          <w:tab w:val="num" w:pos="283"/>
        </w:tabs>
        <w:ind w:left="283" w:hanging="283"/>
      </w:pPr>
      <w:rPr>
        <w:rFonts w:ascii="Tahoma" w:hAnsi="Tahoma" w:cs="Courier New"/>
        <w:b w:val="0"/>
        <w:color w:val="000000"/>
        <w:sz w:val="20"/>
        <w:szCs w:val="20"/>
      </w:rPr>
    </w:lvl>
    <w:lvl w:ilvl="1">
      <w:start w:val="1"/>
      <w:numFmt w:val="decimal"/>
      <w:lvlText w:val="%2."/>
      <w:lvlJc w:val="left"/>
      <w:pPr>
        <w:tabs>
          <w:tab w:val="num" w:pos="567"/>
        </w:tabs>
        <w:ind w:left="567" w:hanging="283"/>
      </w:pPr>
      <w:rPr>
        <w:rFonts w:ascii="Tahoma" w:hAnsi="Tahoma" w:cs="Courier New"/>
        <w:sz w:val="20"/>
        <w:szCs w:val="20"/>
      </w:rPr>
    </w:lvl>
    <w:lvl w:ilvl="2">
      <w:start w:val="1"/>
      <w:numFmt w:val="decimal"/>
      <w:lvlText w:val="%3."/>
      <w:lvlJc w:val="left"/>
      <w:pPr>
        <w:tabs>
          <w:tab w:val="num" w:pos="850"/>
        </w:tabs>
        <w:ind w:left="850" w:hanging="283"/>
      </w:pPr>
      <w:rPr>
        <w:rFonts w:ascii="Tahoma" w:hAnsi="Tahoma" w:cs="Courier New"/>
        <w:sz w:val="20"/>
        <w:szCs w:val="20"/>
      </w:rPr>
    </w:lvl>
    <w:lvl w:ilvl="3">
      <w:start w:val="1"/>
      <w:numFmt w:val="decimal"/>
      <w:lvlText w:val="%4."/>
      <w:lvlJc w:val="left"/>
      <w:pPr>
        <w:tabs>
          <w:tab w:val="num" w:pos="1134"/>
        </w:tabs>
        <w:ind w:left="1134" w:hanging="283"/>
      </w:pPr>
      <w:rPr>
        <w:rFonts w:ascii="Tahoma" w:hAnsi="Tahoma" w:cs="Courier New"/>
        <w:sz w:val="20"/>
        <w:szCs w:val="20"/>
      </w:rPr>
    </w:lvl>
    <w:lvl w:ilvl="4">
      <w:start w:val="1"/>
      <w:numFmt w:val="decimal"/>
      <w:lvlText w:val="%5."/>
      <w:lvlJc w:val="left"/>
      <w:pPr>
        <w:tabs>
          <w:tab w:val="num" w:pos="1417"/>
        </w:tabs>
        <w:ind w:left="1417" w:hanging="283"/>
      </w:pPr>
      <w:rPr>
        <w:rFonts w:ascii="Tahoma" w:hAnsi="Tahoma" w:cs="Courier New"/>
        <w:b w:val="0"/>
        <w:sz w:val="20"/>
        <w:szCs w:val="20"/>
      </w:rPr>
    </w:lvl>
    <w:lvl w:ilvl="5">
      <w:start w:val="1"/>
      <w:numFmt w:val="decimal"/>
      <w:lvlText w:val="%6."/>
      <w:lvlJc w:val="left"/>
      <w:pPr>
        <w:tabs>
          <w:tab w:val="num" w:pos="1701"/>
        </w:tabs>
        <w:ind w:left="1701" w:hanging="283"/>
      </w:pPr>
      <w:rPr>
        <w:rFonts w:ascii="Tahoma" w:hAnsi="Tahoma" w:cs="Courier New"/>
        <w:sz w:val="20"/>
        <w:szCs w:val="20"/>
      </w:rPr>
    </w:lvl>
    <w:lvl w:ilvl="6">
      <w:start w:val="1"/>
      <w:numFmt w:val="decimal"/>
      <w:lvlText w:val="%7."/>
      <w:lvlJc w:val="left"/>
      <w:pPr>
        <w:tabs>
          <w:tab w:val="num" w:pos="1984"/>
        </w:tabs>
        <w:ind w:left="1984" w:hanging="283"/>
      </w:pPr>
      <w:rPr>
        <w:rFonts w:ascii="Tahoma" w:hAnsi="Tahoma" w:cs="Courier New"/>
        <w:sz w:val="20"/>
        <w:szCs w:val="20"/>
      </w:rPr>
    </w:lvl>
    <w:lvl w:ilvl="7">
      <w:start w:val="1"/>
      <w:numFmt w:val="decimal"/>
      <w:lvlText w:val="%8."/>
      <w:lvlJc w:val="left"/>
      <w:pPr>
        <w:tabs>
          <w:tab w:val="num" w:pos="2268"/>
        </w:tabs>
        <w:ind w:left="2268" w:hanging="283"/>
      </w:pPr>
      <w:rPr>
        <w:rFonts w:ascii="Tahoma" w:hAnsi="Tahoma" w:cs="Courier New"/>
        <w:sz w:val="20"/>
        <w:szCs w:val="20"/>
      </w:rPr>
    </w:lvl>
    <w:lvl w:ilvl="8">
      <w:start w:val="1"/>
      <w:numFmt w:val="decimal"/>
      <w:lvlText w:val="%9."/>
      <w:lvlJc w:val="left"/>
      <w:pPr>
        <w:tabs>
          <w:tab w:val="num" w:pos="2551"/>
        </w:tabs>
        <w:ind w:left="2551" w:hanging="283"/>
      </w:pPr>
      <w:rPr>
        <w:rFonts w:ascii="Tahoma" w:hAnsi="Tahoma" w:cs="Courier New"/>
        <w:sz w:val="20"/>
        <w:szCs w:val="20"/>
      </w:rPr>
    </w:lvl>
  </w:abstractNum>
  <w:abstractNum w:abstractNumId="13" w15:restartNumberingAfterBreak="0">
    <w:nsid w:val="26C46BE5"/>
    <w:multiLevelType w:val="hybridMultilevel"/>
    <w:tmpl w:val="DE4C841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2DDD3534"/>
    <w:multiLevelType w:val="singleLevel"/>
    <w:tmpl w:val="C80E74D6"/>
    <w:lvl w:ilvl="0">
      <w:start w:val="1"/>
      <w:numFmt w:val="decimal"/>
      <w:lvlText w:val="%1."/>
      <w:lvlJc w:val="left"/>
      <w:pPr>
        <w:tabs>
          <w:tab w:val="num" w:pos="360"/>
        </w:tabs>
        <w:ind w:left="360" w:hanging="360"/>
      </w:pPr>
      <w:rPr>
        <w:rFonts w:hint="default"/>
      </w:rPr>
    </w:lvl>
  </w:abstractNum>
  <w:abstractNum w:abstractNumId="15" w15:restartNumberingAfterBreak="0">
    <w:nsid w:val="32761EA0"/>
    <w:multiLevelType w:val="singleLevel"/>
    <w:tmpl w:val="E07CA7DE"/>
    <w:lvl w:ilvl="0">
      <w:start w:val="1"/>
      <w:numFmt w:val="decimal"/>
      <w:lvlText w:val="%1)"/>
      <w:lvlJc w:val="left"/>
      <w:pPr>
        <w:ind w:left="1068" w:hanging="360"/>
      </w:pPr>
      <w:rPr>
        <w:b w:val="0"/>
      </w:rPr>
    </w:lvl>
  </w:abstractNum>
  <w:abstractNum w:abstractNumId="16" w15:restartNumberingAfterBreak="0">
    <w:nsid w:val="3AAE5DB6"/>
    <w:multiLevelType w:val="singleLevel"/>
    <w:tmpl w:val="E07CA7DE"/>
    <w:lvl w:ilvl="0">
      <w:start w:val="1"/>
      <w:numFmt w:val="decimal"/>
      <w:lvlText w:val="%1)"/>
      <w:lvlJc w:val="left"/>
      <w:pPr>
        <w:ind w:left="1068" w:hanging="360"/>
      </w:pPr>
      <w:rPr>
        <w:b w:val="0"/>
      </w:rPr>
    </w:lvl>
  </w:abstractNum>
  <w:abstractNum w:abstractNumId="17" w15:restartNumberingAfterBreak="0">
    <w:nsid w:val="3DDA0CA5"/>
    <w:multiLevelType w:val="hybridMultilevel"/>
    <w:tmpl w:val="9B58ED34"/>
    <w:lvl w:ilvl="0" w:tplc="04150013">
      <w:start w:val="1"/>
      <w:numFmt w:val="upperRoman"/>
      <w:lvlText w:val="%1."/>
      <w:lvlJc w:val="right"/>
      <w:pPr>
        <w:tabs>
          <w:tab w:val="num" w:pos="888"/>
        </w:tabs>
        <w:ind w:left="888" w:hanging="180"/>
      </w:pPr>
    </w:lvl>
    <w:lvl w:ilvl="1" w:tplc="04150019">
      <w:start w:val="1"/>
      <w:numFmt w:val="lowerLetter"/>
      <w:lvlText w:val="%2."/>
      <w:lvlJc w:val="left"/>
      <w:pPr>
        <w:tabs>
          <w:tab w:val="num" w:pos="1608"/>
        </w:tabs>
        <w:ind w:left="1608" w:hanging="360"/>
      </w:pPr>
    </w:lvl>
    <w:lvl w:ilvl="2" w:tplc="0415001B">
      <w:start w:val="1"/>
      <w:numFmt w:val="lowerRoman"/>
      <w:lvlText w:val="%3."/>
      <w:lvlJc w:val="right"/>
      <w:pPr>
        <w:tabs>
          <w:tab w:val="num" w:pos="2328"/>
        </w:tabs>
        <w:ind w:left="2328" w:hanging="180"/>
      </w:pPr>
    </w:lvl>
    <w:lvl w:ilvl="3" w:tplc="0415000F">
      <w:start w:val="1"/>
      <w:numFmt w:val="decimal"/>
      <w:lvlText w:val="%4."/>
      <w:lvlJc w:val="left"/>
      <w:pPr>
        <w:tabs>
          <w:tab w:val="num" w:pos="3048"/>
        </w:tabs>
        <w:ind w:left="3048" w:hanging="360"/>
      </w:pPr>
    </w:lvl>
    <w:lvl w:ilvl="4" w:tplc="04150019">
      <w:start w:val="1"/>
      <w:numFmt w:val="lowerLetter"/>
      <w:lvlText w:val="%5."/>
      <w:lvlJc w:val="left"/>
      <w:pPr>
        <w:tabs>
          <w:tab w:val="num" w:pos="3768"/>
        </w:tabs>
        <w:ind w:left="3768" w:hanging="360"/>
      </w:pPr>
    </w:lvl>
    <w:lvl w:ilvl="5" w:tplc="0415001B">
      <w:start w:val="1"/>
      <w:numFmt w:val="lowerRoman"/>
      <w:lvlText w:val="%6."/>
      <w:lvlJc w:val="right"/>
      <w:pPr>
        <w:tabs>
          <w:tab w:val="num" w:pos="4488"/>
        </w:tabs>
        <w:ind w:left="4488" w:hanging="180"/>
      </w:pPr>
    </w:lvl>
    <w:lvl w:ilvl="6" w:tplc="0415000F">
      <w:start w:val="1"/>
      <w:numFmt w:val="decimal"/>
      <w:lvlText w:val="%7."/>
      <w:lvlJc w:val="left"/>
      <w:pPr>
        <w:tabs>
          <w:tab w:val="num" w:pos="5208"/>
        </w:tabs>
        <w:ind w:left="5208" w:hanging="360"/>
      </w:pPr>
    </w:lvl>
    <w:lvl w:ilvl="7" w:tplc="04150019">
      <w:start w:val="1"/>
      <w:numFmt w:val="lowerLetter"/>
      <w:lvlText w:val="%8."/>
      <w:lvlJc w:val="left"/>
      <w:pPr>
        <w:tabs>
          <w:tab w:val="num" w:pos="5928"/>
        </w:tabs>
        <w:ind w:left="5928" w:hanging="360"/>
      </w:pPr>
    </w:lvl>
    <w:lvl w:ilvl="8" w:tplc="0415001B">
      <w:start w:val="1"/>
      <w:numFmt w:val="lowerRoman"/>
      <w:lvlText w:val="%9."/>
      <w:lvlJc w:val="right"/>
      <w:pPr>
        <w:tabs>
          <w:tab w:val="num" w:pos="6648"/>
        </w:tabs>
        <w:ind w:left="6648" w:hanging="180"/>
      </w:pPr>
    </w:lvl>
  </w:abstractNum>
  <w:abstractNum w:abstractNumId="18" w15:restartNumberingAfterBreak="0">
    <w:nsid w:val="3E8A6C17"/>
    <w:multiLevelType w:val="multilevel"/>
    <w:tmpl w:val="2A5EAAC2"/>
    <w:lvl w:ilvl="0">
      <w:start w:val="1"/>
      <w:numFmt w:val="decimal"/>
      <w:lvlText w:val="%1."/>
      <w:lvlJc w:val="left"/>
      <w:pPr>
        <w:tabs>
          <w:tab w:val="num" w:pos="861"/>
        </w:tabs>
        <w:ind w:left="861" w:hanging="360"/>
      </w:pPr>
    </w:lvl>
    <w:lvl w:ilvl="1">
      <w:start w:val="1"/>
      <w:numFmt w:val="decimal"/>
      <w:lvlText w:val="%2."/>
      <w:lvlJc w:val="left"/>
      <w:pPr>
        <w:tabs>
          <w:tab w:val="num" w:pos="1581"/>
        </w:tabs>
        <w:ind w:left="1581" w:hanging="360"/>
      </w:pPr>
    </w:lvl>
    <w:lvl w:ilvl="2">
      <w:start w:val="1"/>
      <w:numFmt w:val="decimal"/>
      <w:lvlText w:val="%3."/>
      <w:lvlJc w:val="left"/>
      <w:pPr>
        <w:tabs>
          <w:tab w:val="num" w:pos="2301"/>
        </w:tabs>
        <w:ind w:left="2301" w:hanging="360"/>
      </w:pPr>
    </w:lvl>
    <w:lvl w:ilvl="3">
      <w:start w:val="1"/>
      <w:numFmt w:val="decimal"/>
      <w:lvlText w:val="%4."/>
      <w:lvlJc w:val="left"/>
      <w:pPr>
        <w:tabs>
          <w:tab w:val="num" w:pos="3021"/>
        </w:tabs>
        <w:ind w:left="3021" w:hanging="360"/>
      </w:pPr>
    </w:lvl>
    <w:lvl w:ilvl="4">
      <w:start w:val="1"/>
      <w:numFmt w:val="decimal"/>
      <w:lvlText w:val="%5."/>
      <w:lvlJc w:val="left"/>
      <w:pPr>
        <w:tabs>
          <w:tab w:val="num" w:pos="3741"/>
        </w:tabs>
        <w:ind w:left="3741" w:hanging="360"/>
      </w:pPr>
    </w:lvl>
    <w:lvl w:ilvl="5">
      <w:start w:val="1"/>
      <w:numFmt w:val="decimal"/>
      <w:lvlText w:val="%6."/>
      <w:lvlJc w:val="left"/>
      <w:pPr>
        <w:tabs>
          <w:tab w:val="num" w:pos="4461"/>
        </w:tabs>
        <w:ind w:left="4461" w:hanging="360"/>
      </w:pPr>
    </w:lvl>
    <w:lvl w:ilvl="6">
      <w:start w:val="1"/>
      <w:numFmt w:val="decimal"/>
      <w:lvlText w:val="%7."/>
      <w:lvlJc w:val="left"/>
      <w:pPr>
        <w:tabs>
          <w:tab w:val="num" w:pos="5181"/>
        </w:tabs>
        <w:ind w:left="5181" w:hanging="360"/>
      </w:pPr>
    </w:lvl>
    <w:lvl w:ilvl="7">
      <w:start w:val="1"/>
      <w:numFmt w:val="decimal"/>
      <w:lvlText w:val="%8."/>
      <w:lvlJc w:val="left"/>
      <w:pPr>
        <w:tabs>
          <w:tab w:val="num" w:pos="5901"/>
        </w:tabs>
        <w:ind w:left="5901" w:hanging="360"/>
      </w:pPr>
    </w:lvl>
    <w:lvl w:ilvl="8">
      <w:start w:val="1"/>
      <w:numFmt w:val="decimal"/>
      <w:lvlText w:val="%9."/>
      <w:lvlJc w:val="left"/>
      <w:pPr>
        <w:tabs>
          <w:tab w:val="num" w:pos="6621"/>
        </w:tabs>
        <w:ind w:left="6621" w:hanging="360"/>
      </w:pPr>
    </w:lvl>
  </w:abstractNum>
  <w:abstractNum w:abstractNumId="19" w15:restartNumberingAfterBreak="0">
    <w:nsid w:val="45F87F70"/>
    <w:multiLevelType w:val="hybridMultilevel"/>
    <w:tmpl w:val="FD46F40E"/>
    <w:lvl w:ilvl="0" w:tplc="1B6AF688">
      <w:start w:val="1"/>
      <w:numFmt w:val="decimal"/>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 w15:restartNumberingAfterBreak="0">
    <w:nsid w:val="5AA83B32"/>
    <w:multiLevelType w:val="hybridMultilevel"/>
    <w:tmpl w:val="EBA6C4FC"/>
    <w:name w:val="WW8Num214"/>
    <w:lvl w:ilvl="0" w:tplc="8EEA24FA">
      <w:start w:val="1"/>
      <w:numFmt w:val="decimal"/>
      <w:lvlText w:val="%1."/>
      <w:lvlJc w:val="left"/>
      <w:pPr>
        <w:tabs>
          <w:tab w:val="num" w:pos="360"/>
        </w:tabs>
        <w:ind w:left="36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2EA05A8"/>
    <w:multiLevelType w:val="multilevel"/>
    <w:tmpl w:val="43DCE10E"/>
    <w:lvl w:ilvl="0">
      <w:start w:val="1"/>
      <w:numFmt w:val="decimal"/>
      <w:lvlText w:val="%1."/>
      <w:lvlJc w:val="left"/>
      <w:pPr>
        <w:tabs>
          <w:tab w:val="num" w:pos="568"/>
        </w:tabs>
        <w:ind w:left="1288" w:hanging="360"/>
      </w:pPr>
      <w:rPr>
        <w:rFonts w:ascii="Tahoma" w:eastAsia="Times New Roman" w:hAnsi="Tahoma" w:cs="Tahoma" w:hint="default"/>
        <w:strike w:val="0"/>
        <w:sz w:val="20"/>
        <w:szCs w:val="22"/>
      </w:rPr>
    </w:lvl>
    <w:lvl w:ilvl="1">
      <w:start w:val="1"/>
      <w:numFmt w:val="lowerLetter"/>
      <w:lvlText w:val="%2)"/>
      <w:lvlJc w:val="left"/>
      <w:pPr>
        <w:tabs>
          <w:tab w:val="num" w:pos="1312"/>
        </w:tabs>
        <w:ind w:left="1312" w:hanging="375"/>
      </w:pPr>
    </w:lvl>
    <w:lvl w:ilvl="2">
      <w:start w:val="1"/>
      <w:numFmt w:val="lowerLetter"/>
      <w:lvlText w:val="%3."/>
      <w:lvlJc w:val="left"/>
      <w:pPr>
        <w:tabs>
          <w:tab w:val="num" w:pos="1276"/>
        </w:tabs>
        <w:ind w:left="1666" w:hanging="720"/>
      </w:pPr>
      <w:rPr>
        <w:rFonts w:ascii="Tahoma" w:hAnsi="Tahoma" w:cs="Tahoma" w:hint="default"/>
        <w:sz w:val="20"/>
        <w:szCs w:val="20"/>
      </w:rPr>
    </w:lvl>
    <w:lvl w:ilvl="3">
      <w:start w:val="1"/>
      <w:numFmt w:val="decimal"/>
      <w:lvlText w:val="%1.%2.%3.%4"/>
      <w:lvlJc w:val="left"/>
      <w:pPr>
        <w:tabs>
          <w:tab w:val="num" w:pos="2035"/>
        </w:tabs>
        <w:ind w:left="2035" w:hanging="1080"/>
      </w:pPr>
      <w:rPr>
        <w:rFonts w:ascii="Tahoma" w:hAnsi="Tahoma" w:cs="Tahoma" w:hint="default"/>
        <w:sz w:val="20"/>
        <w:szCs w:val="20"/>
      </w:rPr>
    </w:lvl>
    <w:lvl w:ilvl="4">
      <w:start w:val="1"/>
      <w:numFmt w:val="decimal"/>
      <w:lvlText w:val="%1.%2.%3.%4.%5"/>
      <w:lvlJc w:val="left"/>
      <w:pPr>
        <w:tabs>
          <w:tab w:val="num" w:pos="2044"/>
        </w:tabs>
        <w:ind w:left="2044" w:hanging="1080"/>
      </w:pPr>
      <w:rPr>
        <w:rFonts w:ascii="Tahoma" w:hAnsi="Tahoma" w:cs="Tahoma" w:hint="default"/>
        <w:sz w:val="20"/>
        <w:szCs w:val="20"/>
      </w:rPr>
    </w:lvl>
    <w:lvl w:ilvl="5">
      <w:start w:val="1"/>
      <w:numFmt w:val="decimal"/>
      <w:lvlText w:val="%1.%2.%3.%4.%5.%6"/>
      <w:lvlJc w:val="left"/>
      <w:pPr>
        <w:tabs>
          <w:tab w:val="num" w:pos="2413"/>
        </w:tabs>
        <w:ind w:left="2413" w:hanging="1440"/>
      </w:pPr>
      <w:rPr>
        <w:rFonts w:ascii="Tahoma" w:hAnsi="Tahoma" w:cs="Tahoma" w:hint="default"/>
        <w:sz w:val="20"/>
        <w:szCs w:val="20"/>
      </w:rPr>
    </w:lvl>
    <w:lvl w:ilvl="6">
      <w:start w:val="1"/>
      <w:numFmt w:val="decimal"/>
      <w:lvlText w:val="%1.%2.%3.%4.%5.%6.%7"/>
      <w:lvlJc w:val="left"/>
      <w:pPr>
        <w:tabs>
          <w:tab w:val="num" w:pos="2422"/>
        </w:tabs>
        <w:ind w:left="2422" w:hanging="1440"/>
      </w:pPr>
      <w:rPr>
        <w:rFonts w:ascii="Tahoma" w:hAnsi="Tahoma" w:cs="Tahoma" w:hint="default"/>
        <w:sz w:val="20"/>
        <w:szCs w:val="20"/>
      </w:rPr>
    </w:lvl>
    <w:lvl w:ilvl="7">
      <w:start w:val="1"/>
      <w:numFmt w:val="decimal"/>
      <w:lvlText w:val="%1.%2.%3.%4.%5.%6.%7.%8"/>
      <w:lvlJc w:val="left"/>
      <w:pPr>
        <w:tabs>
          <w:tab w:val="num" w:pos="2791"/>
        </w:tabs>
        <w:ind w:left="2791" w:hanging="1800"/>
      </w:pPr>
      <w:rPr>
        <w:rFonts w:ascii="Tahoma" w:hAnsi="Tahoma" w:cs="Tahoma" w:hint="default"/>
        <w:sz w:val="20"/>
        <w:szCs w:val="20"/>
      </w:rPr>
    </w:lvl>
    <w:lvl w:ilvl="8">
      <w:start w:val="1"/>
      <w:numFmt w:val="decimal"/>
      <w:lvlText w:val="%1.%2.%3.%4.%5.%6.%7.%8.%9"/>
      <w:lvlJc w:val="left"/>
      <w:pPr>
        <w:tabs>
          <w:tab w:val="num" w:pos="2800"/>
        </w:tabs>
        <w:ind w:left="2800" w:hanging="1800"/>
      </w:pPr>
      <w:rPr>
        <w:rFonts w:ascii="Tahoma" w:hAnsi="Tahoma" w:cs="Tahoma" w:hint="default"/>
        <w:sz w:val="20"/>
        <w:szCs w:val="20"/>
      </w:rPr>
    </w:lvl>
  </w:abstractNum>
  <w:abstractNum w:abstractNumId="22" w15:restartNumberingAfterBreak="0">
    <w:nsid w:val="66E80D03"/>
    <w:multiLevelType w:val="hybridMultilevel"/>
    <w:tmpl w:val="FD46F40E"/>
    <w:lvl w:ilvl="0" w:tplc="1B6AF688">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23" w15:restartNumberingAfterBreak="0">
    <w:nsid w:val="678241A1"/>
    <w:multiLevelType w:val="singleLevel"/>
    <w:tmpl w:val="08C25E1E"/>
    <w:lvl w:ilvl="0">
      <w:start w:val="2"/>
      <w:numFmt w:val="bullet"/>
      <w:lvlText w:val="-"/>
      <w:lvlJc w:val="left"/>
      <w:pPr>
        <w:tabs>
          <w:tab w:val="num" w:pos="1068"/>
        </w:tabs>
        <w:ind w:left="1068" w:hanging="360"/>
      </w:pPr>
      <w:rPr>
        <w:rFonts w:hint="default"/>
      </w:rPr>
    </w:lvl>
  </w:abstractNum>
  <w:abstractNum w:abstractNumId="24" w15:restartNumberingAfterBreak="0">
    <w:nsid w:val="70CE4DEC"/>
    <w:multiLevelType w:val="multilevel"/>
    <w:tmpl w:val="F2122958"/>
    <w:lvl w:ilvl="0">
      <w:start w:val="1"/>
      <w:numFmt w:val="decimal"/>
      <w:lvlText w:val="%1."/>
      <w:lvlJc w:val="left"/>
      <w:pPr>
        <w:tabs>
          <w:tab w:val="num" w:pos="568"/>
        </w:tabs>
        <w:ind w:left="1288" w:hanging="360"/>
      </w:pPr>
      <w:rPr>
        <w:rFonts w:ascii="Tahoma" w:eastAsia="Times New Roman" w:hAnsi="Tahoma" w:cs="Tahoma" w:hint="default"/>
        <w:sz w:val="20"/>
        <w:szCs w:val="22"/>
      </w:rPr>
    </w:lvl>
    <w:lvl w:ilvl="1">
      <w:start w:val="1"/>
      <w:numFmt w:val="lowerLetter"/>
      <w:lvlText w:val="%2)"/>
      <w:lvlJc w:val="left"/>
      <w:pPr>
        <w:tabs>
          <w:tab w:val="num" w:pos="1312"/>
        </w:tabs>
        <w:ind w:left="1312" w:hanging="375"/>
      </w:pPr>
    </w:lvl>
    <w:lvl w:ilvl="2">
      <w:start w:val="1"/>
      <w:numFmt w:val="lowerLetter"/>
      <w:lvlText w:val="%3."/>
      <w:lvlJc w:val="left"/>
      <w:pPr>
        <w:tabs>
          <w:tab w:val="num" w:pos="1276"/>
        </w:tabs>
        <w:ind w:left="1666" w:hanging="720"/>
      </w:pPr>
      <w:rPr>
        <w:rFonts w:ascii="Tahoma" w:hAnsi="Tahoma" w:cs="Tahoma" w:hint="default"/>
        <w:sz w:val="20"/>
        <w:szCs w:val="20"/>
      </w:rPr>
    </w:lvl>
    <w:lvl w:ilvl="3">
      <w:start w:val="1"/>
      <w:numFmt w:val="decimal"/>
      <w:lvlText w:val="%1.%2.%3.%4"/>
      <w:lvlJc w:val="left"/>
      <w:pPr>
        <w:tabs>
          <w:tab w:val="num" w:pos="2035"/>
        </w:tabs>
        <w:ind w:left="2035" w:hanging="1080"/>
      </w:pPr>
      <w:rPr>
        <w:rFonts w:ascii="Tahoma" w:hAnsi="Tahoma" w:cs="Tahoma" w:hint="default"/>
        <w:sz w:val="20"/>
        <w:szCs w:val="20"/>
      </w:rPr>
    </w:lvl>
    <w:lvl w:ilvl="4">
      <w:start w:val="1"/>
      <w:numFmt w:val="decimal"/>
      <w:lvlText w:val="%1.%2.%3.%4.%5"/>
      <w:lvlJc w:val="left"/>
      <w:pPr>
        <w:tabs>
          <w:tab w:val="num" w:pos="2044"/>
        </w:tabs>
        <w:ind w:left="2044" w:hanging="1080"/>
      </w:pPr>
      <w:rPr>
        <w:rFonts w:ascii="Tahoma" w:hAnsi="Tahoma" w:cs="Tahoma" w:hint="default"/>
        <w:sz w:val="20"/>
        <w:szCs w:val="20"/>
      </w:rPr>
    </w:lvl>
    <w:lvl w:ilvl="5">
      <w:start w:val="1"/>
      <w:numFmt w:val="decimal"/>
      <w:lvlText w:val="%1.%2.%3.%4.%5.%6"/>
      <w:lvlJc w:val="left"/>
      <w:pPr>
        <w:tabs>
          <w:tab w:val="num" w:pos="2413"/>
        </w:tabs>
        <w:ind w:left="2413" w:hanging="1440"/>
      </w:pPr>
      <w:rPr>
        <w:rFonts w:ascii="Tahoma" w:hAnsi="Tahoma" w:cs="Tahoma" w:hint="default"/>
        <w:sz w:val="20"/>
        <w:szCs w:val="20"/>
      </w:rPr>
    </w:lvl>
    <w:lvl w:ilvl="6">
      <w:start w:val="1"/>
      <w:numFmt w:val="decimal"/>
      <w:lvlText w:val="%1.%2.%3.%4.%5.%6.%7"/>
      <w:lvlJc w:val="left"/>
      <w:pPr>
        <w:tabs>
          <w:tab w:val="num" w:pos="2422"/>
        </w:tabs>
        <w:ind w:left="2422" w:hanging="1440"/>
      </w:pPr>
      <w:rPr>
        <w:rFonts w:ascii="Tahoma" w:hAnsi="Tahoma" w:cs="Tahoma" w:hint="default"/>
        <w:sz w:val="20"/>
        <w:szCs w:val="20"/>
      </w:rPr>
    </w:lvl>
    <w:lvl w:ilvl="7">
      <w:start w:val="1"/>
      <w:numFmt w:val="decimal"/>
      <w:lvlText w:val="%1.%2.%3.%4.%5.%6.%7.%8"/>
      <w:lvlJc w:val="left"/>
      <w:pPr>
        <w:tabs>
          <w:tab w:val="num" w:pos="2791"/>
        </w:tabs>
        <w:ind w:left="2791" w:hanging="1800"/>
      </w:pPr>
      <w:rPr>
        <w:rFonts w:ascii="Tahoma" w:hAnsi="Tahoma" w:cs="Tahoma" w:hint="default"/>
        <w:sz w:val="20"/>
        <w:szCs w:val="20"/>
      </w:rPr>
    </w:lvl>
    <w:lvl w:ilvl="8">
      <w:start w:val="1"/>
      <w:numFmt w:val="decimal"/>
      <w:lvlText w:val="%1.%2.%3.%4.%5.%6.%7.%8.%9"/>
      <w:lvlJc w:val="left"/>
      <w:pPr>
        <w:tabs>
          <w:tab w:val="num" w:pos="2800"/>
        </w:tabs>
        <w:ind w:left="2800" w:hanging="1800"/>
      </w:pPr>
      <w:rPr>
        <w:rFonts w:ascii="Tahoma" w:hAnsi="Tahoma" w:cs="Tahoma" w:hint="default"/>
        <w:sz w:val="20"/>
        <w:szCs w:val="20"/>
      </w:rPr>
    </w:lvl>
  </w:abstractNum>
  <w:abstractNum w:abstractNumId="25" w15:restartNumberingAfterBreak="0">
    <w:nsid w:val="752F6F45"/>
    <w:multiLevelType w:val="hybridMultilevel"/>
    <w:tmpl w:val="EF16D36A"/>
    <w:lvl w:ilvl="0" w:tplc="5EB6CC3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01231C"/>
    <w:multiLevelType w:val="hybridMultilevel"/>
    <w:tmpl w:val="969A3E8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96B49FB"/>
    <w:multiLevelType w:val="hybridMultilevel"/>
    <w:tmpl w:val="969A3E8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DBF5BCA"/>
    <w:multiLevelType w:val="singleLevel"/>
    <w:tmpl w:val="E07CA7DE"/>
    <w:lvl w:ilvl="0">
      <w:start w:val="1"/>
      <w:numFmt w:val="decimal"/>
      <w:lvlText w:val="%1)"/>
      <w:lvlJc w:val="left"/>
      <w:pPr>
        <w:ind w:left="1068" w:hanging="360"/>
      </w:pPr>
      <w:rPr>
        <w:b w:val="0"/>
      </w:rPr>
    </w:lvl>
  </w:abstractNum>
  <w:num w:numId="1">
    <w:abstractNumId w:val="21"/>
  </w:num>
  <w:num w:numId="2">
    <w:abstractNumId w:val="22"/>
  </w:num>
  <w:num w:numId="3">
    <w:abstractNumId w:val="16"/>
  </w:num>
  <w:num w:numId="4">
    <w:abstractNumId w:val="11"/>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8"/>
  </w:num>
  <w:num w:numId="14">
    <w:abstractNumId w:val="27"/>
  </w:num>
  <w:num w:numId="15">
    <w:abstractNumId w:val="9"/>
  </w:num>
  <w:num w:numId="16">
    <w:abstractNumId w:val="20"/>
  </w:num>
  <w:num w:numId="17">
    <w:abstractNumId w:val="26"/>
  </w:num>
  <w:num w:numId="18">
    <w:abstractNumId w:val="0"/>
  </w:num>
  <w:num w:numId="19">
    <w:abstractNumId w:val="15"/>
  </w:num>
  <w:num w:numId="20">
    <w:abstractNumId w:val="10"/>
  </w:num>
  <w:num w:numId="21">
    <w:abstractNumId w:val="24"/>
  </w:num>
  <w:num w:numId="22">
    <w:abstractNumId w:val="18"/>
  </w:num>
  <w:num w:numId="23">
    <w:abstractNumId w:val="19"/>
  </w:num>
  <w:num w:numId="24">
    <w:abstractNumId w:val="5"/>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D15"/>
    <w:rsid w:val="000467E5"/>
    <w:rsid w:val="00057FE4"/>
    <w:rsid w:val="00085087"/>
    <w:rsid w:val="00093D15"/>
    <w:rsid w:val="000D22FD"/>
    <w:rsid w:val="00132517"/>
    <w:rsid w:val="00156618"/>
    <w:rsid w:val="00181C12"/>
    <w:rsid w:val="001B0490"/>
    <w:rsid w:val="001B33FC"/>
    <w:rsid w:val="001D0D05"/>
    <w:rsid w:val="001F223D"/>
    <w:rsid w:val="00200A0C"/>
    <w:rsid w:val="002361E4"/>
    <w:rsid w:val="00236B7A"/>
    <w:rsid w:val="00254B32"/>
    <w:rsid w:val="002563C7"/>
    <w:rsid w:val="002612E2"/>
    <w:rsid w:val="00280DF8"/>
    <w:rsid w:val="00295F09"/>
    <w:rsid w:val="002D1141"/>
    <w:rsid w:val="002D3F89"/>
    <w:rsid w:val="00305608"/>
    <w:rsid w:val="00315C94"/>
    <w:rsid w:val="0032675B"/>
    <w:rsid w:val="00344D16"/>
    <w:rsid w:val="00347CA1"/>
    <w:rsid w:val="0037622F"/>
    <w:rsid w:val="00381D52"/>
    <w:rsid w:val="003859BB"/>
    <w:rsid w:val="003D7CAA"/>
    <w:rsid w:val="003E6ACD"/>
    <w:rsid w:val="00410E0F"/>
    <w:rsid w:val="00425303"/>
    <w:rsid w:val="00440600"/>
    <w:rsid w:val="004805B4"/>
    <w:rsid w:val="004C415F"/>
    <w:rsid w:val="00540368"/>
    <w:rsid w:val="00566963"/>
    <w:rsid w:val="00581F96"/>
    <w:rsid w:val="005C4A23"/>
    <w:rsid w:val="005D167A"/>
    <w:rsid w:val="005D1764"/>
    <w:rsid w:val="005D19C9"/>
    <w:rsid w:val="005D4620"/>
    <w:rsid w:val="006021BC"/>
    <w:rsid w:val="006051A5"/>
    <w:rsid w:val="00614384"/>
    <w:rsid w:val="00660E73"/>
    <w:rsid w:val="00664711"/>
    <w:rsid w:val="00680DB9"/>
    <w:rsid w:val="006933F1"/>
    <w:rsid w:val="00697988"/>
    <w:rsid w:val="006C0C5B"/>
    <w:rsid w:val="006C28DB"/>
    <w:rsid w:val="006C59B3"/>
    <w:rsid w:val="006E7FA1"/>
    <w:rsid w:val="006F76F3"/>
    <w:rsid w:val="007E4B52"/>
    <w:rsid w:val="00801FDE"/>
    <w:rsid w:val="00837559"/>
    <w:rsid w:val="00843BAB"/>
    <w:rsid w:val="008921D8"/>
    <w:rsid w:val="008A0AB8"/>
    <w:rsid w:val="008F044A"/>
    <w:rsid w:val="00904A77"/>
    <w:rsid w:val="00905829"/>
    <w:rsid w:val="009A0E71"/>
    <w:rsid w:val="00A26AAC"/>
    <w:rsid w:val="00A679EF"/>
    <w:rsid w:val="00A749D5"/>
    <w:rsid w:val="00AA47EF"/>
    <w:rsid w:val="00AA636F"/>
    <w:rsid w:val="00AD7315"/>
    <w:rsid w:val="00AE5685"/>
    <w:rsid w:val="00B40412"/>
    <w:rsid w:val="00BB0397"/>
    <w:rsid w:val="00BC074D"/>
    <w:rsid w:val="00C103B1"/>
    <w:rsid w:val="00C27E8A"/>
    <w:rsid w:val="00C76126"/>
    <w:rsid w:val="00C854E9"/>
    <w:rsid w:val="00CA2164"/>
    <w:rsid w:val="00CE2217"/>
    <w:rsid w:val="00D564FE"/>
    <w:rsid w:val="00D76C84"/>
    <w:rsid w:val="00D965E4"/>
    <w:rsid w:val="00DD44F6"/>
    <w:rsid w:val="00DD5CE7"/>
    <w:rsid w:val="00DE7CF2"/>
    <w:rsid w:val="00E150C5"/>
    <w:rsid w:val="00E20D2B"/>
    <w:rsid w:val="00E32A7F"/>
    <w:rsid w:val="00E52AC9"/>
    <w:rsid w:val="00E86663"/>
    <w:rsid w:val="00EA1A82"/>
    <w:rsid w:val="00EE4443"/>
    <w:rsid w:val="00EF5A07"/>
    <w:rsid w:val="00F04901"/>
    <w:rsid w:val="00F065BF"/>
    <w:rsid w:val="00F1550A"/>
    <w:rsid w:val="00FD2031"/>
    <w:rsid w:val="00FE26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00865"/>
  <w15:docId w15:val="{2F6C5E9C-EB01-41C0-A4E6-61C7102E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sz w:val="24"/>
      <w:szCs w:val="24"/>
      <w:lang w:eastAsia="zh-CN"/>
    </w:rPr>
  </w:style>
  <w:style w:type="paragraph" w:styleId="Nagwek1">
    <w:name w:val="heading 1"/>
    <w:basedOn w:val="Normalny"/>
    <w:next w:val="Normalny"/>
    <w:qFormat/>
    <w:pPr>
      <w:keepNext/>
      <w:jc w:val="center"/>
      <w:outlineLvl w:val="0"/>
    </w:pPr>
    <w:rPr>
      <w:b/>
      <w:bCs/>
      <w:sz w:val="28"/>
    </w:rPr>
  </w:style>
  <w:style w:type="paragraph" w:styleId="Nagwek2">
    <w:name w:val="heading 2"/>
    <w:basedOn w:val="Normalny"/>
    <w:next w:val="Normalny"/>
    <w:unhideWhenUsed/>
    <w:qFormat/>
    <w:pPr>
      <w:keepNext/>
      <w:spacing w:before="240" w:after="60"/>
      <w:outlineLvl w:val="1"/>
    </w:pPr>
    <w:rPr>
      <w:rFonts w:ascii="Cambria" w:hAnsi="Cambria" w:cs="Cambria"/>
      <w:b/>
      <w:bCs/>
      <w:i/>
      <w:iCs/>
      <w:sz w:val="28"/>
      <w:szCs w:val="28"/>
    </w:rPr>
  </w:style>
  <w:style w:type="paragraph" w:styleId="Nagwek3">
    <w:name w:val="heading 3"/>
    <w:basedOn w:val="Normalny"/>
    <w:next w:val="Normalny"/>
    <w:unhideWhenUsed/>
    <w:qFormat/>
    <w:pPr>
      <w:keepNext/>
      <w:spacing w:before="240" w:after="60"/>
      <w:outlineLvl w:val="2"/>
    </w:pPr>
    <w:rPr>
      <w:rFonts w:ascii="Cambria" w:hAnsi="Cambria" w:cs="Cambria"/>
      <w:b/>
      <w:bCs/>
      <w:sz w:val="26"/>
      <w:szCs w:val="26"/>
    </w:rPr>
  </w:style>
  <w:style w:type="paragraph" w:styleId="Nagwek6">
    <w:name w:val="heading 6"/>
    <w:basedOn w:val="Normalny"/>
    <w:next w:val="Normalny"/>
    <w:link w:val="Nagwek6Znak"/>
    <w:qFormat/>
    <w:rsid w:val="006C28DB"/>
    <w:pPr>
      <w:keepNext/>
      <w:tabs>
        <w:tab w:val="num" w:pos="720"/>
      </w:tabs>
      <w:autoSpaceDN/>
      <w:ind w:left="720" w:hanging="360"/>
      <w:textAlignment w:val="auto"/>
      <w:outlineLvl w:val="5"/>
    </w:pPr>
    <w:rPr>
      <w:sz w:val="32"/>
      <w:szCs w:val="20"/>
    </w:rPr>
  </w:style>
  <w:style w:type="paragraph" w:styleId="Nagwek7">
    <w:name w:val="heading 7"/>
    <w:basedOn w:val="Normalny"/>
    <w:next w:val="Normalny"/>
    <w:qFormat/>
    <w:pPr>
      <w:spacing w:before="240" w:after="60"/>
      <w:outlineLvl w:val="6"/>
    </w:pPr>
    <w:rPr>
      <w:rFonts w:ascii="Calibri" w:hAnsi="Calibri" w:cs="Calibr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omylnaczcionkaakapitu1">
    <w:name w:val="Domyślna czcionka akapitu1"/>
  </w:style>
  <w:style w:type="character" w:customStyle="1" w:styleId="ZnakZnak4">
    <w:name w:val="Znak Znak4"/>
    <w:rPr>
      <w:b/>
      <w:bCs/>
      <w:sz w:val="28"/>
      <w:szCs w:val="24"/>
    </w:rPr>
  </w:style>
  <w:style w:type="character" w:customStyle="1" w:styleId="ZnakZnak3">
    <w:name w:val="Znak Znak3"/>
    <w:rPr>
      <w:rFonts w:ascii="Cambria" w:hAnsi="Cambria" w:cs="Cambria"/>
      <w:b/>
      <w:bCs/>
      <w:i/>
      <w:iCs/>
      <w:sz w:val="28"/>
      <w:szCs w:val="28"/>
    </w:rPr>
  </w:style>
  <w:style w:type="character" w:customStyle="1" w:styleId="ZnakZnak2">
    <w:name w:val="Znak Znak2"/>
    <w:rPr>
      <w:rFonts w:ascii="Cambria" w:hAnsi="Cambria" w:cs="Cambria"/>
      <w:b/>
      <w:bCs/>
      <w:sz w:val="26"/>
      <w:szCs w:val="26"/>
    </w:rPr>
  </w:style>
  <w:style w:type="character" w:customStyle="1" w:styleId="ZnakZnak1">
    <w:name w:val="Znak Znak1"/>
    <w:rPr>
      <w:rFonts w:ascii="Calibri" w:hAnsi="Calibri" w:cs="Calibri"/>
      <w:sz w:val="24"/>
      <w:szCs w:val="24"/>
    </w:rPr>
  </w:style>
  <w:style w:type="character" w:styleId="Hipercze">
    <w:name w:val="Hyperlink"/>
    <w:rPr>
      <w:color w:val="0000FF"/>
      <w:u w:val="single"/>
    </w:rPr>
  </w:style>
  <w:style w:type="character" w:customStyle="1" w:styleId="ZnakZnak">
    <w:name w:val="Znak Znak"/>
    <w:rPr>
      <w:sz w:val="24"/>
      <w:szCs w:val="24"/>
    </w:rPr>
  </w:style>
  <w:style w:type="paragraph" w:customStyle="1" w:styleId="Nagwek10">
    <w:name w:val="Nagłówek1"/>
    <w:basedOn w:val="Normalny"/>
    <w:next w:val="Tekstpodstawowy"/>
    <w:pPr>
      <w:keepNext/>
      <w:spacing w:before="240" w:after="120"/>
    </w:pPr>
    <w:rPr>
      <w:rFonts w:ascii="Liberation Sans" w:eastAsia="Microsoft YaHei" w:hAnsi="Liberation Sans" w:cs="Mangal"/>
      <w:sz w:val="28"/>
      <w:szCs w:val="28"/>
    </w:r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Akapitzlist">
    <w:name w:val="List Paragraph"/>
    <w:basedOn w:val="Normalny"/>
    <w:qFormat/>
    <w:pPr>
      <w:ind w:left="720"/>
    </w:pPr>
  </w:style>
  <w:style w:type="paragraph" w:styleId="Stopka">
    <w:name w:val="footer"/>
    <w:basedOn w:val="Normalny"/>
    <w:pPr>
      <w:tabs>
        <w:tab w:val="center" w:pos="4536"/>
        <w:tab w:val="right" w:pos="9072"/>
      </w:tabs>
    </w:pPr>
  </w:style>
  <w:style w:type="paragraph" w:styleId="Nagwek">
    <w:name w:val="header"/>
    <w:basedOn w:val="Normalny"/>
    <w:pPr>
      <w:tabs>
        <w:tab w:val="center" w:pos="4536"/>
        <w:tab w:val="right" w:pos="9072"/>
      </w:tabs>
    </w:pPr>
  </w:style>
  <w:style w:type="paragraph" w:customStyle="1" w:styleId="Normalny1">
    <w:name w:val="Normalny1"/>
    <w:pPr>
      <w:suppressAutoHyphens/>
    </w:pPr>
    <w:rPr>
      <w:rFonts w:eastAsia="SimSun"/>
      <w:color w:val="00000A"/>
      <w:sz w:val="24"/>
      <w:szCs w:val="24"/>
      <w:lang w:eastAsia="ar-SA"/>
    </w:rPr>
  </w:style>
  <w:style w:type="paragraph" w:customStyle="1" w:styleId="Standard">
    <w:name w:val="Standard"/>
    <w:pPr>
      <w:suppressAutoHyphens/>
    </w:pPr>
    <w:rPr>
      <w:kern w:val="3"/>
      <w:sz w:val="24"/>
      <w:szCs w:val="24"/>
      <w:lang w:eastAsia="ar-SA"/>
    </w:rPr>
  </w:style>
  <w:style w:type="character" w:customStyle="1" w:styleId="NagwekZnak">
    <w:name w:val="Nagłówek Znak"/>
    <w:rPr>
      <w:sz w:val="24"/>
      <w:szCs w:val="24"/>
      <w:lang w:eastAsia="zh-CN"/>
    </w:rPr>
  </w:style>
  <w:style w:type="paragraph" w:styleId="Tekstdymka">
    <w:name w:val="Balloon Text"/>
    <w:basedOn w:val="Normalny"/>
    <w:rPr>
      <w:rFonts w:ascii="Segoe UI" w:hAnsi="Segoe UI" w:cs="Segoe UI"/>
      <w:sz w:val="18"/>
      <w:szCs w:val="18"/>
    </w:rPr>
  </w:style>
  <w:style w:type="character" w:customStyle="1" w:styleId="TekstdymkaZnak">
    <w:name w:val="Tekst dymka Znak"/>
    <w:rPr>
      <w:rFonts w:ascii="Segoe UI" w:hAnsi="Segoe UI" w:cs="Segoe UI"/>
      <w:sz w:val="18"/>
      <w:szCs w:val="18"/>
      <w:lang w:eastAsia="zh-CN"/>
    </w:rPr>
  </w:style>
  <w:style w:type="character" w:customStyle="1" w:styleId="Nierozpoznanawzmianka1">
    <w:name w:val="Nierozpoznana wzmianka1"/>
    <w:uiPriority w:val="99"/>
    <w:rPr>
      <w:color w:val="605E5C"/>
      <w:shd w:val="clear" w:color="auto" w:fill="E1DFDD"/>
    </w:rPr>
  </w:style>
  <w:style w:type="numbering" w:customStyle="1" w:styleId="Bezlisty1">
    <w:name w:val="Bez listy1"/>
    <w:next w:val="Bezlisty"/>
    <w:uiPriority w:val="99"/>
    <w:semiHidden/>
    <w:unhideWhenUsed/>
    <w:rsid w:val="00F1550A"/>
  </w:style>
  <w:style w:type="paragraph" w:styleId="Tekstpodstawowywcity3">
    <w:name w:val="Body Text Indent 3"/>
    <w:basedOn w:val="Normalny"/>
    <w:link w:val="Tekstpodstawowywcity3Znak"/>
    <w:unhideWhenUsed/>
    <w:rsid w:val="006C28D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6C28DB"/>
    <w:rPr>
      <w:sz w:val="16"/>
      <w:szCs w:val="16"/>
      <w:lang w:eastAsia="zh-CN"/>
    </w:rPr>
  </w:style>
  <w:style w:type="character" w:customStyle="1" w:styleId="Nagwek6Znak">
    <w:name w:val="Nagłówek 6 Znak"/>
    <w:basedOn w:val="Domylnaczcionkaakapitu"/>
    <w:link w:val="Nagwek6"/>
    <w:rsid w:val="006C28DB"/>
    <w:rPr>
      <w:sz w:val="32"/>
      <w:lang w:eastAsia="zh-CN"/>
    </w:rPr>
  </w:style>
  <w:style w:type="character" w:customStyle="1" w:styleId="ZnakZnak40">
    <w:name w:val="Znak Znak4"/>
    <w:rsid w:val="006C28DB"/>
    <w:rPr>
      <w:b/>
      <w:bCs/>
      <w:sz w:val="28"/>
      <w:szCs w:val="24"/>
    </w:rPr>
  </w:style>
  <w:style w:type="character" w:customStyle="1" w:styleId="ZnakZnak30">
    <w:name w:val="Znak Znak3"/>
    <w:rsid w:val="006C28DB"/>
    <w:rPr>
      <w:rFonts w:ascii="Cambria" w:hAnsi="Cambria" w:cs="Cambria"/>
      <w:b/>
      <w:bCs/>
      <w:i/>
      <w:iCs/>
      <w:sz w:val="28"/>
      <w:szCs w:val="28"/>
    </w:rPr>
  </w:style>
  <w:style w:type="character" w:customStyle="1" w:styleId="ZnakZnak20">
    <w:name w:val="Znak Znak2"/>
    <w:rsid w:val="006C28DB"/>
    <w:rPr>
      <w:rFonts w:ascii="Cambria" w:hAnsi="Cambria" w:cs="Cambria"/>
      <w:b/>
      <w:bCs/>
      <w:sz w:val="26"/>
      <w:szCs w:val="26"/>
    </w:rPr>
  </w:style>
  <w:style w:type="character" w:customStyle="1" w:styleId="ZnakZnak10">
    <w:name w:val="Znak Znak1"/>
    <w:rsid w:val="006C28DB"/>
    <w:rPr>
      <w:rFonts w:ascii="Calibri" w:hAnsi="Calibri" w:cs="Calibri"/>
      <w:sz w:val="24"/>
      <w:szCs w:val="24"/>
    </w:rPr>
  </w:style>
  <w:style w:type="character" w:customStyle="1" w:styleId="TekstpodstawowywcityZnak">
    <w:name w:val="Tekst podstawowy wcięty Znak"/>
    <w:link w:val="Tekstpodstawowywcity"/>
    <w:rsid w:val="006C28DB"/>
    <w:rPr>
      <w:sz w:val="24"/>
      <w:szCs w:val="24"/>
    </w:rPr>
  </w:style>
  <w:style w:type="paragraph" w:customStyle="1" w:styleId="Nagwek30">
    <w:name w:val="Nagłówek3"/>
    <w:basedOn w:val="Normalny"/>
    <w:next w:val="Tekstpodstawowy"/>
    <w:rsid w:val="006C28DB"/>
    <w:pPr>
      <w:keepNext/>
      <w:widowControl w:val="0"/>
      <w:autoSpaceDN/>
      <w:spacing w:before="240" w:after="120"/>
      <w:textAlignment w:val="auto"/>
    </w:pPr>
    <w:rPr>
      <w:rFonts w:ascii="Arial" w:eastAsia="Microsoft YaHei" w:hAnsi="Arial" w:cs="Mangal"/>
      <w:kern w:val="1"/>
      <w:sz w:val="28"/>
      <w:szCs w:val="28"/>
      <w:lang w:bidi="hi-IN"/>
    </w:rPr>
  </w:style>
  <w:style w:type="paragraph" w:customStyle="1" w:styleId="BodyText21">
    <w:name w:val="Body Text 21"/>
    <w:basedOn w:val="Normalny"/>
    <w:rsid w:val="006C28DB"/>
    <w:pPr>
      <w:widowControl w:val="0"/>
      <w:tabs>
        <w:tab w:val="left" w:pos="0"/>
      </w:tabs>
      <w:autoSpaceDN/>
      <w:jc w:val="both"/>
      <w:textAlignment w:val="auto"/>
    </w:pPr>
    <w:rPr>
      <w:rFonts w:ascii="Tahoma" w:eastAsia="SimSun" w:hAnsi="Tahoma" w:cs="Mangal"/>
      <w:kern w:val="1"/>
      <w:sz w:val="20"/>
      <w:lang w:bidi="hi-IN"/>
    </w:rPr>
  </w:style>
  <w:style w:type="character" w:customStyle="1" w:styleId="FontStyle13">
    <w:name w:val="Font Style13"/>
    <w:rsid w:val="006C28DB"/>
    <w:rPr>
      <w:rFonts w:ascii="Tahoma" w:hAnsi="Tahoma" w:cs="Tahoma"/>
      <w:sz w:val="20"/>
      <w:szCs w:val="20"/>
    </w:rPr>
  </w:style>
  <w:style w:type="paragraph" w:customStyle="1" w:styleId="Style4">
    <w:name w:val="Style4"/>
    <w:basedOn w:val="Normalny"/>
    <w:rsid w:val="006C28DB"/>
    <w:pPr>
      <w:widowControl w:val="0"/>
      <w:suppressAutoHyphens w:val="0"/>
      <w:autoSpaceDE w:val="0"/>
      <w:adjustRightInd w:val="0"/>
      <w:spacing w:line="245" w:lineRule="exact"/>
      <w:ind w:hanging="341"/>
      <w:jc w:val="both"/>
      <w:textAlignment w:val="auto"/>
    </w:pPr>
    <w:rPr>
      <w:rFonts w:ascii="Tahoma" w:hAnsi="Tahoma" w:cs="Tahoma"/>
      <w:lang w:eastAsia="pl-PL"/>
    </w:rPr>
  </w:style>
  <w:style w:type="paragraph" w:styleId="Tekstpodstawowywcity">
    <w:name w:val="Body Text Indent"/>
    <w:basedOn w:val="Normalny"/>
    <w:link w:val="TekstpodstawowywcityZnak"/>
    <w:rsid w:val="006C28DB"/>
    <w:pPr>
      <w:widowControl w:val="0"/>
      <w:autoSpaceDN/>
      <w:spacing w:after="120"/>
      <w:ind w:left="283"/>
      <w:textAlignment w:val="auto"/>
    </w:pPr>
    <w:rPr>
      <w:lang w:eastAsia="pl-PL"/>
    </w:rPr>
  </w:style>
  <w:style w:type="character" w:customStyle="1" w:styleId="TekstpodstawowywcityZnak1">
    <w:name w:val="Tekst podstawowy wcięty Znak1"/>
    <w:basedOn w:val="Domylnaczcionkaakapitu"/>
    <w:uiPriority w:val="99"/>
    <w:semiHidden/>
    <w:rsid w:val="006C28DB"/>
    <w:rPr>
      <w:sz w:val="24"/>
      <w:szCs w:val="24"/>
      <w:lang w:eastAsia="zh-CN"/>
    </w:rPr>
  </w:style>
  <w:style w:type="paragraph" w:styleId="Tekstkomentarza">
    <w:name w:val="annotation text"/>
    <w:basedOn w:val="Normalny"/>
    <w:link w:val="TekstkomentarzaZnak"/>
    <w:semiHidden/>
    <w:rsid w:val="006C28DB"/>
    <w:pPr>
      <w:suppressAutoHyphens w:val="0"/>
      <w:autoSpaceDN/>
      <w:textAlignment w:val="auto"/>
    </w:pPr>
    <w:rPr>
      <w:sz w:val="20"/>
      <w:szCs w:val="20"/>
      <w:lang w:val="en-GB" w:eastAsia="pl-PL"/>
    </w:rPr>
  </w:style>
  <w:style w:type="character" w:customStyle="1" w:styleId="TekstkomentarzaZnak">
    <w:name w:val="Tekst komentarza Znak"/>
    <w:basedOn w:val="Domylnaczcionkaakapitu"/>
    <w:link w:val="Tekstkomentarza"/>
    <w:semiHidden/>
    <w:rsid w:val="006C28DB"/>
    <w:rPr>
      <w:lang w:val="en-GB"/>
    </w:rPr>
  </w:style>
  <w:style w:type="character" w:customStyle="1" w:styleId="FontStyle12">
    <w:name w:val="Font Style12"/>
    <w:rsid w:val="006C28DB"/>
    <w:rPr>
      <w:rFonts w:ascii="Times New Roman" w:hAnsi="Times New Roman" w:cs="Times New Roman"/>
      <w:b/>
      <w:bCs/>
      <w:sz w:val="18"/>
      <w:szCs w:val="18"/>
    </w:rPr>
  </w:style>
  <w:style w:type="paragraph" w:customStyle="1" w:styleId="Style3">
    <w:name w:val="Style3"/>
    <w:basedOn w:val="Normalny"/>
    <w:rsid w:val="006C28DB"/>
    <w:pPr>
      <w:widowControl w:val="0"/>
      <w:suppressAutoHyphens w:val="0"/>
      <w:autoSpaceDE w:val="0"/>
      <w:adjustRightInd w:val="0"/>
      <w:spacing w:line="238" w:lineRule="exact"/>
      <w:textAlignment w:val="auto"/>
    </w:pPr>
    <w:rPr>
      <w:lang w:eastAsia="pl-PL"/>
    </w:rPr>
  </w:style>
  <w:style w:type="paragraph" w:customStyle="1" w:styleId="western">
    <w:name w:val="western"/>
    <w:basedOn w:val="Normalny"/>
    <w:rsid w:val="006C28DB"/>
    <w:pPr>
      <w:widowControl w:val="0"/>
      <w:suppressAutoHyphens w:val="0"/>
      <w:autoSpaceDN/>
      <w:spacing w:before="280" w:after="280"/>
      <w:textAlignment w:val="auto"/>
    </w:pPr>
    <w:rPr>
      <w:rFonts w:ascii="Tahoma" w:eastAsia="SimSun" w:hAnsi="Tahoma" w:cs="Mangal"/>
      <w:kern w:val="1"/>
      <w:sz w:val="28"/>
      <w:szCs w:val="28"/>
      <w:lang w:bidi="hi-IN"/>
    </w:rPr>
  </w:style>
  <w:style w:type="table" w:styleId="Tabela-Siatka">
    <w:name w:val="Table Grid"/>
    <w:basedOn w:val="Standardowy"/>
    <w:rsid w:val="006C28DB"/>
    <w:pPr>
      <w:autoSpaceDN/>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6C28DB"/>
    <w:pPr>
      <w:suppressAutoHyphens w:val="0"/>
      <w:autoSpaceDN/>
      <w:spacing w:before="100" w:after="119"/>
      <w:textAlignment w:val="auto"/>
    </w:pPr>
    <w:rPr>
      <w:kern w:val="1"/>
    </w:rPr>
  </w:style>
  <w:style w:type="character" w:styleId="Odwoaniedokomentarza">
    <w:name w:val="annotation reference"/>
    <w:semiHidden/>
    <w:rsid w:val="006C28DB"/>
    <w:rPr>
      <w:sz w:val="16"/>
      <w:szCs w:val="16"/>
    </w:rPr>
  </w:style>
  <w:style w:type="paragraph" w:styleId="Tematkomentarza">
    <w:name w:val="annotation subject"/>
    <w:basedOn w:val="Tekstkomentarza"/>
    <w:next w:val="Tekstkomentarza"/>
    <w:link w:val="TematkomentarzaZnak"/>
    <w:semiHidden/>
    <w:rsid w:val="006C28DB"/>
    <w:pPr>
      <w:widowControl w:val="0"/>
      <w:suppressAutoHyphens/>
    </w:pPr>
    <w:rPr>
      <w:rFonts w:ascii="Tahoma" w:eastAsia="SimSun" w:hAnsi="Tahoma" w:cs="Mangal"/>
      <w:b/>
      <w:bCs/>
      <w:kern w:val="1"/>
      <w:lang w:val="pl-PL" w:eastAsia="zh-CN" w:bidi="hi-IN"/>
    </w:rPr>
  </w:style>
  <w:style w:type="character" w:customStyle="1" w:styleId="TematkomentarzaZnak">
    <w:name w:val="Temat komentarza Znak"/>
    <w:basedOn w:val="TekstkomentarzaZnak"/>
    <w:link w:val="Tematkomentarza"/>
    <w:semiHidden/>
    <w:rsid w:val="006C28DB"/>
    <w:rPr>
      <w:rFonts w:ascii="Tahoma" w:eastAsia="SimSun" w:hAnsi="Tahoma" w:cs="Mangal"/>
      <w:b/>
      <w:bCs/>
      <w:kern w:val="1"/>
      <w:lang w:val="en-GB" w:eastAsia="zh-CN" w:bidi="hi-IN"/>
    </w:rPr>
  </w:style>
  <w:style w:type="paragraph" w:styleId="Tekstprzypisukocowego">
    <w:name w:val="endnote text"/>
    <w:basedOn w:val="Normalny"/>
    <w:link w:val="TekstprzypisukocowegoZnak"/>
    <w:rsid w:val="006C28DB"/>
    <w:pPr>
      <w:widowControl w:val="0"/>
      <w:autoSpaceDN/>
      <w:textAlignment w:val="auto"/>
    </w:pPr>
    <w:rPr>
      <w:rFonts w:ascii="Tahoma" w:eastAsia="SimSun" w:hAnsi="Tahoma" w:cs="Mangal"/>
      <w:kern w:val="1"/>
      <w:sz w:val="20"/>
      <w:szCs w:val="18"/>
      <w:lang w:bidi="hi-IN"/>
    </w:rPr>
  </w:style>
  <w:style w:type="character" w:customStyle="1" w:styleId="TekstprzypisukocowegoZnak">
    <w:name w:val="Tekst przypisu końcowego Znak"/>
    <w:basedOn w:val="Domylnaczcionkaakapitu"/>
    <w:link w:val="Tekstprzypisukocowego"/>
    <w:rsid w:val="006C28DB"/>
    <w:rPr>
      <w:rFonts w:ascii="Tahoma" w:eastAsia="SimSun" w:hAnsi="Tahoma" w:cs="Mangal"/>
      <w:kern w:val="1"/>
      <w:szCs w:val="18"/>
      <w:lang w:eastAsia="zh-CN" w:bidi="hi-IN"/>
    </w:rPr>
  </w:style>
  <w:style w:type="character" w:styleId="Odwoanieprzypisukocowego">
    <w:name w:val="endnote reference"/>
    <w:rsid w:val="006C28DB"/>
    <w:rPr>
      <w:vertAlign w:val="superscript"/>
    </w:rPr>
  </w:style>
  <w:style w:type="character" w:customStyle="1" w:styleId="CharStyle8">
    <w:name w:val="Char Style 8"/>
    <w:rsid w:val="006C28DB"/>
    <w:rPr>
      <w:rFonts w:ascii="Arial" w:eastAsia="Arial" w:hAnsi="Arial" w:cs="Arial" w:hint="default"/>
      <w:b w:val="0"/>
      <w:bCs w:val="0"/>
      <w:i w:val="0"/>
      <w:iCs w:val="0"/>
      <w:caps w:val="0"/>
      <w:smallCaps w:val="0"/>
      <w:strike w:val="0"/>
      <w:dstrike w:val="0"/>
      <w:sz w:val="19"/>
      <w:szCs w:val="19"/>
      <w:u w:val="none"/>
      <w:effect w:val="none"/>
    </w:rPr>
  </w:style>
  <w:style w:type="character" w:styleId="Uwydatnienie">
    <w:name w:val="Emphasis"/>
    <w:uiPriority w:val="20"/>
    <w:qFormat/>
    <w:rsid w:val="006C28DB"/>
    <w:rPr>
      <w:i/>
      <w:iCs/>
    </w:rPr>
  </w:style>
  <w:style w:type="paragraph" w:customStyle="1" w:styleId="Tekstpodstawowy21">
    <w:name w:val="Tekst podstawowy 21"/>
    <w:basedOn w:val="Normalny"/>
    <w:rsid w:val="006C28DB"/>
    <w:pPr>
      <w:overflowPunct w:val="0"/>
      <w:autoSpaceDE w:val="0"/>
      <w:autoSpaceDN/>
      <w:jc w:val="both"/>
      <w:textAlignment w:val="auto"/>
    </w:pPr>
    <w:rPr>
      <w:szCs w:val="20"/>
    </w:rPr>
  </w:style>
  <w:style w:type="paragraph" w:customStyle="1" w:styleId="Tekstkomentarza2">
    <w:name w:val="Tekst komentarza2"/>
    <w:basedOn w:val="Normalny"/>
    <w:rsid w:val="006C28DB"/>
    <w:pPr>
      <w:overflowPunct w:val="0"/>
      <w:autoSpaceDE w:val="0"/>
      <w:autoSpaceDN/>
      <w:textAlignment w:val="auto"/>
    </w:pPr>
    <w:rPr>
      <w:sz w:val="20"/>
      <w:szCs w:val="20"/>
    </w:rPr>
  </w:style>
  <w:style w:type="paragraph" w:customStyle="1" w:styleId="Tekstpodstawowy31">
    <w:name w:val="Tekst podstawowy 31"/>
    <w:basedOn w:val="Normalny"/>
    <w:rsid w:val="006C28DB"/>
    <w:pPr>
      <w:overflowPunct w:val="0"/>
      <w:autoSpaceDE w:val="0"/>
      <w:autoSpaceDN/>
      <w:spacing w:after="120"/>
      <w:textAlignment w:val="auto"/>
    </w:pPr>
    <w:rPr>
      <w:rFonts w:ascii="Garamond" w:hAnsi="Garamond" w:cs="Garamond"/>
      <w:szCs w:val="20"/>
    </w:rPr>
  </w:style>
  <w:style w:type="paragraph" w:customStyle="1" w:styleId="Tekstpodstawowy210">
    <w:name w:val="Tekst podstawowy 21"/>
    <w:basedOn w:val="Normalny"/>
    <w:rsid w:val="006C28DB"/>
    <w:pPr>
      <w:autoSpaceDN/>
      <w:jc w:val="both"/>
      <w:textAlignment w:val="auto"/>
    </w:pPr>
    <w:rPr>
      <w:b/>
      <w:i/>
      <w:sz w:val="28"/>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368495">
      <w:bodyDiv w:val="1"/>
      <w:marLeft w:val="0"/>
      <w:marRight w:val="0"/>
      <w:marTop w:val="0"/>
      <w:marBottom w:val="0"/>
      <w:divBdr>
        <w:top w:val="none" w:sz="0" w:space="0" w:color="auto"/>
        <w:left w:val="none" w:sz="0" w:space="0" w:color="auto"/>
        <w:bottom w:val="none" w:sz="0" w:space="0" w:color="auto"/>
        <w:right w:val="none" w:sz="0" w:space="0" w:color="auto"/>
      </w:divBdr>
      <w:divsChild>
        <w:div w:id="1279486914">
          <w:marLeft w:val="0"/>
          <w:marRight w:val="0"/>
          <w:marTop w:val="0"/>
          <w:marBottom w:val="0"/>
          <w:divBdr>
            <w:top w:val="none" w:sz="0" w:space="0" w:color="auto"/>
            <w:left w:val="none" w:sz="0" w:space="0" w:color="auto"/>
            <w:bottom w:val="none" w:sz="0" w:space="0" w:color="auto"/>
            <w:right w:val="none" w:sz="0" w:space="0" w:color="auto"/>
          </w:divBdr>
        </w:div>
        <w:div w:id="1412506213">
          <w:blockQuote w:val="1"/>
          <w:marLeft w:val="0"/>
          <w:marRight w:val="0"/>
          <w:marTop w:val="120"/>
          <w:marBottom w:val="120"/>
          <w:divBdr>
            <w:top w:val="none" w:sz="0" w:space="0" w:color="283F73"/>
            <w:left w:val="single" w:sz="12" w:space="12" w:color="283F73"/>
            <w:bottom w:val="none" w:sz="0" w:space="0" w:color="283F73"/>
            <w:right w:val="none" w:sz="0" w:space="0" w:color="283F73"/>
          </w:divBdr>
          <w:divsChild>
            <w:div w:id="133721790">
              <w:marLeft w:val="0"/>
              <w:marRight w:val="0"/>
              <w:marTop w:val="0"/>
              <w:marBottom w:val="0"/>
              <w:divBdr>
                <w:top w:val="none" w:sz="0" w:space="0" w:color="auto"/>
                <w:left w:val="none" w:sz="0" w:space="0" w:color="auto"/>
                <w:bottom w:val="none" w:sz="0" w:space="0" w:color="auto"/>
                <w:right w:val="none" w:sz="0" w:space="0" w:color="auto"/>
              </w:divBdr>
            </w:div>
            <w:div w:id="634331227">
              <w:blockQuote w:val="1"/>
              <w:marLeft w:val="0"/>
              <w:marRight w:val="0"/>
              <w:marTop w:val="120"/>
              <w:marBottom w:val="120"/>
              <w:divBdr>
                <w:top w:val="none" w:sz="0" w:space="0" w:color="283F73"/>
                <w:left w:val="single" w:sz="12" w:space="12" w:color="DD0880"/>
                <w:bottom w:val="none" w:sz="0" w:space="0" w:color="283F73"/>
                <w:right w:val="none" w:sz="0" w:space="0" w:color="283F73"/>
              </w:divBdr>
            </w:div>
          </w:divsChild>
        </w:div>
      </w:divsChild>
    </w:div>
    <w:div w:id="946961689">
      <w:bodyDiv w:val="1"/>
      <w:marLeft w:val="0"/>
      <w:marRight w:val="0"/>
      <w:marTop w:val="0"/>
      <w:marBottom w:val="0"/>
      <w:divBdr>
        <w:top w:val="none" w:sz="0" w:space="0" w:color="auto"/>
        <w:left w:val="none" w:sz="0" w:space="0" w:color="auto"/>
        <w:bottom w:val="none" w:sz="0" w:space="0" w:color="auto"/>
        <w:right w:val="none" w:sz="0" w:space="0" w:color="auto"/>
      </w:divBdr>
    </w:div>
    <w:div w:id="1037925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Grafika_wektorow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wikipedia.org/wiki/Program_graficzny"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enczak@spzozmswia.szczecin.p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iuro@spzozmswia.szczecin.p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l.wikipedia.org/wiki/Grafika_komputerowa"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mailto:biuro@spzozmswia.szczecin.pl" TargetMode="External"/><Relationship Id="rId2" Type="http://schemas.openxmlformats.org/officeDocument/2006/relationships/hyperlink" Target="http://www.spzozmswia.szczecin.pl" TargetMode="External"/><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3299</Words>
  <Characters>19795</Characters>
  <Application>Microsoft Office Word</Application>
  <DocSecurity>0</DocSecurity>
  <Lines>164</Lines>
  <Paragraphs>46</Paragraphs>
  <ScaleCrop>false</ScaleCrop>
  <HeadingPairs>
    <vt:vector size="2" baseType="variant">
      <vt:variant>
        <vt:lpstr>Tytuł</vt:lpstr>
      </vt:variant>
      <vt:variant>
        <vt:i4>1</vt:i4>
      </vt:variant>
    </vt:vector>
  </HeadingPairs>
  <TitlesOfParts>
    <vt:vector size="1" baseType="lpstr">
      <vt:lpstr>L</vt:lpstr>
    </vt:vector>
  </TitlesOfParts>
  <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pawlak</dc:creator>
  <cp:lastModifiedBy>Grażyna Tucholska</cp:lastModifiedBy>
  <cp:revision>21</cp:revision>
  <cp:lastPrinted>2021-04-07T11:37:00Z</cp:lastPrinted>
  <dcterms:created xsi:type="dcterms:W3CDTF">2021-03-29T07:26:00Z</dcterms:created>
  <dcterms:modified xsi:type="dcterms:W3CDTF">2021-04-09T10:02:00Z</dcterms:modified>
</cp:coreProperties>
</file>